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8ACF" w14:textId="77777777" w:rsidR="00ED3F99" w:rsidRPr="00D80A9E" w:rsidRDefault="00ED3F99" w:rsidP="00ED3F9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D80A9E">
        <w:rPr>
          <w:rFonts w:ascii="Calibri" w:hAnsi="Calibri" w:cs="Calibri"/>
          <w:b/>
          <w:bCs/>
          <w:color w:val="000000"/>
        </w:rPr>
        <w:t>Referat asupra examenului de promovare în cariera didactică</w:t>
      </w:r>
    </w:p>
    <w:p w14:paraId="3DBF315E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6AD5BAE3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901519">
        <w:rPr>
          <w:rFonts w:ascii="Calibri" w:hAnsi="Calibri" w:cs="Calibri"/>
          <w:color w:val="000000"/>
          <w:spacing w:val="-5"/>
        </w:rPr>
        <w:t xml:space="preserve">Facultatea de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246F8B35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901519">
        <w:rPr>
          <w:rFonts w:ascii="Calibri" w:hAnsi="Calibri" w:cs="Calibri"/>
          <w:color w:val="000000"/>
          <w:spacing w:val="-5"/>
        </w:rPr>
        <w:t>Departamentul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901519">
        <w:rPr>
          <w:rFonts w:ascii="Calibri" w:hAnsi="Calibri" w:cs="Calibri"/>
          <w:color w:val="000000"/>
          <w:spacing w:val="-5"/>
        </w:rPr>
        <w:tab/>
      </w:r>
    </w:p>
    <w:p w14:paraId="663C23BA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901519">
        <w:rPr>
          <w:rFonts w:ascii="Calibri" w:hAnsi="Calibri" w:cs="Calibri"/>
          <w:color w:val="000000"/>
          <w:spacing w:val="-5"/>
        </w:rPr>
        <w:t>Examen de promovare pentru ocuparea postului: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</w:rPr>
        <w:t>, poziția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</w:p>
    <w:p w14:paraId="2C338E9B" w14:textId="77777777" w:rsidR="00ED3F99" w:rsidRPr="00901519" w:rsidRDefault="00ED3F99" w:rsidP="00ED3F99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901519">
        <w:rPr>
          <w:rFonts w:ascii="Calibri" w:hAnsi="Calibri" w:cs="Calibri"/>
          <w:color w:val="000000"/>
          <w:spacing w:val="-9"/>
        </w:rPr>
        <w:t>Disciplinele:</w:t>
      </w:r>
      <w:r>
        <w:rPr>
          <w:rFonts w:ascii="Calibri" w:hAnsi="Calibri" w:cs="Calibri"/>
          <w:color w:val="000000"/>
          <w:spacing w:val="-9"/>
        </w:rPr>
        <w:t xml:space="preserve"> </w:t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  <w:r w:rsidRPr="00901519">
        <w:rPr>
          <w:rFonts w:ascii="Calibri" w:hAnsi="Calibri" w:cs="Calibri"/>
          <w:color w:val="000000"/>
          <w:spacing w:val="-9"/>
          <w:u w:val="single"/>
        </w:rPr>
        <w:tab/>
      </w:r>
    </w:p>
    <w:p w14:paraId="50F2A9B3" w14:textId="77777777" w:rsidR="00ED3F99" w:rsidRPr="00901519" w:rsidRDefault="00ED3F99" w:rsidP="00ED3F99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901519">
        <w:rPr>
          <w:rFonts w:ascii="Calibri" w:hAnsi="Calibri" w:cs="Calibri"/>
          <w:color w:val="000000"/>
          <w:spacing w:val="-10"/>
        </w:rPr>
        <w:t>Domeniul:</w:t>
      </w:r>
      <w:r>
        <w:rPr>
          <w:rFonts w:ascii="Calibri" w:hAnsi="Calibri" w:cs="Calibri"/>
          <w:color w:val="000000"/>
          <w:spacing w:val="-10"/>
        </w:rPr>
        <w:t xml:space="preserve"> </w:t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08650642" w14:textId="77777777" w:rsidR="00ED3F99" w:rsidRPr="00901519" w:rsidRDefault="00ED3F99" w:rsidP="00ED3F99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26ADB75E" w14:textId="77777777" w:rsidR="00ED3F99" w:rsidRPr="00901519" w:rsidRDefault="00ED3F99" w:rsidP="00ED3F99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  <w:spacing w:val="-1"/>
        </w:rPr>
      </w:pPr>
      <w:r w:rsidRPr="00901519">
        <w:rPr>
          <w:rFonts w:ascii="Calibri" w:hAnsi="Calibri" w:cs="Calibri"/>
          <w:b/>
          <w:bCs/>
          <w:color w:val="000000"/>
        </w:rPr>
        <w:t xml:space="preserve">Comisia de examen, </w:t>
      </w:r>
      <w:r w:rsidRPr="00901519">
        <w:rPr>
          <w:rFonts w:ascii="Calibri" w:hAnsi="Calibri" w:cs="Calibri"/>
          <w:color w:val="000000"/>
        </w:rPr>
        <w:t xml:space="preserve">aprobată prin Hotărârea nr. ___ a Senatului </w:t>
      </w:r>
      <w:r w:rsidRPr="00901519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901519">
        <w:rPr>
          <w:rFonts w:ascii="Calibri" w:hAnsi="Calibri" w:cs="Calibri"/>
          <w:color w:val="000000"/>
          <w:spacing w:val="-2"/>
        </w:rPr>
        <w:t xml:space="preserve">și Decizia </w:t>
      </w:r>
      <w:r w:rsidRPr="00901519">
        <w:rPr>
          <w:rFonts w:ascii="Calibri" w:hAnsi="Calibri" w:cs="Calibri"/>
          <w:color w:val="000000"/>
          <w:spacing w:val="-1"/>
        </w:rPr>
        <w:t xml:space="preserve">Rectorului </w:t>
      </w:r>
      <w:r w:rsidRPr="00901519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901519">
        <w:rPr>
          <w:rFonts w:ascii="Calibri" w:hAnsi="Calibri" w:cs="Calibri"/>
          <w:color w:val="000000"/>
          <w:spacing w:val="-2"/>
        </w:rPr>
        <w:t>nr. ____ din _______</w:t>
      </w:r>
      <w:r w:rsidRPr="00901519">
        <w:rPr>
          <w:rFonts w:ascii="Calibri" w:hAnsi="Calibri" w:cs="Calibri"/>
          <w:color w:val="000000"/>
        </w:rPr>
        <w:t xml:space="preserve"> </w:t>
      </w:r>
      <w:r w:rsidRPr="00901519">
        <w:rPr>
          <w:rFonts w:ascii="Calibri" w:hAnsi="Calibri" w:cs="Calibri"/>
          <w:iCs/>
          <w:color w:val="000000"/>
          <w:spacing w:val="-1"/>
        </w:rPr>
        <w:t>este constituită din</w:t>
      </w:r>
      <w:r w:rsidRPr="00901519">
        <w:rPr>
          <w:rStyle w:val="FootnoteReference"/>
          <w:rFonts w:ascii="Calibri" w:hAnsi="Calibri" w:cs="Calibri"/>
          <w:iCs/>
          <w:color w:val="000000"/>
          <w:spacing w:val="-1"/>
        </w:rPr>
        <w:footnoteReference w:id="1"/>
      </w:r>
      <w:r w:rsidRPr="00901519">
        <w:rPr>
          <w:rFonts w:ascii="Calibri" w:hAnsi="Calibri" w:cs="Calibri"/>
          <w:iCs/>
          <w:color w:val="000000"/>
          <w:spacing w:val="-1"/>
        </w:rPr>
        <w:t>:</w:t>
      </w:r>
    </w:p>
    <w:p w14:paraId="71605D1F" w14:textId="77777777" w:rsidR="00ED3F99" w:rsidRPr="00901519" w:rsidRDefault="00ED3F99" w:rsidP="00ED3F99">
      <w:pPr>
        <w:shd w:val="clear" w:color="auto" w:fill="FFFFFF"/>
        <w:tabs>
          <w:tab w:val="left" w:leader="dot" w:pos="9923"/>
        </w:tabs>
        <w:spacing w:line="276" w:lineRule="auto"/>
        <w:ind w:left="11"/>
        <w:jc w:val="both"/>
        <w:rPr>
          <w:rFonts w:ascii="Calibri" w:hAnsi="Calibri" w:cs="Calibri"/>
          <w:iCs/>
          <w:color w:val="000000"/>
          <w:spacing w:val="-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15B77" w:rsidRPr="00C77FD9" w14:paraId="5A8C7656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9F41E" w14:textId="77777777" w:rsidR="00A15B77" w:rsidRPr="00C77FD9" w:rsidRDefault="00A15B77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70BCD" w14:textId="77777777" w:rsidR="00A15B77" w:rsidRPr="00C77FD9" w:rsidRDefault="00A15B77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A15B77" w:rsidRPr="00C77FD9" w14:paraId="1D25E30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4AA4B" w14:textId="77777777" w:rsidR="00A15B77" w:rsidRPr="00C77FD9" w:rsidRDefault="00A15B77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59D0409B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44177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55E247BC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B5400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071CEFF1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D8ED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7CEC3E5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2D9CFB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784711F6" w14:textId="77777777" w:rsidR="00ED3F99" w:rsidRPr="00901519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598902A0" w14:textId="77777777" w:rsidR="00ED3F99" w:rsidRPr="00901519" w:rsidRDefault="00ED3F99" w:rsidP="00ED3F9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901519">
        <w:rPr>
          <w:rFonts w:ascii="Calibri" w:hAnsi="Calibri" w:cs="Calibri"/>
          <w:b/>
          <w:bCs/>
          <w:color w:val="000000"/>
        </w:rPr>
        <w:t>Candidatul / Candidații înscriși la examenul de promovare în cariera didactică</w:t>
      </w:r>
      <w:r w:rsidRPr="00901519">
        <w:rPr>
          <w:rFonts w:ascii="Calibri" w:hAnsi="Calibri" w:cs="Calibri"/>
          <w:bCs/>
          <w:color w:val="000000"/>
        </w:rPr>
        <w:t>:</w:t>
      </w:r>
    </w:p>
    <w:p w14:paraId="7836A27E" w14:textId="77777777" w:rsidR="00ED3F99" w:rsidRPr="00901519" w:rsidRDefault="00ED3F99" w:rsidP="00ED3F9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901519">
        <w:rPr>
          <w:rFonts w:ascii="Calibri" w:hAnsi="Calibri" w:cs="Calibri"/>
          <w:bCs/>
          <w:color w:val="000000"/>
          <w:u w:val="single"/>
        </w:rPr>
        <w:t>1.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</w:p>
    <w:p w14:paraId="6304AAF7" w14:textId="77777777" w:rsidR="00ED3F99" w:rsidRPr="00901519" w:rsidRDefault="00ED3F99" w:rsidP="00ED3F9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901519">
        <w:rPr>
          <w:rFonts w:ascii="Calibri" w:hAnsi="Calibri" w:cs="Calibri"/>
          <w:bCs/>
          <w:color w:val="000000"/>
          <w:u w:val="single"/>
        </w:rPr>
        <w:t>2.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</w:p>
    <w:p w14:paraId="451FB4D9" w14:textId="77777777" w:rsidR="00ED3F99" w:rsidRPr="00901519" w:rsidRDefault="00ED3F99" w:rsidP="00ED3F9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674B7978" w14:textId="57AA9790" w:rsidR="00281E15" w:rsidRPr="004E52EC" w:rsidRDefault="00281E15" w:rsidP="00281E15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</w:t>
      </w:r>
      <w:r w:rsidR="00062BDA">
        <w:rPr>
          <w:rFonts w:ascii="Calibri" w:hAnsi="Calibri" w:cs="Calibri"/>
          <w:color w:val="000000"/>
          <w:spacing w:val="-8"/>
        </w:rPr>
        <w:t>EXAMEN</w:t>
      </w:r>
      <w:r w:rsidRPr="00105A63">
        <w:rPr>
          <w:rFonts w:ascii="Calibri" w:hAnsi="Calibri" w:cs="Calibri"/>
          <w:color w:val="000000"/>
          <w:spacing w:val="-8"/>
        </w:rPr>
        <w:t xml:space="preserve">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</w:t>
      </w:r>
      <w:r w:rsidR="00120F46">
        <w:rPr>
          <w:rFonts w:ascii="Calibri" w:hAnsi="Calibri" w:cs="Calibri"/>
          <w:color w:val="000000"/>
        </w:rPr>
        <w:t xml:space="preserve">examenul de promovare </w:t>
      </w:r>
      <w:r w:rsidR="00120F46" w:rsidRPr="004E52EC">
        <w:rPr>
          <w:rFonts w:ascii="Calibri" w:hAnsi="Calibri" w:cs="Calibri"/>
          <w:color w:val="000000"/>
        </w:rPr>
        <w:t>în cariera didactică</w:t>
      </w:r>
      <w:r w:rsidRPr="004E52EC">
        <w:rPr>
          <w:rFonts w:ascii="Calibri" w:hAnsi="Calibri" w:cs="Calibri"/>
          <w:color w:val="000000"/>
        </w:rPr>
        <w:t>, se analizează în raport cu:</w:t>
      </w:r>
    </w:p>
    <w:p w14:paraId="557FF032" w14:textId="3DF78EDA" w:rsidR="00281E15" w:rsidRPr="004E52EC" w:rsidRDefault="00281E15" w:rsidP="00062BDA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4E52EC">
        <w:rPr>
          <w:rFonts w:ascii="Calibri" w:hAnsi="Calibri" w:cs="Calibri"/>
          <w:color w:val="000000"/>
          <w:spacing w:val="-4"/>
        </w:rPr>
        <w:t xml:space="preserve">prevederile </w:t>
      </w:r>
      <w:r w:rsidRPr="004E52EC">
        <w:rPr>
          <w:rFonts w:ascii="Calibri" w:hAnsi="Calibri"/>
          <w:color w:val="000000"/>
        </w:rPr>
        <w:t>Legii Învățământului Superior nr. 199/2023</w:t>
      </w:r>
      <w:r w:rsidRPr="004E52EC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B67B5E">
        <w:rPr>
          <w:rFonts w:ascii="Calibri" w:hAnsi="Calibri" w:cs="Calibri"/>
          <w:color w:val="000000"/>
          <w:spacing w:val="-4"/>
        </w:rPr>
        <w:t xml:space="preserve"> și</w:t>
      </w:r>
      <w:r w:rsidRPr="004E52EC">
        <w:rPr>
          <w:rFonts w:ascii="Calibri" w:hAnsi="Calibri" w:cs="Calibri"/>
          <w:color w:val="000000"/>
          <w:spacing w:val="-4"/>
        </w:rPr>
        <w:t xml:space="preserve"> ale H</w:t>
      </w:r>
      <w:r w:rsidR="00B67B5E">
        <w:rPr>
          <w:rFonts w:ascii="Calibri" w:hAnsi="Calibri" w:cs="Calibri"/>
          <w:color w:val="000000"/>
          <w:spacing w:val="-4"/>
        </w:rPr>
        <w:t>otărârii Guvernului României</w:t>
      </w:r>
      <w:r w:rsidRPr="004E52EC">
        <w:rPr>
          <w:rFonts w:ascii="Calibri" w:hAnsi="Calibri" w:cs="Calibri"/>
          <w:color w:val="000000"/>
          <w:spacing w:val="-4"/>
        </w:rPr>
        <w:t xml:space="preserve"> nr. </w:t>
      </w:r>
      <w:r w:rsidR="0037102B" w:rsidRPr="004E52EC">
        <w:rPr>
          <w:rFonts w:ascii="Calibri" w:hAnsi="Calibri" w:cs="Calibri"/>
          <w:color w:val="000000"/>
          <w:spacing w:val="-4"/>
        </w:rPr>
        <w:t xml:space="preserve">56/2024 pentru aprobarea Metodologiei-cadru privind organizarea </w:t>
      </w:r>
      <w:r w:rsidR="00610FD2" w:rsidRPr="004E52EC">
        <w:rPr>
          <w:rFonts w:ascii="Calibri" w:hAnsi="Calibri" w:cs="Calibri"/>
          <w:color w:val="000000"/>
          <w:spacing w:val="-4"/>
        </w:rPr>
        <w:t>și</w:t>
      </w:r>
      <w:r w:rsidR="0037102B" w:rsidRPr="004E52EC">
        <w:rPr>
          <w:rFonts w:ascii="Calibri" w:hAnsi="Calibri" w:cs="Calibri"/>
          <w:color w:val="000000"/>
          <w:spacing w:val="-4"/>
        </w:rPr>
        <w:t xml:space="preserve"> </w:t>
      </w:r>
      <w:r w:rsidR="00062BDA" w:rsidRPr="004E52EC">
        <w:rPr>
          <w:rFonts w:ascii="Calibri" w:hAnsi="Calibri" w:cs="Calibri"/>
          <w:color w:val="000000"/>
          <w:spacing w:val="-4"/>
        </w:rPr>
        <w:t>desfășurarea</w:t>
      </w:r>
      <w:r w:rsidR="0037102B" w:rsidRPr="004E52EC">
        <w:rPr>
          <w:rFonts w:ascii="Calibri" w:hAnsi="Calibri" w:cs="Calibri"/>
          <w:color w:val="000000"/>
          <w:spacing w:val="-4"/>
        </w:rPr>
        <w:t xml:space="preserve"> examenului de promovare în cariera didactică, în </w:t>
      </w:r>
      <w:r w:rsidR="00062BDA" w:rsidRPr="004E52EC">
        <w:rPr>
          <w:rFonts w:ascii="Calibri" w:hAnsi="Calibri" w:cs="Calibri"/>
          <w:color w:val="000000"/>
          <w:spacing w:val="-4"/>
        </w:rPr>
        <w:t>învățământul</w:t>
      </w:r>
      <w:r w:rsidR="0037102B" w:rsidRPr="004E52EC">
        <w:rPr>
          <w:rFonts w:ascii="Calibri" w:hAnsi="Calibri" w:cs="Calibri"/>
          <w:color w:val="000000"/>
          <w:spacing w:val="-4"/>
        </w:rPr>
        <w:t xml:space="preserve"> superior</w:t>
      </w:r>
      <w:r w:rsidRPr="004E52EC">
        <w:rPr>
          <w:rFonts w:ascii="Calibri" w:hAnsi="Calibri" w:cs="Calibri"/>
          <w:color w:val="000000"/>
          <w:spacing w:val="-4"/>
        </w:rPr>
        <w:t>;</w:t>
      </w:r>
    </w:p>
    <w:p w14:paraId="282E94D1" w14:textId="45B8D29D" w:rsidR="00281E15" w:rsidRPr="00755C0D" w:rsidRDefault="00281E15" w:rsidP="00062BDA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755C0D">
        <w:rPr>
          <w:rFonts w:ascii="Calibri" w:hAnsi="Calibri" w:cs="Calibri"/>
          <w:color w:val="000000"/>
          <w:spacing w:val="1"/>
        </w:rPr>
        <w:t xml:space="preserve">prevederile </w:t>
      </w:r>
      <w:r w:rsidR="0016405A" w:rsidRPr="00755C0D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755C0D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755C0D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755C0D">
        <w:rPr>
          <w:rFonts w:ascii="Calibri" w:hAnsi="Calibri" w:cs="Calibri"/>
          <w:color w:val="000000"/>
          <w:spacing w:val="1"/>
        </w:rPr>
        <w:t xml:space="preserve">din data de </w:t>
      </w:r>
      <w:r w:rsidR="00B67B5E" w:rsidRPr="00755C0D">
        <w:rPr>
          <w:rFonts w:ascii="Calibri" w:hAnsi="Calibri" w:cs="Calibri"/>
          <w:color w:val="000000"/>
          <w:spacing w:val="1"/>
        </w:rPr>
        <w:t>20.02.2025</w:t>
      </w:r>
      <w:r w:rsidRPr="00755C0D">
        <w:rPr>
          <w:rFonts w:ascii="Calibri" w:hAnsi="Calibri" w:cs="Calibri"/>
          <w:color w:val="000000"/>
          <w:spacing w:val="1"/>
        </w:rPr>
        <w:t>.</w:t>
      </w:r>
    </w:p>
    <w:p w14:paraId="6ABBB992" w14:textId="77777777" w:rsidR="00ED3F99" w:rsidRPr="00D80A9E" w:rsidRDefault="00ED3F99" w:rsidP="00ED3F9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D80A9E">
        <w:rPr>
          <w:rFonts w:ascii="Calibri" w:hAnsi="Calibri" w:cs="Calibri"/>
          <w:b/>
          <w:bCs/>
          <w:color w:val="000000"/>
        </w:rPr>
        <w:lastRenderedPageBreak/>
        <w:t>Referat asupra examenului de promovare în cariera didactică</w:t>
      </w:r>
    </w:p>
    <w:p w14:paraId="3ECAFFEA" w14:textId="77777777" w:rsidR="00ED3F99" w:rsidRPr="00901519" w:rsidRDefault="00ED3F99" w:rsidP="00ED3F9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C880BD" w14:textId="77777777" w:rsidR="00ED3F99" w:rsidRPr="00D80A9E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D80A9E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02FF8624" w14:textId="77777777" w:rsidR="00ED3F99" w:rsidRPr="00D80A9E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D80A9E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D80A9E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D80A9E">
        <w:rPr>
          <w:rFonts w:ascii="Calibri" w:hAnsi="Calibri" w:cs="Calibri"/>
          <w:color w:val="000000"/>
          <w:spacing w:val="-2"/>
        </w:rPr>
        <w:t xml:space="preserve">, membru al comisiei de examen, </w:t>
      </w:r>
      <w:r w:rsidRPr="00D80A9E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D80A9E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1FC9BE64" w14:textId="77777777" w:rsidR="00ED3F99" w:rsidRPr="00901519" w:rsidRDefault="00ED3F99" w:rsidP="00ED3F99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1999B55C" w14:textId="216410A2" w:rsidR="00ED3F99" w:rsidRPr="00D80A9E" w:rsidRDefault="00ED3F99" w:rsidP="00ED3F99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D80A9E">
        <w:rPr>
          <w:rFonts w:ascii="Calibri" w:hAnsi="Calibri" w:cs="Calibri"/>
          <w:b/>
          <w:color w:val="000000"/>
        </w:rPr>
        <w:t>Aprecieri asupra prelegerii publice</w:t>
      </w:r>
      <w:r w:rsidR="00610FD2">
        <w:rPr>
          <w:rFonts w:ascii="Calibri" w:hAnsi="Calibri" w:cs="Calibri"/>
          <w:b/>
          <w:color w:val="000000"/>
        </w:rPr>
        <w:t xml:space="preserve"> </w:t>
      </w:r>
      <w:r w:rsidR="00A11006" w:rsidRPr="00A11006">
        <w:rPr>
          <w:rFonts w:ascii="Calibri" w:hAnsi="Calibri" w:cs="Calibri"/>
          <w:bCs/>
          <w:color w:val="000000"/>
        </w:rPr>
        <w:t>–</w:t>
      </w:r>
      <w:r w:rsidRPr="00D80A9E">
        <w:rPr>
          <w:rFonts w:ascii="Calibri" w:hAnsi="Calibri" w:cs="Calibri"/>
          <w:b/>
          <w:color w:val="000000"/>
        </w:rPr>
        <w:t xml:space="preserve"> </w:t>
      </w:r>
      <w:r w:rsidRPr="00D80A9E">
        <w:rPr>
          <w:rFonts w:ascii="Calibri" w:hAnsi="Calibri" w:cs="Calibri"/>
          <w:color w:val="000000"/>
        </w:rPr>
        <w:t>se vor evidenția următoarele aspecte: rezultate profesionale anterioare semnificative și planul de dezvoltare a carierei universitare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8C4C72" w:rsidRPr="006D5C7F" w14:paraId="51ABD258" w14:textId="77777777" w:rsidTr="00DE24F4">
        <w:trPr>
          <w:trHeight w:val="364"/>
        </w:trPr>
        <w:tc>
          <w:tcPr>
            <w:tcW w:w="8999" w:type="dxa"/>
          </w:tcPr>
          <w:p w14:paraId="4E3B3D4F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7AEB86B8" w14:textId="77777777" w:rsidTr="00DE24F4">
        <w:trPr>
          <w:trHeight w:val="372"/>
        </w:trPr>
        <w:tc>
          <w:tcPr>
            <w:tcW w:w="8999" w:type="dxa"/>
          </w:tcPr>
          <w:p w14:paraId="47B16138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5C16AAF0" w14:textId="77777777" w:rsidTr="00DE24F4">
        <w:trPr>
          <w:trHeight w:val="420"/>
        </w:trPr>
        <w:tc>
          <w:tcPr>
            <w:tcW w:w="8999" w:type="dxa"/>
          </w:tcPr>
          <w:p w14:paraId="389C37D5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1B4557E6" w14:textId="77777777" w:rsidTr="00DE24F4">
        <w:trPr>
          <w:trHeight w:val="395"/>
        </w:trPr>
        <w:tc>
          <w:tcPr>
            <w:tcW w:w="8999" w:type="dxa"/>
          </w:tcPr>
          <w:p w14:paraId="6CA89ABE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F950C1" w:rsidRPr="006D5C7F" w14:paraId="0BC3AD96" w14:textId="77777777" w:rsidTr="00DE24F4">
        <w:trPr>
          <w:trHeight w:val="395"/>
        </w:trPr>
        <w:tc>
          <w:tcPr>
            <w:tcW w:w="8999" w:type="dxa"/>
          </w:tcPr>
          <w:p w14:paraId="7CA2C745" w14:textId="77777777" w:rsidR="00F950C1" w:rsidRPr="006D5C7F" w:rsidRDefault="00F950C1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F950C1" w:rsidRPr="006D5C7F" w14:paraId="773F5B89" w14:textId="77777777" w:rsidTr="00DE24F4">
        <w:trPr>
          <w:trHeight w:val="395"/>
        </w:trPr>
        <w:tc>
          <w:tcPr>
            <w:tcW w:w="8999" w:type="dxa"/>
          </w:tcPr>
          <w:p w14:paraId="6CE70F35" w14:textId="77777777" w:rsidR="00F950C1" w:rsidRPr="006D5C7F" w:rsidRDefault="00F950C1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38CF494A" w14:textId="77777777" w:rsidR="00ED3F99" w:rsidRPr="00901519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3830"/>
      </w:tblGrid>
      <w:tr w:rsidR="00ED3F99" w:rsidRPr="00D80A9E" w14:paraId="1C76BFEB" w14:textId="77777777" w:rsidTr="00847624">
        <w:trPr>
          <w:cantSplit/>
          <w:tblHeader/>
          <w:jc w:val="center"/>
        </w:trPr>
        <w:tc>
          <w:tcPr>
            <w:tcW w:w="4093" w:type="dxa"/>
            <w:tcBorders>
              <w:top w:val="single" w:sz="12" w:space="0" w:color="auto"/>
              <w:left w:val="single" w:sz="12" w:space="0" w:color="auto"/>
            </w:tcBorders>
          </w:tcPr>
          <w:p w14:paraId="033B5E93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Candidat:</w:t>
            </w:r>
          </w:p>
        </w:tc>
        <w:tc>
          <w:tcPr>
            <w:tcW w:w="3830" w:type="dxa"/>
            <w:tcBorders>
              <w:top w:val="single" w:sz="12" w:space="0" w:color="auto"/>
              <w:right w:val="single" w:sz="12" w:space="0" w:color="auto"/>
            </w:tcBorders>
          </w:tcPr>
          <w:p w14:paraId="17A7D3D8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Candidat:</w:t>
            </w:r>
          </w:p>
        </w:tc>
      </w:tr>
      <w:tr w:rsidR="00ED3F99" w:rsidRPr="00D80A9E" w14:paraId="5D9C079E" w14:textId="77777777" w:rsidTr="00847624">
        <w:trPr>
          <w:trHeight w:val="734"/>
          <w:jc w:val="center"/>
        </w:trPr>
        <w:tc>
          <w:tcPr>
            <w:tcW w:w="4093" w:type="dxa"/>
            <w:tcBorders>
              <w:left w:val="single" w:sz="12" w:space="0" w:color="auto"/>
            </w:tcBorders>
          </w:tcPr>
          <w:p w14:paraId="12AD5891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right w:val="single" w:sz="12" w:space="0" w:color="auto"/>
            </w:tcBorders>
          </w:tcPr>
          <w:p w14:paraId="1F2B5D03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3F99" w:rsidRPr="00D80A9E" w14:paraId="5A0D2F0F" w14:textId="77777777" w:rsidTr="00847624">
        <w:trPr>
          <w:jc w:val="center"/>
        </w:trPr>
        <w:tc>
          <w:tcPr>
            <w:tcW w:w="4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D15D6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D9B79A0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  <w:p w14:paraId="6095C285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bottom w:val="single" w:sz="12" w:space="0" w:color="auto"/>
              <w:right w:val="single" w:sz="12" w:space="0" w:color="auto"/>
            </w:tcBorders>
          </w:tcPr>
          <w:p w14:paraId="6C544886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86F1F35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</w:tc>
      </w:tr>
    </w:tbl>
    <w:p w14:paraId="46D34790" w14:textId="77777777" w:rsidR="00ED3F99" w:rsidRPr="00901519" w:rsidRDefault="00ED3F99" w:rsidP="00ED3F9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26D357B" w14:textId="2E3CA025" w:rsidR="00ED3F99" w:rsidRPr="00D80A9E" w:rsidRDefault="00ED3F99" w:rsidP="00ED3F99">
      <w:pPr>
        <w:numPr>
          <w:ilvl w:val="0"/>
          <w:numId w:val="35"/>
        </w:numPr>
        <w:shd w:val="clear" w:color="auto" w:fill="FFFFFF"/>
        <w:tabs>
          <w:tab w:val="left" w:pos="426"/>
        </w:tabs>
        <w:spacing w:line="276" w:lineRule="auto"/>
        <w:ind w:left="10" w:hanging="10"/>
        <w:jc w:val="both"/>
        <w:rPr>
          <w:rFonts w:ascii="Calibri" w:hAnsi="Calibri" w:cs="Calibri"/>
          <w:color w:val="000000"/>
        </w:rPr>
      </w:pPr>
      <w:r w:rsidRPr="00D80A9E">
        <w:rPr>
          <w:rFonts w:ascii="Calibri" w:hAnsi="Calibri" w:cs="Calibri"/>
          <w:b/>
          <w:color w:val="000000"/>
        </w:rPr>
        <w:t>Evaluarea activității științifice și didactice a candidatului</w:t>
      </w:r>
      <w:r w:rsidR="00F950C1">
        <w:rPr>
          <w:rFonts w:ascii="Calibri" w:hAnsi="Calibri" w:cs="Calibri"/>
          <w:color w:val="000000"/>
        </w:rPr>
        <w:t>: de menționat observații sau aprecieri</w:t>
      </w:r>
      <w:r w:rsidR="00571294">
        <w:rPr>
          <w:rFonts w:ascii="Calibri" w:hAnsi="Calibri" w:cs="Calibri"/>
          <w:color w:val="000000"/>
        </w:rPr>
        <w:t xml:space="preserve"> asupra cursului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8C4C72" w:rsidRPr="006D5C7F" w14:paraId="47E748CC" w14:textId="77777777" w:rsidTr="00DE24F4">
        <w:trPr>
          <w:trHeight w:val="364"/>
        </w:trPr>
        <w:tc>
          <w:tcPr>
            <w:tcW w:w="8999" w:type="dxa"/>
          </w:tcPr>
          <w:p w14:paraId="380C38AE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57D80B9D" w14:textId="77777777" w:rsidTr="00DE24F4">
        <w:trPr>
          <w:trHeight w:val="372"/>
        </w:trPr>
        <w:tc>
          <w:tcPr>
            <w:tcW w:w="8999" w:type="dxa"/>
          </w:tcPr>
          <w:p w14:paraId="0EE08EEE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0C75F9C4" w14:textId="77777777" w:rsidTr="00DE24F4">
        <w:trPr>
          <w:trHeight w:val="420"/>
        </w:trPr>
        <w:tc>
          <w:tcPr>
            <w:tcW w:w="8999" w:type="dxa"/>
          </w:tcPr>
          <w:p w14:paraId="164266FF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5F51DE3D" w14:textId="77777777" w:rsidTr="00DE24F4">
        <w:trPr>
          <w:trHeight w:val="395"/>
        </w:trPr>
        <w:tc>
          <w:tcPr>
            <w:tcW w:w="8999" w:type="dxa"/>
          </w:tcPr>
          <w:p w14:paraId="24FB7F5D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5088A6FD" w14:textId="77777777" w:rsidTr="00DE24F4">
        <w:trPr>
          <w:trHeight w:val="395"/>
        </w:trPr>
        <w:tc>
          <w:tcPr>
            <w:tcW w:w="8999" w:type="dxa"/>
          </w:tcPr>
          <w:p w14:paraId="4679FA6B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8C4C72" w:rsidRPr="006D5C7F" w14:paraId="0204CCFB" w14:textId="77777777" w:rsidTr="00DE24F4">
        <w:trPr>
          <w:trHeight w:val="395"/>
        </w:trPr>
        <w:tc>
          <w:tcPr>
            <w:tcW w:w="8999" w:type="dxa"/>
          </w:tcPr>
          <w:p w14:paraId="2FB30648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22A9852E" w14:textId="257B1772" w:rsidR="00ED3F99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E3F3A97" w14:textId="77777777" w:rsidR="008C4C72" w:rsidRDefault="008C4C72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D5494D3" w14:textId="77777777" w:rsidR="00F950C1" w:rsidRPr="00901519" w:rsidRDefault="00F950C1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3830"/>
      </w:tblGrid>
      <w:tr w:rsidR="00ED3F99" w:rsidRPr="00D80A9E" w14:paraId="59156F75" w14:textId="77777777" w:rsidTr="00847624">
        <w:trPr>
          <w:cantSplit/>
          <w:tblHeader/>
          <w:jc w:val="center"/>
        </w:trPr>
        <w:tc>
          <w:tcPr>
            <w:tcW w:w="4093" w:type="dxa"/>
            <w:tcBorders>
              <w:top w:val="single" w:sz="12" w:space="0" w:color="auto"/>
              <w:left w:val="single" w:sz="12" w:space="0" w:color="auto"/>
            </w:tcBorders>
          </w:tcPr>
          <w:p w14:paraId="5C66F2DA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lastRenderedPageBreak/>
              <w:t>Candidat:</w:t>
            </w:r>
          </w:p>
        </w:tc>
        <w:tc>
          <w:tcPr>
            <w:tcW w:w="3830" w:type="dxa"/>
            <w:tcBorders>
              <w:top w:val="single" w:sz="12" w:space="0" w:color="auto"/>
              <w:right w:val="single" w:sz="12" w:space="0" w:color="auto"/>
            </w:tcBorders>
          </w:tcPr>
          <w:p w14:paraId="747F776C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Candidat:</w:t>
            </w:r>
          </w:p>
        </w:tc>
      </w:tr>
      <w:tr w:rsidR="00ED3F99" w:rsidRPr="00D80A9E" w14:paraId="0295A129" w14:textId="77777777" w:rsidTr="003771DF">
        <w:trPr>
          <w:trHeight w:val="520"/>
          <w:jc w:val="center"/>
        </w:trPr>
        <w:tc>
          <w:tcPr>
            <w:tcW w:w="4093" w:type="dxa"/>
            <w:tcBorders>
              <w:left w:val="single" w:sz="12" w:space="0" w:color="auto"/>
            </w:tcBorders>
          </w:tcPr>
          <w:p w14:paraId="169B8516" w14:textId="77777777" w:rsidR="00ED3F99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033CDCE" w14:textId="77777777" w:rsidR="00571294" w:rsidRDefault="00571294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2661B3D9" w14:textId="77777777" w:rsidR="00571294" w:rsidRPr="00D80A9E" w:rsidRDefault="00571294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right w:val="single" w:sz="12" w:space="0" w:color="auto"/>
            </w:tcBorders>
          </w:tcPr>
          <w:p w14:paraId="0D3D453B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3F99" w:rsidRPr="00D80A9E" w14:paraId="435A4B10" w14:textId="77777777" w:rsidTr="003771DF">
        <w:trPr>
          <w:trHeight w:val="673"/>
          <w:jc w:val="center"/>
        </w:trPr>
        <w:tc>
          <w:tcPr>
            <w:tcW w:w="4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EF02A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  <w:p w14:paraId="18D0545A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bottom w:val="single" w:sz="12" w:space="0" w:color="auto"/>
              <w:right w:val="single" w:sz="12" w:space="0" w:color="auto"/>
            </w:tcBorders>
          </w:tcPr>
          <w:p w14:paraId="4C21AF98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</w:tc>
      </w:tr>
    </w:tbl>
    <w:p w14:paraId="4B0B9441" w14:textId="77777777" w:rsidR="00D97F86" w:rsidRDefault="00D97F86" w:rsidP="00D97F86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008F9C6" w14:textId="7CD32568" w:rsidR="0064761A" w:rsidRPr="00C24E9F" w:rsidRDefault="00422F68" w:rsidP="0064761A">
      <w:pPr>
        <w:pStyle w:val="ListParagraph"/>
        <w:numPr>
          <w:ilvl w:val="0"/>
          <w:numId w:val="3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="0064761A" w:rsidRPr="00C24E9F">
        <w:rPr>
          <w:rFonts w:ascii="Calibri" w:hAnsi="Calibri" w:cs="Calibri"/>
          <w:color w:val="000000" w:themeColor="text1"/>
        </w:rPr>
        <w:t>:</w:t>
      </w:r>
    </w:p>
    <w:p w14:paraId="4362CC9D" w14:textId="75C3D04D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3771DF">
        <w:rPr>
          <w:rFonts w:asciiTheme="minorHAnsi" w:hAnsiTheme="minorHAnsi" w:cstheme="minorHAnsi"/>
          <w:color w:val="000000" w:themeColor="text1"/>
          <w:lang w:val="ro-RO"/>
        </w:rPr>
        <w:t>relevanța și impactul rezultatelor științifice ale candidatului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6A3B15E6" w14:textId="77777777" w:rsidTr="00694330">
        <w:trPr>
          <w:trHeight w:val="120"/>
        </w:trPr>
        <w:tc>
          <w:tcPr>
            <w:tcW w:w="9369" w:type="dxa"/>
          </w:tcPr>
          <w:p w14:paraId="405078E7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3722113B" w14:textId="77777777" w:rsidTr="00694330">
        <w:trPr>
          <w:trHeight w:val="417"/>
        </w:trPr>
        <w:tc>
          <w:tcPr>
            <w:tcW w:w="9369" w:type="dxa"/>
          </w:tcPr>
          <w:p w14:paraId="77C40C8A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46AB1635" w14:textId="77777777" w:rsidTr="00694330">
        <w:trPr>
          <w:trHeight w:val="417"/>
        </w:trPr>
        <w:tc>
          <w:tcPr>
            <w:tcW w:w="9369" w:type="dxa"/>
          </w:tcPr>
          <w:p w14:paraId="30FBCB18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C7FDBD4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0210F0F" w14:textId="77777777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capacitatea candidatului de a îndruma studenți sau tineri cercetători;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21153BC3" w14:textId="77777777" w:rsidTr="00694330">
        <w:trPr>
          <w:trHeight w:val="172"/>
        </w:trPr>
        <w:tc>
          <w:tcPr>
            <w:tcW w:w="9369" w:type="dxa"/>
          </w:tcPr>
          <w:p w14:paraId="4F4B9162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618416D5" w14:textId="77777777" w:rsidTr="00694330">
        <w:trPr>
          <w:trHeight w:val="417"/>
        </w:trPr>
        <w:tc>
          <w:tcPr>
            <w:tcW w:w="9369" w:type="dxa"/>
          </w:tcPr>
          <w:p w14:paraId="46A2758A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20C8F327" w14:textId="77777777" w:rsidTr="00694330">
        <w:trPr>
          <w:trHeight w:val="417"/>
        </w:trPr>
        <w:tc>
          <w:tcPr>
            <w:tcW w:w="9369" w:type="dxa"/>
          </w:tcPr>
          <w:p w14:paraId="236CD235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824E5F9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A977440" w14:textId="2BFEDCFF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competențele didactice ale candidatului;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005E1524" w14:textId="77777777" w:rsidTr="00694330">
        <w:trPr>
          <w:trHeight w:val="172"/>
        </w:trPr>
        <w:tc>
          <w:tcPr>
            <w:tcW w:w="9369" w:type="dxa"/>
          </w:tcPr>
          <w:p w14:paraId="3F537937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0A5991A0" w14:textId="77777777" w:rsidTr="00694330">
        <w:trPr>
          <w:trHeight w:val="417"/>
        </w:trPr>
        <w:tc>
          <w:tcPr>
            <w:tcW w:w="9369" w:type="dxa"/>
          </w:tcPr>
          <w:p w14:paraId="345DB79B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596A8D45" w14:textId="77777777" w:rsidTr="00694330">
        <w:trPr>
          <w:trHeight w:val="417"/>
        </w:trPr>
        <w:tc>
          <w:tcPr>
            <w:tcW w:w="9369" w:type="dxa"/>
          </w:tcPr>
          <w:p w14:paraId="29346099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7BA790A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7C260D4" w14:textId="77777777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capacitatea candidatului de a transfera cunoștințele și rezultatele sale către mediul economic sau social ori de a populariza propriile rezultate științifice;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43FDD62A" w14:textId="77777777" w:rsidTr="00694330">
        <w:trPr>
          <w:trHeight w:val="172"/>
        </w:trPr>
        <w:tc>
          <w:tcPr>
            <w:tcW w:w="9369" w:type="dxa"/>
          </w:tcPr>
          <w:p w14:paraId="770989F1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3D6075A6" w14:textId="77777777" w:rsidTr="00694330">
        <w:trPr>
          <w:trHeight w:val="417"/>
        </w:trPr>
        <w:tc>
          <w:tcPr>
            <w:tcW w:w="9369" w:type="dxa"/>
          </w:tcPr>
          <w:p w14:paraId="7C0DED95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43350F7A" w14:textId="77777777" w:rsidTr="00694330">
        <w:trPr>
          <w:trHeight w:val="417"/>
        </w:trPr>
        <w:tc>
          <w:tcPr>
            <w:tcW w:w="9369" w:type="dxa"/>
          </w:tcPr>
          <w:p w14:paraId="388E3932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59F8CC4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34E8260D" w14:textId="77777777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capacitatea candidatului de a lucra în echipă și eficienta colaborărilor științifice ale acestuia, în funcție de specificul domeniului candidatului;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6A3B16B0" w14:textId="77777777" w:rsidTr="00694330">
        <w:trPr>
          <w:trHeight w:val="172"/>
        </w:trPr>
        <w:tc>
          <w:tcPr>
            <w:tcW w:w="9369" w:type="dxa"/>
          </w:tcPr>
          <w:p w14:paraId="49089B50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41C3E271" w14:textId="77777777" w:rsidTr="00694330">
        <w:trPr>
          <w:trHeight w:val="417"/>
        </w:trPr>
        <w:tc>
          <w:tcPr>
            <w:tcW w:w="9369" w:type="dxa"/>
          </w:tcPr>
          <w:p w14:paraId="77E25AD7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3DB36962" w14:textId="77777777" w:rsidTr="00694330">
        <w:trPr>
          <w:trHeight w:val="417"/>
        </w:trPr>
        <w:tc>
          <w:tcPr>
            <w:tcW w:w="9369" w:type="dxa"/>
          </w:tcPr>
          <w:p w14:paraId="12D2D7F4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6DEA1DB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45F40C73" w14:textId="77777777" w:rsidR="0064761A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>capacitatea candidatului de a conduce proiecte de cercetare-dezvoltare;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79DD49BD" w14:textId="77777777" w:rsidTr="00694330">
        <w:trPr>
          <w:trHeight w:val="172"/>
        </w:trPr>
        <w:tc>
          <w:tcPr>
            <w:tcW w:w="9369" w:type="dxa"/>
          </w:tcPr>
          <w:p w14:paraId="3E8E72F7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2050876A" w14:textId="77777777" w:rsidTr="00694330">
        <w:trPr>
          <w:trHeight w:val="417"/>
        </w:trPr>
        <w:tc>
          <w:tcPr>
            <w:tcW w:w="9369" w:type="dxa"/>
          </w:tcPr>
          <w:p w14:paraId="3962D9F6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3F864A7C" w14:textId="77777777" w:rsidTr="00694330">
        <w:trPr>
          <w:trHeight w:val="417"/>
        </w:trPr>
        <w:tc>
          <w:tcPr>
            <w:tcW w:w="9369" w:type="dxa"/>
          </w:tcPr>
          <w:p w14:paraId="4C67A734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DE453A9" w14:textId="77777777" w:rsidR="0064761A" w:rsidRDefault="0064761A" w:rsidP="0064761A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5B6A415A" w14:textId="1FC53959" w:rsidR="0064761A" w:rsidRPr="006D5C7F" w:rsidRDefault="0064761A" w:rsidP="0064761A">
      <w:pPr>
        <w:pStyle w:val="Default"/>
        <w:numPr>
          <w:ilvl w:val="1"/>
          <w:numId w:val="40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900A2B">
        <w:rPr>
          <w:rFonts w:asciiTheme="minorHAnsi" w:hAnsiTheme="minorHAnsi" w:cstheme="minorHAnsi"/>
          <w:color w:val="000000" w:themeColor="text1"/>
          <w:lang w:val="ro-RO"/>
        </w:rPr>
        <w:t xml:space="preserve">experiența profesională a candidatului în alte instituții decât instituția organizatoare de </w:t>
      </w:r>
      <w:r>
        <w:rPr>
          <w:rFonts w:asciiTheme="minorHAnsi" w:hAnsiTheme="minorHAnsi" w:cstheme="minorHAnsi"/>
          <w:color w:val="000000" w:themeColor="text1"/>
          <w:lang w:val="ro-RO"/>
        </w:rPr>
        <w:t>examen</w:t>
      </w:r>
      <w:r w:rsidRPr="00900A2B">
        <w:rPr>
          <w:rFonts w:asciiTheme="minorHAnsi" w:hAnsiTheme="minorHAnsi" w:cstheme="minorHAnsi"/>
          <w:color w:val="000000" w:themeColor="text1"/>
          <w:lang w:val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64761A" w:rsidRPr="006D5C7F" w14:paraId="13F4BF8A" w14:textId="77777777" w:rsidTr="00694330">
        <w:trPr>
          <w:trHeight w:val="438"/>
        </w:trPr>
        <w:tc>
          <w:tcPr>
            <w:tcW w:w="9369" w:type="dxa"/>
          </w:tcPr>
          <w:p w14:paraId="1659F410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493336B2" w14:textId="77777777" w:rsidTr="00694330">
        <w:trPr>
          <w:trHeight w:val="417"/>
        </w:trPr>
        <w:tc>
          <w:tcPr>
            <w:tcW w:w="9369" w:type="dxa"/>
          </w:tcPr>
          <w:p w14:paraId="2F64CDAD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  <w:tr w:rsidR="0064761A" w:rsidRPr="006D5C7F" w14:paraId="6864DB2E" w14:textId="77777777" w:rsidTr="00694330">
        <w:trPr>
          <w:trHeight w:val="417"/>
        </w:trPr>
        <w:tc>
          <w:tcPr>
            <w:tcW w:w="9369" w:type="dxa"/>
          </w:tcPr>
          <w:p w14:paraId="4CC62421" w14:textId="77777777" w:rsidR="0064761A" w:rsidRPr="006D5C7F" w:rsidRDefault="0064761A" w:rsidP="00694330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0F580B6C" w14:textId="77777777" w:rsidR="00D97F86" w:rsidRPr="00105A63" w:rsidRDefault="00D97F86" w:rsidP="00422F68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535C0D85" w14:textId="77777777" w:rsidR="00D97F86" w:rsidRPr="00901519" w:rsidRDefault="00D97F86" w:rsidP="00ED3F9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B87C16" w14:textId="77777777" w:rsidR="00ED3F99" w:rsidRPr="00D80A9E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D80A9E">
        <w:rPr>
          <w:rFonts w:ascii="Calibri" w:hAnsi="Calibri" w:cs="Calibri"/>
          <w:iCs/>
          <w:color w:val="000000"/>
        </w:rPr>
        <w:t>Data:</w:t>
      </w:r>
    </w:p>
    <w:p w14:paraId="307D2625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p w14:paraId="28163781" w14:textId="6EB0F623" w:rsidR="008D08D4" w:rsidRPr="003771DF" w:rsidRDefault="00ED3F99" w:rsidP="003771DF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D80A9E">
        <w:rPr>
          <w:rFonts w:ascii="Calibri" w:hAnsi="Calibri" w:cs="Calibri"/>
          <w:iCs/>
          <w:color w:val="000000"/>
        </w:rPr>
        <w:t>Membru al comisiei de examen (nume, prenume, semnătură):</w:t>
      </w:r>
    </w:p>
    <w:sectPr w:rsidR="008D08D4" w:rsidRPr="003771DF" w:rsidSect="000D3354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4596" w14:textId="77777777" w:rsidR="005F1B4A" w:rsidRDefault="005F1B4A">
      <w:r>
        <w:separator/>
      </w:r>
    </w:p>
  </w:endnote>
  <w:endnote w:type="continuationSeparator" w:id="0">
    <w:p w14:paraId="0E9AB08D" w14:textId="77777777" w:rsidR="005F1B4A" w:rsidRDefault="005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EA2DB6" w14:paraId="21A59EE8" w14:textId="77777777" w:rsidTr="00363178">
      <w:trPr>
        <w:trHeight w:val="493"/>
      </w:trPr>
      <w:tc>
        <w:tcPr>
          <w:tcW w:w="2823" w:type="dxa"/>
          <w:vAlign w:val="center"/>
        </w:tcPr>
        <w:p w14:paraId="21C51AE6" w14:textId="59B75C94" w:rsidR="004E4263" w:rsidRPr="00EA2DB6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EA2DB6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EA2DB6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EA2DB6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33ED749B" w14:textId="302A8683" w:rsidR="009D42ED" w:rsidRPr="00EA2DB6" w:rsidRDefault="005F1B4A" w:rsidP="004E4263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Theme="minorHAnsi" w:hAnsiTheme="minorHAnsi" w:cstheme="minorHAnsi"/>
        <w:b/>
        <w:bCs/>
        <w:noProof/>
        <w:lang w:val="en-US" w:eastAsia="en-US"/>
      </w:rPr>
      <w:pict w14:anchorId="6FB13412">
        <v:rect id="Rectangle 12" o:spid="_x0000_s1025" alt="" style="position:absolute;margin-left:-74.4pt;margin-top:13.6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11CC427E" w14:textId="1FF9AE61" w:rsidR="009D42ED" w:rsidRDefault="009D42ED" w:rsidP="0064761A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151773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EA2DB6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641F9C5C" w14:textId="3C1C269B" w:rsidR="009D42ED" w:rsidRDefault="009D42ED" w:rsidP="0064761A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EA2DB6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EA2DB6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EA2DB6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2BBE654B" w14:textId="77777777" w:rsidR="009D42ED" w:rsidRDefault="009D42ED" w:rsidP="0064761A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4240A8FD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59FDB56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379F29FD" w14:textId="77777777" w:rsidR="009D42ED" w:rsidRPr="00EA2DB6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 w:rsidRPr="00EA2DB6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701A93EB" w14:textId="77777777" w:rsidR="009D42ED" w:rsidRPr="00EA2DB6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4D6E" w14:textId="77777777" w:rsidR="005F1B4A" w:rsidRDefault="005F1B4A">
      <w:r>
        <w:separator/>
      </w:r>
    </w:p>
  </w:footnote>
  <w:footnote w:type="continuationSeparator" w:id="0">
    <w:p w14:paraId="375FD630" w14:textId="77777777" w:rsidR="005F1B4A" w:rsidRDefault="005F1B4A">
      <w:r>
        <w:continuationSeparator/>
      </w:r>
    </w:p>
  </w:footnote>
  <w:footnote w:id="1">
    <w:p w14:paraId="0750BDCC" w14:textId="77777777" w:rsidR="00ED3F99" w:rsidRPr="002261A5" w:rsidRDefault="00ED3F99" w:rsidP="00ED3F99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D12804">
        <w:rPr>
          <w:rStyle w:val="FootnoteReference"/>
        </w:rPr>
        <w:footnoteRef/>
      </w:r>
      <w:r w:rsidRPr="00D12804">
        <w:t xml:space="preserve"> </w:t>
      </w:r>
      <w:r w:rsidRPr="00D12804">
        <w:rPr>
          <w:rFonts w:ascii="Arial" w:hAnsi="Arial" w:cs="Arial"/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examen a persoanei nominalizate.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48EB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BE96EFB" wp14:editId="2553730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D704682" wp14:editId="274DABD7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1B4A">
      <w:rPr>
        <w:noProof/>
        <w:lang w:val="en-US" w:eastAsia="en-US"/>
      </w:rPr>
      <w:pict w14:anchorId="69C61CF0">
        <v:rect id="Rectangle 11" o:spid="_x0000_s1026" alt="" style="position:absolute;left:0;text-align:left;margin-left:140pt;margin-top:35pt;width:366.85pt;height:29.55pt;z-index:251660288;visibility:visible;mso-wrap-style:square;mso-wrap-edited:f;mso-width-percent:0;mso-height-percent:0;mso-position-horizontal-relative:text;mso-position-vertical-relative:text;mso-width-percent:0;mso-height-percent:0;v-text-anchor:top" stroked="f">
          <v:textbox inset="2.53958mm,1.2694mm,2.53958mm,1.2694mm">
            <w:txbxContent>
              <w:p w14:paraId="63E9F0CE" w14:textId="4CD1B9DB" w:rsidR="009D42ED" w:rsidRPr="006332BB" w:rsidRDefault="009D42ED">
                <w:pPr>
                  <w:jc w:val="right"/>
                  <w:textDirection w:val="btLr"/>
                  <w:rPr>
                    <w:rFonts w:ascii="Open Sans" w:hAnsi="Open Sans" w:cs="Open Sans"/>
                  </w:rPr>
                </w:pPr>
                <w:r w:rsidRPr="006332BB"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</w:t>
                </w:r>
                <w:r w:rsidR="00611872" w:rsidRPr="006332BB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EDUCAȚIEI</w:t>
                </w:r>
                <w:r w:rsidR="006332BB" w:rsidRPr="006332BB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20C7ED9F" w14:textId="77777777" w:rsidR="009D42ED" w:rsidRDefault="009D42ED">
                <w:pPr>
                  <w:jc w:val="right"/>
                  <w:textDirection w:val="btLr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A4E"/>
    <w:multiLevelType w:val="hybridMultilevel"/>
    <w:tmpl w:val="AC0002EA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29C5"/>
    <w:multiLevelType w:val="hybridMultilevel"/>
    <w:tmpl w:val="68D89562"/>
    <w:lvl w:ilvl="0" w:tplc="FFFFFFFF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D95D9C"/>
    <w:multiLevelType w:val="hybridMultilevel"/>
    <w:tmpl w:val="886613BC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9118ECA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6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9"/>
  </w:num>
  <w:num w:numId="2" w16cid:durableId="702633841">
    <w:abstractNumId w:val="28"/>
  </w:num>
  <w:num w:numId="3" w16cid:durableId="755594588">
    <w:abstractNumId w:val="15"/>
  </w:num>
  <w:num w:numId="4" w16cid:durableId="1902978532">
    <w:abstractNumId w:val="18"/>
  </w:num>
  <w:num w:numId="5" w16cid:durableId="2130389609">
    <w:abstractNumId w:val="3"/>
  </w:num>
  <w:num w:numId="6" w16cid:durableId="1708334186">
    <w:abstractNumId w:val="12"/>
  </w:num>
  <w:num w:numId="7" w16cid:durableId="1177303759">
    <w:abstractNumId w:val="31"/>
  </w:num>
  <w:num w:numId="8" w16cid:durableId="1815370185">
    <w:abstractNumId w:val="23"/>
  </w:num>
  <w:num w:numId="9" w16cid:durableId="797067374">
    <w:abstractNumId w:val="25"/>
  </w:num>
  <w:num w:numId="10" w16cid:durableId="223952902">
    <w:abstractNumId w:val="36"/>
  </w:num>
  <w:num w:numId="11" w16cid:durableId="348147716">
    <w:abstractNumId w:val="21"/>
  </w:num>
  <w:num w:numId="12" w16cid:durableId="517276827">
    <w:abstractNumId w:val="13"/>
  </w:num>
  <w:num w:numId="13" w16cid:durableId="1568687108">
    <w:abstractNumId w:val="39"/>
  </w:num>
  <w:num w:numId="14" w16cid:durableId="1273591510">
    <w:abstractNumId w:val="24"/>
  </w:num>
  <w:num w:numId="15" w16cid:durableId="101188449">
    <w:abstractNumId w:val="32"/>
  </w:num>
  <w:num w:numId="16" w16cid:durableId="1347754249">
    <w:abstractNumId w:val="5"/>
  </w:num>
  <w:num w:numId="17" w16cid:durableId="2071881925">
    <w:abstractNumId w:val="17"/>
  </w:num>
  <w:num w:numId="18" w16cid:durableId="1441608311">
    <w:abstractNumId w:val="7"/>
  </w:num>
  <w:num w:numId="19" w16cid:durableId="730083222">
    <w:abstractNumId w:val="38"/>
  </w:num>
  <w:num w:numId="20" w16cid:durableId="1738361046">
    <w:abstractNumId w:val="27"/>
  </w:num>
  <w:num w:numId="21" w16cid:durableId="15816463">
    <w:abstractNumId w:val="4"/>
  </w:num>
  <w:num w:numId="22" w16cid:durableId="303003193">
    <w:abstractNumId w:val="30"/>
  </w:num>
  <w:num w:numId="23" w16cid:durableId="1273979564">
    <w:abstractNumId w:val="19"/>
  </w:num>
  <w:num w:numId="24" w16cid:durableId="1356661481">
    <w:abstractNumId w:val="6"/>
  </w:num>
  <w:num w:numId="25" w16cid:durableId="2095786178">
    <w:abstractNumId w:val="16"/>
  </w:num>
  <w:num w:numId="26" w16cid:durableId="278804560">
    <w:abstractNumId w:val="34"/>
  </w:num>
  <w:num w:numId="27" w16cid:durableId="1705132187">
    <w:abstractNumId w:val="14"/>
  </w:num>
  <w:num w:numId="28" w16cid:durableId="319699384">
    <w:abstractNumId w:val="20"/>
  </w:num>
  <w:num w:numId="29" w16cid:durableId="1287199827">
    <w:abstractNumId w:val="8"/>
  </w:num>
  <w:num w:numId="30" w16cid:durableId="12197737">
    <w:abstractNumId w:val="35"/>
  </w:num>
  <w:num w:numId="31" w16cid:durableId="157696847">
    <w:abstractNumId w:val="37"/>
  </w:num>
  <w:num w:numId="32" w16cid:durableId="1177616920">
    <w:abstractNumId w:val="10"/>
  </w:num>
  <w:num w:numId="33" w16cid:durableId="61105184">
    <w:abstractNumId w:val="22"/>
  </w:num>
  <w:num w:numId="34" w16cid:durableId="947006926">
    <w:abstractNumId w:val="9"/>
  </w:num>
  <w:num w:numId="35" w16cid:durableId="1547991453">
    <w:abstractNumId w:val="26"/>
  </w:num>
  <w:num w:numId="36" w16cid:durableId="770004171">
    <w:abstractNumId w:val="1"/>
  </w:num>
  <w:num w:numId="37" w16cid:durableId="1910072850">
    <w:abstractNumId w:val="33"/>
  </w:num>
  <w:num w:numId="38" w16cid:durableId="439959548">
    <w:abstractNumId w:val="11"/>
  </w:num>
  <w:num w:numId="39" w16cid:durableId="1823306045">
    <w:abstractNumId w:val="0"/>
  </w:num>
  <w:num w:numId="40" w16cid:durableId="78558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62BDA"/>
    <w:rsid w:val="00087D37"/>
    <w:rsid w:val="000A2787"/>
    <w:rsid w:val="000D09C6"/>
    <w:rsid w:val="000D3354"/>
    <w:rsid w:val="001004AB"/>
    <w:rsid w:val="00105549"/>
    <w:rsid w:val="00120F46"/>
    <w:rsid w:val="00151773"/>
    <w:rsid w:val="0016405A"/>
    <w:rsid w:val="00181B45"/>
    <w:rsid w:val="001926CD"/>
    <w:rsid w:val="001A067B"/>
    <w:rsid w:val="001A178D"/>
    <w:rsid w:val="001C07BC"/>
    <w:rsid w:val="001C66A7"/>
    <w:rsid w:val="001F43A3"/>
    <w:rsid w:val="001F6C1D"/>
    <w:rsid w:val="0021486F"/>
    <w:rsid w:val="00217A59"/>
    <w:rsid w:val="0023715E"/>
    <w:rsid w:val="002449B0"/>
    <w:rsid w:val="0024679C"/>
    <w:rsid w:val="00252C10"/>
    <w:rsid w:val="00260B25"/>
    <w:rsid w:val="002614D0"/>
    <w:rsid w:val="00267B60"/>
    <w:rsid w:val="00281E15"/>
    <w:rsid w:val="00296E75"/>
    <w:rsid w:val="002A4303"/>
    <w:rsid w:val="002D5AB8"/>
    <w:rsid w:val="002E5CD3"/>
    <w:rsid w:val="003223A1"/>
    <w:rsid w:val="00336968"/>
    <w:rsid w:val="00356E4B"/>
    <w:rsid w:val="00363178"/>
    <w:rsid w:val="0037102B"/>
    <w:rsid w:val="003771DF"/>
    <w:rsid w:val="003870A2"/>
    <w:rsid w:val="0039173C"/>
    <w:rsid w:val="003C3B8B"/>
    <w:rsid w:val="00403284"/>
    <w:rsid w:val="00422F68"/>
    <w:rsid w:val="004524C9"/>
    <w:rsid w:val="004758DB"/>
    <w:rsid w:val="00481B52"/>
    <w:rsid w:val="0048354A"/>
    <w:rsid w:val="00484302"/>
    <w:rsid w:val="00495214"/>
    <w:rsid w:val="004B102B"/>
    <w:rsid w:val="004E4263"/>
    <w:rsid w:val="004E52EC"/>
    <w:rsid w:val="004F0575"/>
    <w:rsid w:val="00554DB6"/>
    <w:rsid w:val="00567C2E"/>
    <w:rsid w:val="00571294"/>
    <w:rsid w:val="005776E6"/>
    <w:rsid w:val="005D2C87"/>
    <w:rsid w:val="005F1B4A"/>
    <w:rsid w:val="005F6DFE"/>
    <w:rsid w:val="00610FD2"/>
    <w:rsid w:val="00611872"/>
    <w:rsid w:val="006332BB"/>
    <w:rsid w:val="00633B51"/>
    <w:rsid w:val="0064761A"/>
    <w:rsid w:val="00677A00"/>
    <w:rsid w:val="006A4DA5"/>
    <w:rsid w:val="006A609B"/>
    <w:rsid w:val="006A7F33"/>
    <w:rsid w:val="006D420F"/>
    <w:rsid w:val="006D5C7F"/>
    <w:rsid w:val="006E4C74"/>
    <w:rsid w:val="006F468F"/>
    <w:rsid w:val="00700CFA"/>
    <w:rsid w:val="0074338C"/>
    <w:rsid w:val="0074665F"/>
    <w:rsid w:val="00751CC9"/>
    <w:rsid w:val="00755C08"/>
    <w:rsid w:val="00755C0D"/>
    <w:rsid w:val="00764253"/>
    <w:rsid w:val="0077642F"/>
    <w:rsid w:val="007A2F88"/>
    <w:rsid w:val="007B4C10"/>
    <w:rsid w:val="008653E1"/>
    <w:rsid w:val="008A19EE"/>
    <w:rsid w:val="008B1255"/>
    <w:rsid w:val="008C4C72"/>
    <w:rsid w:val="008D08D4"/>
    <w:rsid w:val="0095611B"/>
    <w:rsid w:val="0099423B"/>
    <w:rsid w:val="009C7EED"/>
    <w:rsid w:val="009D42ED"/>
    <w:rsid w:val="009F0F4B"/>
    <w:rsid w:val="009F676D"/>
    <w:rsid w:val="00A11006"/>
    <w:rsid w:val="00A1516F"/>
    <w:rsid w:val="00A15B77"/>
    <w:rsid w:val="00A16CA4"/>
    <w:rsid w:val="00A17768"/>
    <w:rsid w:val="00A2452B"/>
    <w:rsid w:val="00A41A6E"/>
    <w:rsid w:val="00A53CCA"/>
    <w:rsid w:val="00A73CB9"/>
    <w:rsid w:val="00AA6A16"/>
    <w:rsid w:val="00AC58D6"/>
    <w:rsid w:val="00AC72A8"/>
    <w:rsid w:val="00AD3EA9"/>
    <w:rsid w:val="00B17AF3"/>
    <w:rsid w:val="00B62184"/>
    <w:rsid w:val="00B67B5E"/>
    <w:rsid w:val="00B9383F"/>
    <w:rsid w:val="00BC05D1"/>
    <w:rsid w:val="00BC6F80"/>
    <w:rsid w:val="00C22F14"/>
    <w:rsid w:val="00C40B7C"/>
    <w:rsid w:val="00C45CF4"/>
    <w:rsid w:val="00CA552E"/>
    <w:rsid w:val="00CD2C06"/>
    <w:rsid w:val="00CE10D7"/>
    <w:rsid w:val="00CF276B"/>
    <w:rsid w:val="00CF6E62"/>
    <w:rsid w:val="00D368A4"/>
    <w:rsid w:val="00D63B01"/>
    <w:rsid w:val="00D85E62"/>
    <w:rsid w:val="00D903F9"/>
    <w:rsid w:val="00D97F86"/>
    <w:rsid w:val="00DB1E8E"/>
    <w:rsid w:val="00DF7504"/>
    <w:rsid w:val="00E07E5E"/>
    <w:rsid w:val="00E22EA0"/>
    <w:rsid w:val="00E272D7"/>
    <w:rsid w:val="00EA2DB6"/>
    <w:rsid w:val="00EA6F31"/>
    <w:rsid w:val="00EC069F"/>
    <w:rsid w:val="00ED189B"/>
    <w:rsid w:val="00ED3F99"/>
    <w:rsid w:val="00ED55AF"/>
    <w:rsid w:val="00EE0FC7"/>
    <w:rsid w:val="00EE78FC"/>
    <w:rsid w:val="00F03682"/>
    <w:rsid w:val="00F07A4E"/>
    <w:rsid w:val="00F408AC"/>
    <w:rsid w:val="00F8339F"/>
    <w:rsid w:val="00F950C1"/>
    <w:rsid w:val="00FB4D7F"/>
    <w:rsid w:val="00FB4EE4"/>
    <w:rsid w:val="00FC4042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2E332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63</cp:revision>
  <dcterms:created xsi:type="dcterms:W3CDTF">2019-10-02T09:04:00Z</dcterms:created>
  <dcterms:modified xsi:type="dcterms:W3CDTF">2025-02-20T13:12:00Z</dcterms:modified>
</cp:coreProperties>
</file>