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28A2" w14:textId="010B9E14" w:rsidR="004F0575" w:rsidRPr="004A7A96" w:rsidRDefault="004F0575" w:rsidP="004F0575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4A7A96">
        <w:rPr>
          <w:rFonts w:ascii="Calibri" w:hAnsi="Calibri" w:cs="Calibri"/>
          <w:b/>
          <w:bCs/>
          <w:color w:val="000000"/>
        </w:rPr>
        <w:t xml:space="preserve">Referat asupra </w:t>
      </w:r>
      <w:r w:rsidR="002939A2">
        <w:rPr>
          <w:rFonts w:ascii="Calibri" w:hAnsi="Calibri" w:cs="Calibri"/>
          <w:b/>
          <w:bCs/>
          <w:color w:val="000000"/>
        </w:rPr>
        <w:t>contestației</w:t>
      </w:r>
      <w:r>
        <w:rPr>
          <w:rFonts w:ascii="Calibri" w:hAnsi="Calibri" w:cs="Calibri"/>
          <w:b/>
          <w:bCs/>
          <w:color w:val="000000"/>
        </w:rPr>
        <w:t xml:space="preserve"> – membru comisie</w:t>
      </w:r>
      <w:r w:rsidR="002939A2">
        <w:rPr>
          <w:rFonts w:ascii="Calibri" w:hAnsi="Calibri" w:cs="Calibri"/>
          <w:b/>
          <w:bCs/>
          <w:color w:val="000000"/>
        </w:rPr>
        <w:t xml:space="preserve"> de soluționare a contestațiilor</w:t>
      </w:r>
    </w:p>
    <w:p w14:paraId="6D8BBF04" w14:textId="77777777" w:rsidR="004F0575" w:rsidRPr="00105A63" w:rsidRDefault="004F0575" w:rsidP="004F0575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sz w:val="20"/>
          <w:szCs w:val="20"/>
        </w:rPr>
      </w:pPr>
    </w:p>
    <w:p w14:paraId="252BF96F" w14:textId="77777777" w:rsidR="004F0575" w:rsidRPr="002C04A4" w:rsidRDefault="004F0575" w:rsidP="004F0575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u w:val="single"/>
        </w:rPr>
      </w:pPr>
      <w:r w:rsidRPr="002C04A4">
        <w:rPr>
          <w:rFonts w:ascii="Calibri" w:hAnsi="Calibri" w:cs="Calibri"/>
          <w:color w:val="000000"/>
        </w:rPr>
        <w:t xml:space="preserve">Facultatea de </w:t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  <w:t>________________</w:t>
      </w:r>
    </w:p>
    <w:p w14:paraId="230CF044" w14:textId="77777777" w:rsidR="004F0575" w:rsidRPr="002C04A4" w:rsidRDefault="004F0575" w:rsidP="004F0575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 w:rsidRPr="002C04A4">
        <w:rPr>
          <w:rFonts w:ascii="Calibri" w:hAnsi="Calibri" w:cs="Calibri"/>
          <w:color w:val="000000"/>
        </w:rPr>
        <w:t xml:space="preserve">Departamentul </w:t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  <w:t>__________________</w:t>
      </w:r>
      <w:r w:rsidRPr="002C04A4">
        <w:rPr>
          <w:rFonts w:ascii="Calibri" w:hAnsi="Calibri" w:cs="Calibri"/>
          <w:color w:val="000000"/>
        </w:rPr>
        <w:tab/>
      </w:r>
    </w:p>
    <w:p w14:paraId="426A2B7B" w14:textId="09066B14" w:rsidR="004F0575" w:rsidRPr="002C04A4" w:rsidRDefault="004F0575" w:rsidP="004F0575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u w:val="single"/>
        </w:rPr>
      </w:pPr>
      <w:r w:rsidRPr="002C04A4">
        <w:rPr>
          <w:rFonts w:ascii="Calibri" w:hAnsi="Calibri" w:cs="Calibri"/>
          <w:color w:val="000000"/>
        </w:rPr>
        <w:t>Concurs</w:t>
      </w:r>
      <w:r w:rsidR="00283DFE">
        <w:rPr>
          <w:rFonts w:ascii="Calibri" w:hAnsi="Calibri" w:cs="Calibri"/>
          <w:color w:val="000000"/>
        </w:rPr>
        <w:t>/examen</w:t>
      </w:r>
      <w:r w:rsidRPr="002C04A4">
        <w:rPr>
          <w:rFonts w:ascii="Calibri" w:hAnsi="Calibri" w:cs="Calibri"/>
          <w:color w:val="000000"/>
        </w:rPr>
        <w:t xml:space="preserve"> pentru ocuparea postului: </w:t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</w:rPr>
        <w:t xml:space="preserve">, poziția </w:t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</w:p>
    <w:p w14:paraId="3B05CA4A" w14:textId="77777777" w:rsidR="00283DFE" w:rsidRDefault="00283DFE" w:rsidP="004F0575">
      <w:pPr>
        <w:shd w:val="clear" w:color="auto" w:fill="FFFFFF"/>
        <w:tabs>
          <w:tab w:val="left" w:leader="dot" w:pos="9923"/>
        </w:tabs>
        <w:spacing w:line="276" w:lineRule="auto"/>
        <w:jc w:val="both"/>
        <w:rPr>
          <w:rFonts w:ascii="Calibri" w:hAnsi="Calibri" w:cs="Calibri"/>
          <w:color w:val="000000"/>
        </w:rPr>
      </w:pPr>
    </w:p>
    <w:p w14:paraId="19E1B37F" w14:textId="4711ABF4" w:rsidR="004F0575" w:rsidRPr="002C04A4" w:rsidRDefault="004F0575" w:rsidP="004F0575">
      <w:pPr>
        <w:shd w:val="clear" w:color="auto" w:fill="FFFFFF"/>
        <w:tabs>
          <w:tab w:val="left" w:leader="dot" w:pos="9923"/>
        </w:tabs>
        <w:spacing w:line="276" w:lineRule="auto"/>
        <w:jc w:val="both"/>
        <w:rPr>
          <w:rFonts w:ascii="Calibri" w:hAnsi="Calibri" w:cs="Calibri"/>
          <w:iCs/>
          <w:color w:val="000000"/>
        </w:rPr>
      </w:pPr>
      <w:r w:rsidRPr="002C04A4">
        <w:rPr>
          <w:rFonts w:ascii="Calibri" w:hAnsi="Calibri" w:cs="Calibri"/>
          <w:b/>
          <w:bCs/>
          <w:color w:val="000000"/>
        </w:rPr>
        <w:t xml:space="preserve">Comisia de </w:t>
      </w:r>
      <w:r w:rsidR="0035610C">
        <w:rPr>
          <w:rFonts w:ascii="Calibri" w:hAnsi="Calibri" w:cs="Calibri"/>
          <w:b/>
          <w:bCs/>
          <w:color w:val="000000"/>
        </w:rPr>
        <w:t>soluționare a contestațiilor</w:t>
      </w:r>
      <w:r w:rsidRPr="002C04A4">
        <w:rPr>
          <w:rFonts w:ascii="Calibri" w:hAnsi="Calibri" w:cs="Calibri"/>
          <w:b/>
          <w:bCs/>
          <w:color w:val="000000"/>
        </w:rPr>
        <w:t xml:space="preserve">, </w:t>
      </w:r>
      <w:r w:rsidRPr="002C04A4">
        <w:rPr>
          <w:rFonts w:ascii="Calibri" w:hAnsi="Calibri" w:cs="Calibri"/>
          <w:color w:val="000000"/>
        </w:rPr>
        <w:t xml:space="preserve">aprobată prin Hotărârea nr. ___ a Senatului </w:t>
      </w:r>
      <w:r w:rsidRPr="002C04A4">
        <w:rPr>
          <w:rFonts w:ascii="Calibri" w:hAnsi="Calibri" w:cs="Calibri"/>
          <w:iCs/>
          <w:color w:val="000000"/>
        </w:rPr>
        <w:t xml:space="preserve">Universității de Vest din Timișoara din data de ______ </w:t>
      </w:r>
      <w:r w:rsidRPr="002C04A4">
        <w:rPr>
          <w:rFonts w:ascii="Calibri" w:hAnsi="Calibri" w:cs="Calibri"/>
          <w:color w:val="000000"/>
        </w:rPr>
        <w:t xml:space="preserve">și Decizia Rectorului </w:t>
      </w:r>
      <w:r w:rsidRPr="002C04A4">
        <w:rPr>
          <w:rFonts w:ascii="Calibri" w:hAnsi="Calibri" w:cs="Calibri"/>
          <w:iCs/>
          <w:color w:val="000000"/>
        </w:rPr>
        <w:t xml:space="preserve">Universității de Vest din Timișoara </w:t>
      </w:r>
      <w:r w:rsidRPr="002C04A4">
        <w:rPr>
          <w:rFonts w:ascii="Calibri" w:hAnsi="Calibri" w:cs="Calibri"/>
          <w:color w:val="000000"/>
        </w:rPr>
        <w:t xml:space="preserve">nr. ____ din _______ </w:t>
      </w:r>
      <w:r w:rsidRPr="002C04A4">
        <w:rPr>
          <w:rFonts w:ascii="Calibri" w:hAnsi="Calibri" w:cs="Calibri"/>
          <w:iCs/>
          <w:color w:val="000000"/>
        </w:rPr>
        <w:t>este constituită din</w:t>
      </w:r>
      <w:r w:rsidRPr="002C04A4">
        <w:rPr>
          <w:rStyle w:val="FootnoteReference"/>
          <w:rFonts w:ascii="Calibri" w:hAnsi="Calibri" w:cs="Calibri"/>
          <w:iCs/>
          <w:color w:val="000000"/>
        </w:rPr>
        <w:footnoteReference w:id="1"/>
      </w:r>
      <w:r w:rsidRPr="002C04A4">
        <w:rPr>
          <w:rFonts w:ascii="Calibri" w:hAnsi="Calibri" w:cs="Calibri"/>
          <w:iCs/>
          <w:color w:val="000000"/>
        </w:rPr>
        <w:t>:</w:t>
      </w:r>
    </w:p>
    <w:p w14:paraId="02AFD0C7" w14:textId="77777777" w:rsidR="004F0575" w:rsidRPr="00105A63" w:rsidRDefault="004F0575" w:rsidP="004F0575">
      <w:pPr>
        <w:shd w:val="clear" w:color="auto" w:fill="FFFFFF"/>
        <w:tabs>
          <w:tab w:val="left" w:leader="dot" w:pos="9923"/>
        </w:tabs>
        <w:spacing w:line="276" w:lineRule="auto"/>
        <w:ind w:left="11"/>
        <w:jc w:val="both"/>
        <w:rPr>
          <w:rFonts w:ascii="Calibri" w:hAnsi="Calibri" w:cs="Calibri"/>
          <w:iCs/>
          <w:color w:val="000000"/>
          <w:spacing w:val="-1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990"/>
      </w:tblGrid>
      <w:tr w:rsidR="00233065" w:rsidRPr="00C77FD9" w14:paraId="305B00EA" w14:textId="77777777" w:rsidTr="00C853A6">
        <w:trPr>
          <w:trHeight w:val="283"/>
          <w:jc w:val="center"/>
        </w:trPr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645AC" w14:textId="77777777" w:rsidR="00233065" w:rsidRPr="00C77FD9" w:rsidRDefault="00233065" w:rsidP="00C853A6">
            <w:pPr>
              <w:spacing w:line="276" w:lineRule="auto"/>
              <w:ind w:left="272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Grad didactic/științific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BCBED" w14:textId="77777777" w:rsidR="00233065" w:rsidRPr="00C77FD9" w:rsidRDefault="00233065" w:rsidP="00C853A6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Nume prenume</w:t>
            </w:r>
          </w:p>
        </w:tc>
      </w:tr>
      <w:tr w:rsidR="00233065" w:rsidRPr="00C77FD9" w14:paraId="3DECC234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EE53B" w14:textId="77777777" w:rsidR="00233065" w:rsidRPr="00C77FD9" w:rsidRDefault="00233065" w:rsidP="00C853A6">
            <w:pPr>
              <w:spacing w:line="276" w:lineRule="auto"/>
              <w:ind w:left="360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233065" w:rsidRPr="00C77FD9" w14:paraId="2A60DAA2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32074" w14:textId="77777777" w:rsidR="00233065" w:rsidRPr="00C77FD9" w:rsidRDefault="00233065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233065" w:rsidRPr="00C77FD9" w14:paraId="649B21EA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0402E" w14:textId="77777777" w:rsidR="00233065" w:rsidRPr="00C77FD9" w:rsidRDefault="00233065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</w:tbl>
    <w:p w14:paraId="11578FD9" w14:textId="77777777" w:rsidR="004F0575" w:rsidRPr="00105A63" w:rsidRDefault="004F0575" w:rsidP="004F0575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CCDB1FF" w14:textId="57BAB045" w:rsidR="00FB5183" w:rsidRPr="006E7ADD" w:rsidRDefault="00FB5183" w:rsidP="00FB5183">
      <w:pPr>
        <w:shd w:val="clear" w:color="auto" w:fill="FFFFFF"/>
        <w:spacing w:line="276" w:lineRule="auto"/>
        <w:ind w:left="10" w:right="10" w:firstLine="7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8"/>
        </w:rPr>
        <w:t>Contestația</w:t>
      </w:r>
      <w:r w:rsidRPr="003E2E87">
        <w:rPr>
          <w:rFonts w:ascii="Calibri" w:hAnsi="Calibri" w:cs="Calibri"/>
          <w:color w:val="000000"/>
          <w:spacing w:val="-8"/>
        </w:rPr>
        <w:t xml:space="preserve"> candidatului</w:t>
      </w:r>
      <w:r>
        <w:rPr>
          <w:rFonts w:ascii="Calibri" w:hAnsi="Calibri" w:cs="Calibri"/>
          <w:color w:val="000000"/>
          <w:spacing w:val="-8"/>
        </w:rPr>
        <w:t xml:space="preserve"> </w:t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>
        <w:rPr>
          <w:rFonts w:ascii="Calibri" w:hAnsi="Calibri" w:cs="Calibri"/>
          <w:color w:val="000000"/>
          <w:spacing w:val="-2"/>
          <w:u w:val="single"/>
        </w:rPr>
        <w:t xml:space="preserve">      </w:t>
      </w:r>
      <w:r w:rsidRPr="006E7ADD">
        <w:rPr>
          <w:rFonts w:ascii="Calibri" w:hAnsi="Calibri" w:cs="Calibri"/>
          <w:color w:val="000000"/>
          <w:spacing w:val="-2"/>
        </w:rPr>
        <w:t xml:space="preserve">, având </w:t>
      </w:r>
      <w:r>
        <w:rPr>
          <w:rFonts w:ascii="Calibri" w:hAnsi="Calibri" w:cs="Calibri"/>
          <w:color w:val="000000"/>
          <w:spacing w:val="-8"/>
        </w:rPr>
        <w:t xml:space="preserve">numărul de înregistrare </w:t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>
        <w:rPr>
          <w:rFonts w:ascii="Calibri" w:hAnsi="Calibri" w:cs="Calibri"/>
          <w:color w:val="000000"/>
          <w:spacing w:val="-2"/>
          <w:u w:val="single"/>
        </w:rPr>
        <w:t xml:space="preserve">        </w:t>
      </w:r>
      <w:r w:rsidRPr="003E2E87">
        <w:rPr>
          <w:rFonts w:ascii="Calibri" w:hAnsi="Calibri" w:cs="Calibri"/>
          <w:color w:val="000000"/>
          <w:spacing w:val="-8"/>
        </w:rPr>
        <w:t>,</w:t>
      </w:r>
      <w:r>
        <w:rPr>
          <w:rFonts w:ascii="Calibri" w:hAnsi="Calibri" w:cs="Calibri"/>
          <w:color w:val="000000"/>
          <w:spacing w:val="-8"/>
        </w:rPr>
        <w:t xml:space="preserve"> </w:t>
      </w:r>
      <w:r w:rsidRPr="003E2E87">
        <w:rPr>
          <w:rFonts w:ascii="Calibri" w:hAnsi="Calibri" w:cs="Calibri"/>
          <w:color w:val="000000"/>
        </w:rPr>
        <w:t>depus</w:t>
      </w:r>
      <w:r>
        <w:rPr>
          <w:rFonts w:ascii="Calibri" w:hAnsi="Calibri" w:cs="Calibri"/>
          <w:color w:val="000000"/>
        </w:rPr>
        <w:t>ă</w:t>
      </w:r>
      <w:r w:rsidRPr="003E2E87">
        <w:rPr>
          <w:rFonts w:ascii="Calibri" w:hAnsi="Calibri" w:cs="Calibri"/>
          <w:color w:val="000000"/>
        </w:rPr>
        <w:t xml:space="preserve"> oficial în </w:t>
      </w:r>
      <w:r>
        <w:rPr>
          <w:rFonts w:ascii="Calibri" w:hAnsi="Calibri" w:cs="Calibri"/>
          <w:color w:val="000000"/>
        </w:rPr>
        <w:t>termenul de depunere a contestațiilor conform calendarului aprobat</w:t>
      </w:r>
      <w:r w:rsidRPr="003E2E87">
        <w:rPr>
          <w:rFonts w:ascii="Calibri" w:hAnsi="Calibri" w:cs="Calibri"/>
          <w:color w:val="000000"/>
        </w:rPr>
        <w:t>, se analizează în raport cu</w:t>
      </w:r>
      <w:r>
        <w:rPr>
          <w:rFonts w:ascii="Calibri" w:hAnsi="Calibri" w:cs="Calibri"/>
          <w:color w:val="000000"/>
        </w:rPr>
        <w:t xml:space="preserve"> </w:t>
      </w:r>
      <w:r w:rsidRPr="006E7ADD">
        <w:rPr>
          <w:rFonts w:ascii="Calibri" w:hAnsi="Calibri" w:cs="Calibri"/>
          <w:color w:val="000000"/>
          <w:spacing w:val="1"/>
        </w:rPr>
        <w:t xml:space="preserve">prevederile </w:t>
      </w:r>
      <w:r w:rsidRPr="006E7ADD">
        <w:rPr>
          <w:rFonts w:ascii="Calibri" w:hAnsi="Calibri"/>
          <w:i/>
        </w:rPr>
        <w:t>Metodologiei privind organizarea concursurilor de ocupare a posturilor didactice și de cercetare vacante din cadrul departamentelor academice ale UVT, a examenelor de promovare în cariera didactică din UVT și a examenelor de promovare în grade profesionale de cercetare-dezvoltare superioare a personalului de cercetare din cadrul departamentelor academice ale UVT</w:t>
      </w:r>
      <w:r w:rsidRPr="006E7ADD">
        <w:rPr>
          <w:rFonts w:ascii="Calibri" w:hAnsi="Calibri" w:cs="Calibri"/>
          <w:color w:val="000000"/>
          <w:spacing w:val="1"/>
        </w:rPr>
        <w:t>, aprobată prin hotărârea Senatului Universității de Vest din Timișoara</w:t>
      </w:r>
      <w:r w:rsidRPr="006E7ADD">
        <w:rPr>
          <w:rFonts w:ascii="Calibri" w:hAnsi="Calibri" w:cs="Calibri"/>
          <w:i/>
          <w:iCs/>
          <w:color w:val="000000"/>
          <w:spacing w:val="1"/>
        </w:rPr>
        <w:t xml:space="preserve"> </w:t>
      </w:r>
      <w:r w:rsidRPr="006E7ADD">
        <w:rPr>
          <w:rFonts w:ascii="Calibri" w:hAnsi="Calibri" w:cs="Calibri"/>
          <w:color w:val="000000"/>
          <w:spacing w:val="1"/>
        </w:rPr>
        <w:t xml:space="preserve">din data de </w:t>
      </w:r>
      <w:r w:rsidR="00E8314D">
        <w:rPr>
          <w:rFonts w:ascii="Calibri" w:hAnsi="Calibri" w:cs="Calibri"/>
          <w:color w:val="000000"/>
          <w:spacing w:val="1"/>
        </w:rPr>
        <w:t>20.02.2025</w:t>
      </w:r>
      <w:r w:rsidRPr="006E7ADD">
        <w:rPr>
          <w:rFonts w:ascii="Calibri" w:hAnsi="Calibri" w:cs="Calibri"/>
          <w:color w:val="000000"/>
          <w:spacing w:val="1"/>
        </w:rPr>
        <w:t>.</w:t>
      </w:r>
    </w:p>
    <w:p w14:paraId="7513367C" w14:textId="77777777" w:rsidR="00FB5183" w:rsidRDefault="00FB5183" w:rsidP="004F0575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pacing w:val="-2"/>
        </w:rPr>
      </w:pPr>
    </w:p>
    <w:p w14:paraId="67363B0A" w14:textId="6D33BE2A" w:rsidR="004F0575" w:rsidRPr="004A7A96" w:rsidRDefault="004F0575" w:rsidP="004F0575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pacing w:val="-2"/>
        </w:rPr>
      </w:pPr>
      <w:r w:rsidRPr="004A7A96">
        <w:rPr>
          <w:rFonts w:ascii="Calibri" w:hAnsi="Calibri" w:cs="Calibri"/>
          <w:color w:val="000000"/>
          <w:spacing w:val="-2"/>
        </w:rPr>
        <w:t>Subsemnatul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Pr="004A7A96">
        <w:rPr>
          <w:rFonts w:ascii="Calibri" w:hAnsi="Calibri" w:cs="Calibri"/>
          <w:color w:val="000000"/>
          <w:spacing w:val="-2"/>
        </w:rPr>
        <w:t xml:space="preserve">_____________________________________________________, titular la </w:t>
      </w:r>
    </w:p>
    <w:p w14:paraId="2683EC37" w14:textId="72C0CA9F" w:rsidR="004F0575" w:rsidRPr="004A7A96" w:rsidRDefault="004F0575" w:rsidP="004F0575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</w:rPr>
      </w:pPr>
      <w:r w:rsidRPr="004A7A96">
        <w:rPr>
          <w:rFonts w:ascii="Calibri" w:hAnsi="Calibri" w:cs="Calibri"/>
          <w:color w:val="000000"/>
          <w:spacing w:val="-2"/>
        </w:rPr>
        <w:t>Universitatea/Institutul</w:t>
      </w:r>
      <w:r>
        <w:rPr>
          <w:rFonts w:ascii="Calibri" w:hAnsi="Calibri" w:cs="Calibri"/>
          <w:color w:val="000000"/>
          <w:spacing w:val="-2"/>
        </w:rPr>
        <w:t xml:space="preserve"> ____</w:t>
      </w:r>
      <w:r w:rsidRPr="004A7A96">
        <w:rPr>
          <w:rFonts w:ascii="Calibri" w:hAnsi="Calibri" w:cs="Calibri"/>
          <w:color w:val="000000"/>
          <w:spacing w:val="-2"/>
        </w:rPr>
        <w:t xml:space="preserve">_____________________________________________________, Facultatea </w:t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  <w:t>__________________________</w:t>
      </w:r>
      <w:r w:rsidRPr="004A7A96">
        <w:rPr>
          <w:rFonts w:ascii="Calibri" w:hAnsi="Calibri" w:cs="Calibri"/>
          <w:color w:val="000000"/>
          <w:spacing w:val="-2"/>
        </w:rPr>
        <w:t>, Departamentul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  <w:t>_________________</w:t>
      </w:r>
      <w:r w:rsidRPr="004A7A96">
        <w:rPr>
          <w:rFonts w:ascii="Calibri" w:hAnsi="Calibri" w:cs="Calibri"/>
          <w:color w:val="000000"/>
          <w:spacing w:val="-2"/>
        </w:rPr>
        <w:t xml:space="preserve">, membru al comisiei de </w:t>
      </w:r>
      <w:r w:rsidR="00283DFE">
        <w:rPr>
          <w:rFonts w:ascii="Calibri" w:hAnsi="Calibri" w:cs="Calibri"/>
          <w:color w:val="000000"/>
          <w:spacing w:val="-2"/>
        </w:rPr>
        <w:t>soluționare a contestațiilor</w:t>
      </w:r>
      <w:r w:rsidRPr="004A7A96">
        <w:rPr>
          <w:rFonts w:ascii="Calibri" w:hAnsi="Calibri" w:cs="Calibri"/>
          <w:color w:val="000000"/>
          <w:spacing w:val="-2"/>
        </w:rPr>
        <w:t xml:space="preserve">, </w:t>
      </w:r>
      <w:r w:rsidRPr="004A7A96">
        <w:rPr>
          <w:rFonts w:ascii="Calibri" w:hAnsi="Calibri" w:cs="Calibri"/>
          <w:color w:val="000000"/>
        </w:rPr>
        <w:t xml:space="preserve">am </w:t>
      </w:r>
      <w:r w:rsidR="00283DFE">
        <w:rPr>
          <w:rFonts w:ascii="Calibri" w:hAnsi="Calibri" w:cs="Calibri"/>
          <w:color w:val="000000"/>
        </w:rPr>
        <w:t xml:space="preserve">analizat contestația cu nr. de înregistrare </w:t>
      </w:r>
      <w:r w:rsidR="00283DFE" w:rsidRPr="004A7A96">
        <w:rPr>
          <w:rFonts w:ascii="Calibri" w:hAnsi="Calibri" w:cs="Calibri"/>
          <w:color w:val="000000"/>
          <w:spacing w:val="-2"/>
          <w:u w:val="single"/>
        </w:rPr>
        <w:tab/>
        <w:t>_________________</w:t>
      </w:r>
      <w:r w:rsidR="00283DFE" w:rsidRPr="004A7A96">
        <w:rPr>
          <w:rFonts w:ascii="Calibri" w:hAnsi="Calibri" w:cs="Calibri"/>
          <w:color w:val="000000"/>
          <w:spacing w:val="-2"/>
        </w:rPr>
        <w:t>,</w:t>
      </w:r>
      <w:r w:rsidR="00283DFE">
        <w:rPr>
          <w:rFonts w:ascii="Calibri" w:hAnsi="Calibri" w:cs="Calibri"/>
          <w:color w:val="000000"/>
          <w:spacing w:val="-2"/>
        </w:rPr>
        <w:t xml:space="preserve"> </w:t>
      </w:r>
      <w:r w:rsidR="00283DFE">
        <w:rPr>
          <w:rFonts w:ascii="Calibri" w:hAnsi="Calibri" w:cs="Calibri"/>
          <w:color w:val="000000"/>
        </w:rPr>
        <w:t xml:space="preserve">formulată și depusă de candidatul </w:t>
      </w:r>
      <w:r w:rsidR="00283DFE" w:rsidRPr="004A7A96">
        <w:rPr>
          <w:rFonts w:ascii="Calibri" w:hAnsi="Calibri" w:cs="Calibri"/>
          <w:color w:val="000000"/>
          <w:spacing w:val="-2"/>
          <w:u w:val="single"/>
        </w:rPr>
        <w:tab/>
      </w:r>
      <w:r w:rsidR="00283DFE" w:rsidRPr="004A7A96">
        <w:rPr>
          <w:rFonts w:ascii="Calibri" w:hAnsi="Calibri" w:cs="Calibri"/>
          <w:color w:val="000000"/>
          <w:spacing w:val="-2"/>
          <w:u w:val="single"/>
        </w:rPr>
        <w:tab/>
      </w:r>
      <w:r w:rsidR="00283DFE" w:rsidRPr="004A7A96">
        <w:rPr>
          <w:rFonts w:ascii="Calibri" w:hAnsi="Calibri" w:cs="Calibri"/>
          <w:color w:val="000000"/>
          <w:spacing w:val="-2"/>
          <w:u w:val="single"/>
        </w:rPr>
        <w:tab/>
      </w:r>
      <w:r w:rsidR="00283DFE" w:rsidRPr="004A7A96">
        <w:rPr>
          <w:rFonts w:ascii="Calibri" w:hAnsi="Calibri" w:cs="Calibri"/>
          <w:color w:val="000000"/>
          <w:spacing w:val="-2"/>
          <w:u w:val="single"/>
        </w:rPr>
        <w:tab/>
      </w:r>
      <w:r w:rsidR="00283DFE" w:rsidRPr="004A7A96">
        <w:rPr>
          <w:rFonts w:ascii="Calibri" w:hAnsi="Calibri" w:cs="Calibri"/>
          <w:color w:val="000000"/>
          <w:spacing w:val="-2"/>
          <w:u w:val="single"/>
        </w:rPr>
        <w:tab/>
      </w:r>
      <w:r w:rsidR="00283DFE" w:rsidRPr="004A7A96">
        <w:rPr>
          <w:rFonts w:ascii="Calibri" w:hAnsi="Calibri" w:cs="Calibri"/>
          <w:color w:val="000000"/>
          <w:spacing w:val="-2"/>
          <w:u w:val="single"/>
        </w:rPr>
        <w:tab/>
      </w:r>
      <w:r w:rsidR="00283DFE" w:rsidRPr="004A7A96">
        <w:rPr>
          <w:rFonts w:ascii="Calibri" w:hAnsi="Calibri" w:cs="Calibri"/>
          <w:color w:val="000000"/>
          <w:spacing w:val="-2"/>
          <w:u w:val="single"/>
        </w:rPr>
        <w:tab/>
        <w:t>__________________________</w:t>
      </w:r>
      <w:r w:rsidR="00283DFE" w:rsidRPr="004A7A96">
        <w:rPr>
          <w:rFonts w:ascii="Calibri" w:hAnsi="Calibri" w:cs="Calibri"/>
          <w:color w:val="000000"/>
          <w:spacing w:val="-2"/>
        </w:rPr>
        <w:t>,</w:t>
      </w:r>
      <w:r w:rsidRPr="004A7A96">
        <w:rPr>
          <w:rFonts w:ascii="Calibri" w:hAnsi="Calibri" w:cs="Calibri"/>
          <w:color w:val="000000"/>
        </w:rPr>
        <w:t xml:space="preserve"> astfel înc</w:t>
      </w:r>
      <w:r w:rsidR="00283DFE">
        <w:rPr>
          <w:rFonts w:ascii="Calibri" w:hAnsi="Calibri" w:cs="Calibri"/>
          <w:color w:val="000000"/>
        </w:rPr>
        <w:t>â</w:t>
      </w:r>
      <w:r w:rsidRPr="004A7A96">
        <w:rPr>
          <w:rFonts w:ascii="Calibri" w:hAnsi="Calibri" w:cs="Calibri"/>
          <w:color w:val="000000"/>
        </w:rPr>
        <w:t xml:space="preserve">t, pe baza celor desprinse din propria analiză, </w:t>
      </w:r>
      <w:r w:rsidRPr="004A7A96">
        <w:rPr>
          <w:rFonts w:ascii="Calibri" w:hAnsi="Calibri" w:cs="Calibri"/>
          <w:color w:val="000000"/>
          <w:spacing w:val="-1"/>
        </w:rPr>
        <w:t>aduc la cunoștință cele ce urmează.</w:t>
      </w:r>
    </w:p>
    <w:p w14:paraId="2E09BDF1" w14:textId="77777777" w:rsidR="004F0575" w:rsidRPr="00105A63" w:rsidRDefault="004F0575" w:rsidP="004F0575">
      <w:pPr>
        <w:shd w:val="clear" w:color="auto" w:fill="FFFFFF"/>
        <w:spacing w:line="276" w:lineRule="auto"/>
        <w:ind w:left="17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</w:p>
    <w:p w14:paraId="072B97D5" w14:textId="77777777" w:rsidR="00FB5183" w:rsidRDefault="00FB5183" w:rsidP="00283DFE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407072A" w14:textId="77777777" w:rsidR="00FB5183" w:rsidRDefault="00FB5183" w:rsidP="00283DFE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6C896B9" w14:textId="2993BBD3" w:rsidR="004F0575" w:rsidRPr="006D5C7F" w:rsidRDefault="00283DFE" w:rsidP="00283DFE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 xml:space="preserve">Aspectele contestate de candidat </w:t>
      </w:r>
      <w:r w:rsidR="00D23FD4">
        <w:rPr>
          <w:rFonts w:asciiTheme="minorHAnsi" w:hAnsiTheme="minorHAnsi" w:cstheme="minorHAnsi"/>
          <w:bCs/>
          <w:color w:val="000000"/>
        </w:rPr>
        <w:t>–</w:t>
      </w:r>
      <w:r w:rsidR="004F0575" w:rsidRPr="006D5C7F">
        <w:rPr>
          <w:rFonts w:asciiTheme="minorHAnsi" w:hAnsiTheme="minorHAnsi" w:cstheme="minorHAnsi"/>
          <w:b/>
          <w:color w:val="000000"/>
        </w:rPr>
        <w:t xml:space="preserve"> </w:t>
      </w:r>
      <w:r w:rsidR="004F0575" w:rsidRPr="006D5C7F">
        <w:rPr>
          <w:rFonts w:asciiTheme="minorHAnsi" w:hAnsiTheme="minorHAnsi" w:cstheme="minorHAnsi"/>
          <w:color w:val="000000"/>
        </w:rPr>
        <w:t xml:space="preserve">se vor evidenția </w:t>
      </w:r>
      <w:r>
        <w:rPr>
          <w:rFonts w:asciiTheme="minorHAnsi" w:hAnsiTheme="minorHAnsi" w:cstheme="minorHAnsi"/>
          <w:color w:val="000000"/>
        </w:rPr>
        <w:t xml:space="preserve">punctele </w:t>
      </w:r>
      <w:r w:rsidR="00CE2FA1">
        <w:rPr>
          <w:rFonts w:asciiTheme="minorHAnsi" w:hAnsiTheme="minorHAnsi" w:cstheme="minorHAnsi"/>
          <w:color w:val="000000"/>
        </w:rPr>
        <w:t>sesizate</w:t>
      </w:r>
      <w:r>
        <w:rPr>
          <w:rFonts w:asciiTheme="minorHAnsi" w:hAnsiTheme="minorHAnsi" w:cstheme="minorHAnsi"/>
          <w:color w:val="000000"/>
        </w:rPr>
        <w:t xml:space="preserve"> de către candidat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4F0575" w:rsidRPr="006D5C7F" w14:paraId="14E4F37F" w14:textId="77777777" w:rsidTr="0009483F">
        <w:trPr>
          <w:trHeight w:val="364"/>
        </w:trPr>
        <w:tc>
          <w:tcPr>
            <w:tcW w:w="8999" w:type="dxa"/>
          </w:tcPr>
          <w:p w14:paraId="184B1EB0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4F0575" w:rsidRPr="006D5C7F" w14:paraId="6A1AF5BC" w14:textId="77777777" w:rsidTr="0009483F">
        <w:trPr>
          <w:trHeight w:val="372"/>
        </w:trPr>
        <w:tc>
          <w:tcPr>
            <w:tcW w:w="8999" w:type="dxa"/>
          </w:tcPr>
          <w:p w14:paraId="2E5E1366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4F0575" w:rsidRPr="006D5C7F" w14:paraId="163B1E17" w14:textId="77777777" w:rsidTr="0009483F">
        <w:trPr>
          <w:trHeight w:val="420"/>
        </w:trPr>
        <w:tc>
          <w:tcPr>
            <w:tcW w:w="8999" w:type="dxa"/>
          </w:tcPr>
          <w:p w14:paraId="27522AA7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</w:tbl>
    <w:p w14:paraId="3ED9FC54" w14:textId="77777777" w:rsidR="004F0575" w:rsidRDefault="004F0575" w:rsidP="004F0575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48BB77C9" w14:textId="77777777" w:rsidR="00C9193D" w:rsidRPr="006D5C7F" w:rsidRDefault="00C9193D" w:rsidP="004F0575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5DA65DCD" w14:textId="32313D49" w:rsidR="00CA474D" w:rsidRPr="006D420F" w:rsidRDefault="00CE2FA1" w:rsidP="00CE2FA1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Aspectele verificate de membrul comisiei </w:t>
      </w:r>
      <w:r w:rsidR="00D23FD4" w:rsidRPr="00D23FD4">
        <w:rPr>
          <w:rFonts w:asciiTheme="minorHAnsi" w:hAnsiTheme="minorHAnsi" w:cstheme="minorHAnsi"/>
          <w:bCs/>
          <w:color w:val="000000"/>
        </w:rPr>
        <w:t>–</w:t>
      </w:r>
      <w:r w:rsidRPr="006D5C7F">
        <w:rPr>
          <w:rFonts w:asciiTheme="minorHAnsi" w:hAnsiTheme="minorHAnsi" w:cstheme="minorHAnsi"/>
          <w:b/>
          <w:color w:val="000000"/>
        </w:rPr>
        <w:t xml:space="preserve"> </w:t>
      </w:r>
      <w:r w:rsidRPr="006D5C7F">
        <w:rPr>
          <w:rFonts w:asciiTheme="minorHAnsi" w:hAnsiTheme="minorHAnsi" w:cstheme="minorHAnsi"/>
          <w:color w:val="000000"/>
        </w:rPr>
        <w:t xml:space="preserve">se </w:t>
      </w:r>
      <w:r>
        <w:rPr>
          <w:rFonts w:asciiTheme="minorHAnsi" w:hAnsiTheme="minorHAnsi" w:cstheme="minorHAnsi"/>
          <w:color w:val="000000"/>
        </w:rPr>
        <w:t>va evidenția analiza efectuată asupra sesizărilor formulate de către candidat</w:t>
      </w:r>
      <w:r w:rsidR="00D23FD4">
        <w:rPr>
          <w:rFonts w:asciiTheme="minorHAnsi" w:hAnsiTheme="minorHAnsi" w:cstheme="minorHAnsi"/>
          <w:color w:val="000000"/>
        </w:rPr>
        <w:t xml:space="preserve"> și mijloacele utilizate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CA474D" w14:paraId="30CF477E" w14:textId="77777777" w:rsidTr="00C853A6">
        <w:trPr>
          <w:trHeight w:val="364"/>
        </w:trPr>
        <w:tc>
          <w:tcPr>
            <w:tcW w:w="8999" w:type="dxa"/>
          </w:tcPr>
          <w:p w14:paraId="52696833" w14:textId="77777777" w:rsidR="00CA474D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CA474D" w14:paraId="7BC86709" w14:textId="77777777" w:rsidTr="00C853A6">
        <w:trPr>
          <w:trHeight w:val="372"/>
        </w:trPr>
        <w:tc>
          <w:tcPr>
            <w:tcW w:w="8999" w:type="dxa"/>
          </w:tcPr>
          <w:p w14:paraId="1AF673E2" w14:textId="77777777" w:rsidR="00CA474D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CA474D" w14:paraId="0D09320E" w14:textId="77777777" w:rsidTr="00C853A6">
        <w:trPr>
          <w:trHeight w:val="372"/>
        </w:trPr>
        <w:tc>
          <w:tcPr>
            <w:tcW w:w="8999" w:type="dxa"/>
          </w:tcPr>
          <w:p w14:paraId="5225BE7A" w14:textId="77777777" w:rsidR="00CA474D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981488" w14:paraId="0368AE76" w14:textId="77777777" w:rsidTr="00C853A6">
        <w:trPr>
          <w:trHeight w:val="372"/>
        </w:trPr>
        <w:tc>
          <w:tcPr>
            <w:tcW w:w="8999" w:type="dxa"/>
          </w:tcPr>
          <w:p w14:paraId="61332D96" w14:textId="77777777" w:rsidR="00981488" w:rsidRDefault="00981488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</w:tbl>
    <w:p w14:paraId="34D1ED7F" w14:textId="77777777" w:rsidR="00CA474D" w:rsidRPr="002A4303" w:rsidRDefault="00CA474D" w:rsidP="00CA474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B5AA511" w14:textId="77777777" w:rsidR="00CA474D" w:rsidRPr="002A4303" w:rsidRDefault="00CA474D" w:rsidP="0098148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F7B4A0D" w14:textId="10ABDAD5" w:rsidR="00CA474D" w:rsidRPr="006D420F" w:rsidRDefault="00CE2FA1" w:rsidP="00CE2FA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Concluzia membrului comisiei de soluționare a contestațiilor </w:t>
      </w:r>
      <w:r w:rsidRPr="00D23FD4">
        <w:rPr>
          <w:rFonts w:asciiTheme="minorHAnsi" w:hAnsiTheme="minorHAnsi" w:cstheme="minorHAnsi"/>
          <w:bCs/>
          <w:color w:val="000000"/>
        </w:rPr>
        <w:t>–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se menționează dacă, în urma analizei contestației, aceasta se respinge sau se admite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CA474D" w14:paraId="475043EE" w14:textId="77777777" w:rsidTr="00C853A6">
        <w:trPr>
          <w:trHeight w:val="364"/>
        </w:trPr>
        <w:tc>
          <w:tcPr>
            <w:tcW w:w="8999" w:type="dxa"/>
          </w:tcPr>
          <w:p w14:paraId="47D4BC80" w14:textId="77777777" w:rsidR="00CA474D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CA474D" w14:paraId="6BD76A20" w14:textId="77777777" w:rsidTr="00C853A6">
        <w:trPr>
          <w:trHeight w:val="372"/>
        </w:trPr>
        <w:tc>
          <w:tcPr>
            <w:tcW w:w="8999" w:type="dxa"/>
          </w:tcPr>
          <w:p w14:paraId="6D4ADB99" w14:textId="77777777" w:rsidR="00CA474D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1E2C3C" w14:paraId="1F75B75A" w14:textId="77777777" w:rsidTr="00C853A6">
        <w:trPr>
          <w:trHeight w:val="372"/>
        </w:trPr>
        <w:tc>
          <w:tcPr>
            <w:tcW w:w="8999" w:type="dxa"/>
          </w:tcPr>
          <w:p w14:paraId="134D81B5" w14:textId="77777777" w:rsidR="001E2C3C" w:rsidRDefault="001E2C3C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</w:tbl>
    <w:p w14:paraId="5B5390E8" w14:textId="77777777" w:rsidR="00CA474D" w:rsidRPr="002A4303" w:rsidRDefault="00CA474D" w:rsidP="00CA474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47CF7CD" w14:textId="77777777" w:rsidR="004F0575" w:rsidRPr="006D5C7F" w:rsidRDefault="004F0575" w:rsidP="004F057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4BD9C42" w14:textId="77777777" w:rsidR="004F0575" w:rsidRPr="00105A63" w:rsidRDefault="004F0575" w:rsidP="004F0575">
      <w:pPr>
        <w:pStyle w:val="Default"/>
        <w:ind w:left="370"/>
        <w:rPr>
          <w:rFonts w:ascii="Calibri" w:hAnsi="Calibri" w:cs="Calibri"/>
          <w:b/>
          <w:sz w:val="20"/>
          <w:szCs w:val="20"/>
        </w:rPr>
      </w:pPr>
    </w:p>
    <w:p w14:paraId="29DBFBDE" w14:textId="189109D1" w:rsidR="004F0575" w:rsidRPr="004F0575" w:rsidRDefault="004F0575" w:rsidP="004F0575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/>
        </w:rPr>
      </w:pPr>
      <w:r w:rsidRPr="004A7A96">
        <w:rPr>
          <w:rFonts w:ascii="Calibri" w:hAnsi="Calibri" w:cs="Calibri"/>
          <w:iCs/>
          <w:color w:val="000000"/>
        </w:rPr>
        <w:t>Data:</w:t>
      </w:r>
    </w:p>
    <w:p w14:paraId="1A6DDFC9" w14:textId="69447642" w:rsidR="004F0575" w:rsidRPr="00CF276B" w:rsidRDefault="004F0575" w:rsidP="0074665F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/>
        </w:rPr>
      </w:pPr>
      <w:r w:rsidRPr="004A7A96">
        <w:rPr>
          <w:rFonts w:ascii="Calibri" w:hAnsi="Calibri" w:cs="Calibri"/>
          <w:iCs/>
          <w:color w:val="000000"/>
        </w:rPr>
        <w:t>Membru al comisiei de concurs (nume, prenume, semnătură)</w:t>
      </w:r>
      <w:r w:rsidR="0074665F">
        <w:rPr>
          <w:rFonts w:ascii="Calibri" w:hAnsi="Calibri" w:cs="Calibri"/>
          <w:iCs/>
          <w:color w:val="000000"/>
        </w:rPr>
        <w:t>:</w:t>
      </w:r>
    </w:p>
    <w:p w14:paraId="0FCB620C" w14:textId="77777777" w:rsidR="00CF276B" w:rsidRDefault="00CF276B" w:rsidP="004F0575">
      <w:pPr>
        <w:jc w:val="right"/>
        <w:rPr>
          <w:rFonts w:ascii="Calibri" w:hAnsi="Calibri" w:cs="Calibri"/>
          <w:i/>
          <w:iCs/>
        </w:rPr>
      </w:pPr>
    </w:p>
    <w:p w14:paraId="28163781" w14:textId="7AF6C247" w:rsidR="008D08D4" w:rsidRPr="004F0575" w:rsidRDefault="008D08D4" w:rsidP="004F0575"/>
    <w:sectPr w:rsidR="008D08D4" w:rsidRPr="004F0575" w:rsidSect="00EB7EB3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2962F" w14:textId="77777777" w:rsidR="002A1A2E" w:rsidRDefault="002A1A2E">
      <w:r>
        <w:separator/>
      </w:r>
    </w:p>
  </w:endnote>
  <w:endnote w:type="continuationSeparator" w:id="0">
    <w:p w14:paraId="3D322EEA" w14:textId="77777777" w:rsidR="002A1A2E" w:rsidRDefault="002A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2823" w:type="dxa"/>
      <w:tblInd w:w="7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3"/>
    </w:tblGrid>
    <w:tr w:rsidR="004E4263" w:rsidRPr="00D61422" w14:paraId="21A59EE8" w14:textId="77777777" w:rsidTr="00363178">
      <w:trPr>
        <w:trHeight w:val="493"/>
      </w:trPr>
      <w:tc>
        <w:tcPr>
          <w:tcW w:w="2823" w:type="dxa"/>
          <w:vAlign w:val="center"/>
        </w:tcPr>
        <w:p w14:paraId="21C51AE6" w14:textId="59B75C94" w:rsidR="004E4263" w:rsidRPr="00D61422" w:rsidRDefault="004E4263" w:rsidP="004E4263">
          <w:pPr>
            <w:jc w:val="center"/>
            <w:rPr>
              <w:sz w:val="22"/>
              <w:szCs w:val="22"/>
              <w:lang w:val="ro-RO"/>
            </w:rPr>
          </w:pPr>
          <w:bookmarkStart w:id="0" w:name="_Hlk127447416"/>
          <w:r w:rsidRPr="00D61422">
            <w:rPr>
              <w:rFonts w:asciiTheme="minorHAnsi" w:eastAsia="Arial Narrow" w:hAnsiTheme="minorHAnsi" w:cstheme="minorHAnsi"/>
              <w:b/>
              <w:bCs/>
              <w:lang w:val="ro-RO"/>
            </w:rPr>
            <w:t>Semnătură membru</w:t>
          </w:r>
          <w:r w:rsidRPr="00D61422">
            <w:rPr>
              <w:rFonts w:asciiTheme="minorHAnsi" w:eastAsia="Arial Narrow" w:hAnsiTheme="minorHAnsi" w:cstheme="minorHAnsi"/>
              <w:lang w:val="ro-RO"/>
            </w:rPr>
            <w:t xml:space="preserve"> </w:t>
          </w:r>
          <w:r w:rsidRPr="00D61422">
            <w:rPr>
              <w:rFonts w:asciiTheme="minorHAnsi" w:eastAsia="Arial Narrow" w:hAnsiTheme="minorHAnsi" w:cstheme="minorHAnsi"/>
              <w:b/>
              <w:bCs/>
              <w:lang w:val="ro-RO"/>
            </w:rPr>
            <w:t>comisie</w:t>
          </w:r>
        </w:p>
      </w:tc>
    </w:tr>
  </w:tbl>
  <w:bookmarkEnd w:id="0"/>
  <w:p w14:paraId="33ED749B" w14:textId="302A8683" w:rsidR="009D42ED" w:rsidRPr="00D61422" w:rsidRDefault="002A1A2E" w:rsidP="004E4263">
    <w:pPr>
      <w:ind w:right="-158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Theme="minorHAnsi" w:hAnsiTheme="minorHAnsi" w:cstheme="minorHAnsi"/>
        <w:b/>
        <w:bCs/>
        <w:noProof/>
        <w:lang w:val="en-US" w:eastAsia="en-US"/>
      </w:rPr>
      <w:pict w14:anchorId="6FB13412">
        <v:rect id="Rectangle 12" o:spid="_x0000_s1025" alt="" style="position:absolute;margin-left:-74.4pt;margin-top:13.6pt;width:581.25pt;height:52.4pt;z-index:251661312;visibility:visible;mso-wrap-style:square;mso-wrap-edited:f;mso-width-percent:0;mso-height-percent:0;mso-position-horizontal-relative:text;mso-position-vertical-relative:text;mso-width-percent:0;mso-height-percent:0;v-text-anchor:top" strokecolor="white [3201]">
          <v:stroke startarrowwidth="narrow" startarrowlength="short" endarrowwidth="narrow" endarrowlength="short"/>
          <v:textbox style="mso-next-textbox:#Rectangle 12" inset="2.53958mm,1.2694mm,2.53958mm,1.2694mm">
            <w:txbxContent>
              <w:p w14:paraId="11CC427E" w14:textId="36845BE2" w:rsidR="009D42ED" w:rsidRDefault="009D42ED" w:rsidP="004A7130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Adresă poștală: </w:t>
                </w:r>
                <w:r w:rsidR="005E1723"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b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d. Vasile Pârvan nr. 4, cod poștal 300223, Timișoara, jud. Timiș, România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br/>
                  <w:t>Număr de telefon: +40-(0)256-592.</w:t>
                </w:r>
                <w:r w:rsidR="005E1723">
                  <w:rPr>
                    <w:rFonts w:ascii="Arial" w:eastAsia="Arial" w:hAnsi="Arial" w:cs="Arial"/>
                    <w:color w:val="A6A6A6"/>
                    <w:sz w:val="17"/>
                  </w:rPr>
                  <w:t>697</w:t>
                </w:r>
              </w:p>
              <w:p w14:paraId="641F9C5C" w14:textId="49865ED9" w:rsidR="009D42ED" w:rsidRDefault="009D42ED" w:rsidP="004A7130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</w:rPr>
                  <w:t>Adresă de e-mail:</w:t>
                </w:r>
                <w:r w:rsidR="005E1723">
                  <w:rPr>
                    <w:rFonts w:ascii="Arial" w:eastAsia="Arial" w:hAnsi="Arial" w:cs="Arial"/>
                    <w:color w:val="A6A6A6"/>
                    <w:sz w:val="17"/>
                  </w:rPr>
                  <w:t xml:space="preserve"> </w:t>
                </w:r>
                <w:hyperlink r:id="rId1" w:history="1">
                  <w:r w:rsidR="005E1723" w:rsidRPr="00C41E54">
                    <w:rPr>
                      <w:rStyle w:val="Hyperlink"/>
                      <w:rFonts w:ascii="Arial" w:eastAsia="Arial" w:hAnsi="Arial" w:cs="Arial"/>
                      <w:sz w:val="17"/>
                    </w:rPr>
                    <w:t>edu@e-uvt.ro</w:t>
                  </w:r>
                </w:hyperlink>
                <w:r w:rsidR="005E1723">
                  <w:rPr>
                    <w:rFonts w:ascii="Arial" w:eastAsia="Arial" w:hAnsi="Arial" w:cs="Arial"/>
                    <w:color w:val="A6A6A6"/>
                    <w:sz w:val="17"/>
                  </w:rPr>
                  <w:t xml:space="preserve"> </w:t>
                </w:r>
              </w:p>
              <w:p w14:paraId="2BBE654B" w14:textId="77777777" w:rsidR="009D42ED" w:rsidRDefault="009D42ED" w:rsidP="00F657AE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Website: </w:t>
                </w:r>
                <w:r>
                  <w:rPr>
                    <w:rFonts w:ascii="Arial" w:eastAsia="Arial" w:hAnsi="Arial" w:cs="Arial"/>
                    <w:color w:val="0000FF"/>
                    <w:sz w:val="17"/>
                    <w:highlight w:val="white"/>
                    <w:u w:val="single"/>
                  </w:rPr>
                  <w:t>www.uvt.ro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 </w:t>
                </w:r>
              </w:p>
              <w:p w14:paraId="4240A8FD" w14:textId="77777777" w:rsidR="009D42ED" w:rsidRDefault="009D42ED">
                <w:pPr>
                  <w:ind w:left="-425" w:right="-158" w:hanging="425"/>
                  <w:jc w:val="center"/>
                  <w:textDirection w:val="btLr"/>
                </w:pPr>
                <w:r>
                  <w:rPr>
                    <w:rFonts w:ascii="Arial Narrow" w:eastAsia="Arial Narrow" w:hAnsi="Arial Narrow" w:cs="Arial Narrow"/>
                    <w:color w:val="FFFFFF"/>
                    <w:sz w:val="22"/>
                  </w:rPr>
                  <w:t>.</w:t>
                </w:r>
              </w:p>
              <w:p w14:paraId="459FDB56" w14:textId="77777777" w:rsidR="009D42ED" w:rsidRDefault="009D42ED">
                <w:pPr>
                  <w:textDirection w:val="btLr"/>
                </w:pPr>
              </w:p>
            </w:txbxContent>
          </v:textbox>
        </v:rect>
      </w:pict>
    </w:r>
  </w:p>
  <w:p w14:paraId="379F29FD" w14:textId="77777777" w:rsidR="009D42ED" w:rsidRPr="00D61422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2">
      <w:r w:rsidRPr="00D61422"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701A93EB" w14:textId="77777777" w:rsidR="009D42ED" w:rsidRPr="00D61422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73EA" w14:textId="77777777" w:rsidR="002A1A2E" w:rsidRDefault="002A1A2E">
      <w:r>
        <w:separator/>
      </w:r>
    </w:p>
  </w:footnote>
  <w:footnote w:type="continuationSeparator" w:id="0">
    <w:p w14:paraId="398EF6CE" w14:textId="77777777" w:rsidR="002A1A2E" w:rsidRDefault="002A1A2E">
      <w:r>
        <w:continuationSeparator/>
      </w:r>
    </w:p>
  </w:footnote>
  <w:footnote w:id="1">
    <w:p w14:paraId="66BEC088" w14:textId="77777777" w:rsidR="004F0575" w:rsidRPr="002261A5" w:rsidRDefault="004F0575" w:rsidP="004F0575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261A5">
        <w:rPr>
          <w:rFonts w:ascii="Arial" w:hAnsi="Arial" w:cs="Arial"/>
          <w:sz w:val="18"/>
          <w:szCs w:val="18"/>
        </w:rPr>
        <w:t>În situa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ia în care unul dintre membrii comisiei este înlocuit de către un membru supleant trebuie să men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iona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 acest aspect, respectiv care a fost motiva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ia neparticipării la comisia de concurs a persoanei nominalizate.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548EB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BE96EFB" wp14:editId="25537305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D704682" wp14:editId="274DABD7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A1A2E">
      <w:rPr>
        <w:noProof/>
        <w:lang w:val="en-US" w:eastAsia="en-US"/>
      </w:rPr>
      <w:pict w14:anchorId="69C61CF0">
        <v:rect id="Rectangle 11" o:spid="_x0000_s1026" alt="" style="position:absolute;left:0;text-align:left;margin-left:140pt;margin-top:35pt;width:366.85pt;height:29.55pt;z-index:251660288;visibility:visible;mso-wrap-style:square;mso-wrap-edited:f;mso-width-percent:0;mso-height-percent:0;mso-position-horizontal-relative:text;mso-position-vertical-relative:text;mso-width-percent:0;mso-height-percent:0;v-text-anchor:top" stroked="f">
          <v:textbox inset="2.53958mm,1.2694mm,2.53958mm,1.2694mm">
            <w:txbxContent>
              <w:p w14:paraId="63E9F0CE" w14:textId="7A627F6E" w:rsidR="009D42ED" w:rsidRPr="00332E5E" w:rsidRDefault="009D42ED">
                <w:pPr>
                  <w:jc w:val="right"/>
                  <w:textDirection w:val="btLr"/>
                  <w:rPr>
                    <w:rFonts w:ascii="Open Sans" w:hAnsi="Open Sans" w:cs="Open Sans"/>
                  </w:rPr>
                </w:pPr>
                <w:r w:rsidRPr="00332E5E">
                  <w:rPr>
                    <w:rFonts w:ascii="Open Sans" w:eastAsia="Open Sans" w:hAnsi="Open Sans" w:cs="Open Sans"/>
                    <w:color w:val="548DD4"/>
                    <w:sz w:val="16"/>
                  </w:rPr>
                  <w:t>MINISTERUL</w:t>
                </w:r>
                <w:r w:rsidR="00611872" w:rsidRPr="00332E5E">
                  <w:rPr>
                    <w:rFonts w:ascii="Open Sans" w:eastAsia="Open Sans" w:hAnsi="Open Sans" w:cs="Open Sans"/>
                    <w:color w:val="548DD4"/>
                    <w:sz w:val="16"/>
                  </w:rPr>
                  <w:t xml:space="preserve"> EDUCAȚIEI</w:t>
                </w:r>
                <w:r w:rsidR="00332E5E">
                  <w:rPr>
                    <w:rFonts w:ascii="Open Sans" w:eastAsia="Open Sans" w:hAnsi="Open Sans" w:cs="Open Sans"/>
                    <w:color w:val="548DD4"/>
                    <w:sz w:val="16"/>
                  </w:rPr>
                  <w:t xml:space="preserve"> ȘI CERCETĂRII</w:t>
                </w:r>
              </w:p>
              <w:p w14:paraId="20C7ED9F" w14:textId="77777777" w:rsidR="009D42ED" w:rsidRDefault="009D42ED">
                <w:pPr>
                  <w:jc w:val="right"/>
                  <w:textDirection w:val="btLr"/>
                </w:pPr>
                <w:r>
                  <w:rPr>
                    <w:rFonts w:ascii="Calibri" w:eastAsia="Calibri" w:hAnsi="Calibri" w:cs="Calibri"/>
                    <w:color w:val="5A5A5A"/>
                    <w:sz w:val="22"/>
                  </w:rPr>
                  <w:t>UNIVERSITATEA DE VEST DIN TIMIȘOARA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32C2"/>
    <w:multiLevelType w:val="hybridMultilevel"/>
    <w:tmpl w:val="385A531A"/>
    <w:lvl w:ilvl="0" w:tplc="87789BD2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227289C"/>
    <w:multiLevelType w:val="hybridMultilevel"/>
    <w:tmpl w:val="3F96A9C0"/>
    <w:lvl w:ilvl="0" w:tplc="04090019">
      <w:start w:val="1"/>
      <w:numFmt w:val="lowerLetter"/>
      <w:lvlText w:val="%1."/>
      <w:lvlJc w:val="left"/>
      <w:pPr>
        <w:ind w:left="1090" w:hanging="360"/>
      </w:pPr>
    </w:lvl>
    <w:lvl w:ilvl="1" w:tplc="04180019">
      <w:start w:val="1"/>
      <w:numFmt w:val="lowerLetter"/>
      <w:lvlText w:val="%2."/>
      <w:lvlJc w:val="left"/>
      <w:pPr>
        <w:ind w:left="1810" w:hanging="360"/>
      </w:pPr>
    </w:lvl>
    <w:lvl w:ilvl="2" w:tplc="0418001B" w:tentative="1">
      <w:start w:val="1"/>
      <w:numFmt w:val="lowerRoman"/>
      <w:lvlText w:val="%3."/>
      <w:lvlJc w:val="right"/>
      <w:pPr>
        <w:ind w:left="2530" w:hanging="180"/>
      </w:pPr>
    </w:lvl>
    <w:lvl w:ilvl="3" w:tplc="0418000F" w:tentative="1">
      <w:start w:val="1"/>
      <w:numFmt w:val="decimal"/>
      <w:lvlText w:val="%4."/>
      <w:lvlJc w:val="left"/>
      <w:pPr>
        <w:ind w:left="3250" w:hanging="360"/>
      </w:pPr>
    </w:lvl>
    <w:lvl w:ilvl="4" w:tplc="04180019" w:tentative="1">
      <w:start w:val="1"/>
      <w:numFmt w:val="lowerLetter"/>
      <w:lvlText w:val="%5."/>
      <w:lvlJc w:val="left"/>
      <w:pPr>
        <w:ind w:left="3970" w:hanging="360"/>
      </w:pPr>
    </w:lvl>
    <w:lvl w:ilvl="5" w:tplc="0418001B" w:tentative="1">
      <w:start w:val="1"/>
      <w:numFmt w:val="lowerRoman"/>
      <w:lvlText w:val="%6."/>
      <w:lvlJc w:val="right"/>
      <w:pPr>
        <w:ind w:left="4690" w:hanging="180"/>
      </w:pPr>
    </w:lvl>
    <w:lvl w:ilvl="6" w:tplc="0418000F" w:tentative="1">
      <w:start w:val="1"/>
      <w:numFmt w:val="decimal"/>
      <w:lvlText w:val="%7."/>
      <w:lvlJc w:val="left"/>
      <w:pPr>
        <w:ind w:left="5410" w:hanging="360"/>
      </w:pPr>
    </w:lvl>
    <w:lvl w:ilvl="7" w:tplc="04180019" w:tentative="1">
      <w:start w:val="1"/>
      <w:numFmt w:val="lowerLetter"/>
      <w:lvlText w:val="%8."/>
      <w:lvlJc w:val="left"/>
      <w:pPr>
        <w:ind w:left="6130" w:hanging="360"/>
      </w:pPr>
    </w:lvl>
    <w:lvl w:ilvl="8" w:tplc="041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F02"/>
    <w:multiLevelType w:val="hybridMultilevel"/>
    <w:tmpl w:val="A2A4203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E67F9"/>
    <w:multiLevelType w:val="hybridMultilevel"/>
    <w:tmpl w:val="8A764892"/>
    <w:lvl w:ilvl="0" w:tplc="D42C5E5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4F048BB"/>
    <w:multiLevelType w:val="hybridMultilevel"/>
    <w:tmpl w:val="C7BC08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BD95D9C"/>
    <w:multiLevelType w:val="hybridMultilevel"/>
    <w:tmpl w:val="197C26E8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E640AD24">
      <w:start w:val="1"/>
      <w:numFmt w:val="lowerLetter"/>
      <w:lvlText w:val="%2)"/>
      <w:lvlJc w:val="left"/>
      <w:pPr>
        <w:ind w:left="109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EEF1E5E"/>
    <w:multiLevelType w:val="hybridMultilevel"/>
    <w:tmpl w:val="68D89562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2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34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1534418431">
    <w:abstractNumId w:val="27"/>
  </w:num>
  <w:num w:numId="2" w16cid:durableId="702633841">
    <w:abstractNumId w:val="26"/>
  </w:num>
  <w:num w:numId="3" w16cid:durableId="755594588">
    <w:abstractNumId w:val="13"/>
  </w:num>
  <w:num w:numId="4" w16cid:durableId="1902978532">
    <w:abstractNumId w:val="16"/>
  </w:num>
  <w:num w:numId="5" w16cid:durableId="2130389609">
    <w:abstractNumId w:val="2"/>
  </w:num>
  <w:num w:numId="6" w16cid:durableId="1708334186">
    <w:abstractNumId w:val="10"/>
  </w:num>
  <w:num w:numId="7" w16cid:durableId="1177303759">
    <w:abstractNumId w:val="29"/>
  </w:num>
  <w:num w:numId="8" w16cid:durableId="1815370185">
    <w:abstractNumId w:val="21"/>
  </w:num>
  <w:num w:numId="9" w16cid:durableId="797067374">
    <w:abstractNumId w:val="23"/>
  </w:num>
  <w:num w:numId="10" w16cid:durableId="223952902">
    <w:abstractNumId w:val="34"/>
  </w:num>
  <w:num w:numId="11" w16cid:durableId="348147716">
    <w:abstractNumId w:val="19"/>
  </w:num>
  <w:num w:numId="12" w16cid:durableId="517276827">
    <w:abstractNumId w:val="11"/>
  </w:num>
  <w:num w:numId="13" w16cid:durableId="1568687108">
    <w:abstractNumId w:val="37"/>
  </w:num>
  <w:num w:numId="14" w16cid:durableId="1273591510">
    <w:abstractNumId w:val="22"/>
  </w:num>
  <w:num w:numId="15" w16cid:durableId="101188449">
    <w:abstractNumId w:val="30"/>
  </w:num>
  <w:num w:numId="16" w16cid:durableId="1347754249">
    <w:abstractNumId w:val="4"/>
  </w:num>
  <w:num w:numId="17" w16cid:durableId="2071881925">
    <w:abstractNumId w:val="15"/>
  </w:num>
  <w:num w:numId="18" w16cid:durableId="1441608311">
    <w:abstractNumId w:val="6"/>
  </w:num>
  <w:num w:numId="19" w16cid:durableId="730083222">
    <w:abstractNumId w:val="36"/>
  </w:num>
  <w:num w:numId="20" w16cid:durableId="1738361046">
    <w:abstractNumId w:val="25"/>
  </w:num>
  <w:num w:numId="21" w16cid:durableId="15816463">
    <w:abstractNumId w:val="3"/>
  </w:num>
  <w:num w:numId="22" w16cid:durableId="303003193">
    <w:abstractNumId w:val="28"/>
  </w:num>
  <w:num w:numId="23" w16cid:durableId="1273979564">
    <w:abstractNumId w:val="17"/>
  </w:num>
  <w:num w:numId="24" w16cid:durableId="1356661481">
    <w:abstractNumId w:val="5"/>
  </w:num>
  <w:num w:numId="25" w16cid:durableId="2095786178">
    <w:abstractNumId w:val="14"/>
  </w:num>
  <w:num w:numId="26" w16cid:durableId="278804560">
    <w:abstractNumId w:val="32"/>
  </w:num>
  <w:num w:numId="27" w16cid:durableId="1705132187">
    <w:abstractNumId w:val="12"/>
  </w:num>
  <w:num w:numId="28" w16cid:durableId="319699384">
    <w:abstractNumId w:val="18"/>
  </w:num>
  <w:num w:numId="29" w16cid:durableId="1287199827">
    <w:abstractNumId w:val="7"/>
  </w:num>
  <w:num w:numId="30" w16cid:durableId="12197737">
    <w:abstractNumId w:val="33"/>
  </w:num>
  <w:num w:numId="31" w16cid:durableId="157696847">
    <w:abstractNumId w:val="35"/>
  </w:num>
  <w:num w:numId="32" w16cid:durableId="1177616920">
    <w:abstractNumId w:val="9"/>
  </w:num>
  <w:num w:numId="33" w16cid:durableId="61105184">
    <w:abstractNumId w:val="20"/>
  </w:num>
  <w:num w:numId="34" w16cid:durableId="947006926">
    <w:abstractNumId w:val="8"/>
  </w:num>
  <w:num w:numId="35" w16cid:durableId="1547991453">
    <w:abstractNumId w:val="24"/>
  </w:num>
  <w:num w:numId="36" w16cid:durableId="770004171">
    <w:abstractNumId w:val="0"/>
  </w:num>
  <w:num w:numId="37" w16cid:durableId="1910072850">
    <w:abstractNumId w:val="31"/>
  </w:num>
  <w:num w:numId="38" w16cid:durableId="78558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8DB"/>
    <w:rsid w:val="0000188E"/>
    <w:rsid w:val="00087D37"/>
    <w:rsid w:val="000B41A9"/>
    <w:rsid w:val="000D09C6"/>
    <w:rsid w:val="001004AB"/>
    <w:rsid w:val="00105549"/>
    <w:rsid w:val="0011557F"/>
    <w:rsid w:val="001161E0"/>
    <w:rsid w:val="00134464"/>
    <w:rsid w:val="001541BF"/>
    <w:rsid w:val="00163CE0"/>
    <w:rsid w:val="001926CD"/>
    <w:rsid w:val="001A178D"/>
    <w:rsid w:val="001C07BC"/>
    <w:rsid w:val="001C66A7"/>
    <w:rsid w:val="001E2C3C"/>
    <w:rsid w:val="001F43A3"/>
    <w:rsid w:val="001F6C1D"/>
    <w:rsid w:val="0021486F"/>
    <w:rsid w:val="00217A59"/>
    <w:rsid w:val="00233065"/>
    <w:rsid w:val="0023715E"/>
    <w:rsid w:val="002449B0"/>
    <w:rsid w:val="0024679C"/>
    <w:rsid w:val="00252C10"/>
    <w:rsid w:val="00267B60"/>
    <w:rsid w:val="00283DFE"/>
    <w:rsid w:val="002939A2"/>
    <w:rsid w:val="002A1A2E"/>
    <w:rsid w:val="002A4303"/>
    <w:rsid w:val="002A6710"/>
    <w:rsid w:val="002C04A4"/>
    <w:rsid w:val="002C5092"/>
    <w:rsid w:val="002D5AB8"/>
    <w:rsid w:val="002E5CD3"/>
    <w:rsid w:val="003223A1"/>
    <w:rsid w:val="00332E5E"/>
    <w:rsid w:val="00336968"/>
    <w:rsid w:val="00340AD4"/>
    <w:rsid w:val="0035610C"/>
    <w:rsid w:val="00356E4B"/>
    <w:rsid w:val="003628C5"/>
    <w:rsid w:val="00363178"/>
    <w:rsid w:val="003709D2"/>
    <w:rsid w:val="003870A2"/>
    <w:rsid w:val="00387DE3"/>
    <w:rsid w:val="0039173C"/>
    <w:rsid w:val="00396D87"/>
    <w:rsid w:val="003C3B8B"/>
    <w:rsid w:val="00403284"/>
    <w:rsid w:val="00444A17"/>
    <w:rsid w:val="004524C9"/>
    <w:rsid w:val="004758DB"/>
    <w:rsid w:val="00481B52"/>
    <w:rsid w:val="00481F15"/>
    <w:rsid w:val="00495214"/>
    <w:rsid w:val="004A7130"/>
    <w:rsid w:val="004A72C3"/>
    <w:rsid w:val="004B102B"/>
    <w:rsid w:val="004E4263"/>
    <w:rsid w:val="004F0575"/>
    <w:rsid w:val="00543A0D"/>
    <w:rsid w:val="00554DB6"/>
    <w:rsid w:val="00574727"/>
    <w:rsid w:val="005776E6"/>
    <w:rsid w:val="005D2C87"/>
    <w:rsid w:val="005E1723"/>
    <w:rsid w:val="005E5E65"/>
    <w:rsid w:val="005F6DFE"/>
    <w:rsid w:val="00604803"/>
    <w:rsid w:val="00611872"/>
    <w:rsid w:val="00633B51"/>
    <w:rsid w:val="00677A00"/>
    <w:rsid w:val="006805AF"/>
    <w:rsid w:val="006A4DA5"/>
    <w:rsid w:val="006A609B"/>
    <w:rsid w:val="006A7F33"/>
    <w:rsid w:val="006D420F"/>
    <w:rsid w:val="006D5C7F"/>
    <w:rsid w:val="006E4C74"/>
    <w:rsid w:val="006F468F"/>
    <w:rsid w:val="00700CFA"/>
    <w:rsid w:val="00702F05"/>
    <w:rsid w:val="0070516F"/>
    <w:rsid w:val="007225E6"/>
    <w:rsid w:val="00732F49"/>
    <w:rsid w:val="0074338C"/>
    <w:rsid w:val="0074665F"/>
    <w:rsid w:val="00751CC9"/>
    <w:rsid w:val="00755C08"/>
    <w:rsid w:val="00771338"/>
    <w:rsid w:val="0077642F"/>
    <w:rsid w:val="007B4C10"/>
    <w:rsid w:val="007E0098"/>
    <w:rsid w:val="008566B8"/>
    <w:rsid w:val="008653E1"/>
    <w:rsid w:val="00866433"/>
    <w:rsid w:val="008A19EE"/>
    <w:rsid w:val="008D08D4"/>
    <w:rsid w:val="00900A2B"/>
    <w:rsid w:val="009426B2"/>
    <w:rsid w:val="0095611B"/>
    <w:rsid w:val="00981488"/>
    <w:rsid w:val="0099423B"/>
    <w:rsid w:val="009A5686"/>
    <w:rsid w:val="009C7EED"/>
    <w:rsid w:val="009D42ED"/>
    <w:rsid w:val="009E16B7"/>
    <w:rsid w:val="009F0F4B"/>
    <w:rsid w:val="009F676D"/>
    <w:rsid w:val="00A1516F"/>
    <w:rsid w:val="00A16CA4"/>
    <w:rsid w:val="00A17768"/>
    <w:rsid w:val="00A41A6E"/>
    <w:rsid w:val="00A42786"/>
    <w:rsid w:val="00A83B74"/>
    <w:rsid w:val="00AC58D6"/>
    <w:rsid w:val="00AD3EA9"/>
    <w:rsid w:val="00AF3094"/>
    <w:rsid w:val="00B17AF3"/>
    <w:rsid w:val="00B62184"/>
    <w:rsid w:val="00B64702"/>
    <w:rsid w:val="00B731E1"/>
    <w:rsid w:val="00B9383F"/>
    <w:rsid w:val="00BC05D1"/>
    <w:rsid w:val="00C1672B"/>
    <w:rsid w:val="00C40B7C"/>
    <w:rsid w:val="00C9193D"/>
    <w:rsid w:val="00CA474D"/>
    <w:rsid w:val="00CA552E"/>
    <w:rsid w:val="00CE10D7"/>
    <w:rsid w:val="00CE2FA1"/>
    <w:rsid w:val="00CF276B"/>
    <w:rsid w:val="00CF6E62"/>
    <w:rsid w:val="00D14460"/>
    <w:rsid w:val="00D23FD4"/>
    <w:rsid w:val="00D368A4"/>
    <w:rsid w:val="00D61422"/>
    <w:rsid w:val="00D63B01"/>
    <w:rsid w:val="00D903F9"/>
    <w:rsid w:val="00DB1E8E"/>
    <w:rsid w:val="00DF31BB"/>
    <w:rsid w:val="00DF7504"/>
    <w:rsid w:val="00E07E5E"/>
    <w:rsid w:val="00E22EA0"/>
    <w:rsid w:val="00E272D7"/>
    <w:rsid w:val="00E419FF"/>
    <w:rsid w:val="00E62C90"/>
    <w:rsid w:val="00E642FF"/>
    <w:rsid w:val="00E8314D"/>
    <w:rsid w:val="00EA6F31"/>
    <w:rsid w:val="00EB7EB3"/>
    <w:rsid w:val="00EC069F"/>
    <w:rsid w:val="00EC7D78"/>
    <w:rsid w:val="00ED189B"/>
    <w:rsid w:val="00ED55AF"/>
    <w:rsid w:val="00EE0FC7"/>
    <w:rsid w:val="00EE78FC"/>
    <w:rsid w:val="00F07A4E"/>
    <w:rsid w:val="00F657AE"/>
    <w:rsid w:val="00F8339F"/>
    <w:rsid w:val="00F950AD"/>
    <w:rsid w:val="00FB4D7F"/>
    <w:rsid w:val="00FB5183"/>
    <w:rsid w:val="00FC4042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72E332"/>
  <w15:docId w15:val="{438B8D9F-FAE0-0449-AD21-4B73FB53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E78F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E78FC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rsid w:val="00EE78FC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EE78FC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A17768"/>
    <w:pPr>
      <w:autoSpaceDE w:val="0"/>
      <w:autoSpaceDN w:val="0"/>
      <w:adjustRightInd w:val="0"/>
    </w:pPr>
    <w:rPr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1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5567FF-4264-418C-8E3B-A13822E2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Vlad Chereches</cp:lastModifiedBy>
  <cp:revision>79</cp:revision>
  <dcterms:created xsi:type="dcterms:W3CDTF">2019-10-02T09:04:00Z</dcterms:created>
  <dcterms:modified xsi:type="dcterms:W3CDTF">2025-02-19T19:27:00Z</dcterms:modified>
</cp:coreProperties>
</file>