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D8F0" w14:textId="40535375" w:rsidR="004621B4" w:rsidRPr="009E7582" w:rsidRDefault="004621B4" w:rsidP="009E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val="ro-RO"/>
        </w:rPr>
      </w:pPr>
      <w:r w:rsidRPr="009E7582">
        <w:rPr>
          <w:rFonts w:cs="Calibri"/>
          <w:sz w:val="24"/>
          <w:szCs w:val="24"/>
          <w:lang w:val="ro-RO"/>
        </w:rPr>
        <w:t>COMISIA SOCIOLOGIE, ŞTIIN</w:t>
      </w:r>
      <w:r w:rsidR="009E7582" w:rsidRPr="009E7582">
        <w:rPr>
          <w:rFonts w:cs="Calibri"/>
          <w:sz w:val="24"/>
          <w:szCs w:val="24"/>
          <w:lang w:val="ro-RO"/>
        </w:rPr>
        <w:t>Ț</w:t>
      </w:r>
      <w:r w:rsidRPr="009E7582">
        <w:rPr>
          <w:rFonts w:cs="Calibri"/>
          <w:sz w:val="24"/>
          <w:szCs w:val="24"/>
          <w:lang w:val="ro-RO"/>
        </w:rPr>
        <w:t>E POLITICE ŞI ADMINISTRATIVE</w:t>
      </w:r>
    </w:p>
    <w:p w14:paraId="12DD4941" w14:textId="77777777" w:rsidR="004621B4" w:rsidRPr="009E7582" w:rsidRDefault="004621B4" w:rsidP="009E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val="ro-RO"/>
        </w:rPr>
      </w:pPr>
    </w:p>
    <w:p w14:paraId="6E894C0A" w14:textId="42F58A88" w:rsidR="00C57E7C" w:rsidRPr="009E7582" w:rsidRDefault="00223F04" w:rsidP="009E75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cs="Calibri"/>
          <w:sz w:val="24"/>
          <w:szCs w:val="24"/>
          <w:lang w:val="ro-RO"/>
        </w:rPr>
      </w:pPr>
      <w:r w:rsidRPr="009E7582">
        <w:rPr>
          <w:rFonts w:cs="Calibri"/>
          <w:sz w:val="24"/>
          <w:szCs w:val="24"/>
          <w:lang w:val="ro-RO"/>
        </w:rPr>
        <w:t>Situa</w:t>
      </w:r>
      <w:r w:rsidR="009E7582" w:rsidRPr="009E7582">
        <w:rPr>
          <w:rFonts w:cs="Calibri"/>
          <w:sz w:val="24"/>
          <w:szCs w:val="24"/>
          <w:lang w:val="ro-RO"/>
        </w:rPr>
        <w:t>ț</w:t>
      </w:r>
      <w:r w:rsidRPr="009E7582">
        <w:rPr>
          <w:rFonts w:cs="Calibri"/>
          <w:sz w:val="24"/>
          <w:szCs w:val="24"/>
          <w:lang w:val="ro-RO"/>
        </w:rPr>
        <w:t>ia îndeplinirii s</w:t>
      </w:r>
      <w:r w:rsidR="004621B4" w:rsidRPr="009E7582">
        <w:rPr>
          <w:rFonts w:cs="Calibri"/>
          <w:sz w:val="24"/>
          <w:szCs w:val="24"/>
          <w:lang w:val="ro-RO"/>
        </w:rPr>
        <w:t>tandarde</w:t>
      </w:r>
      <w:r w:rsidRPr="009E7582">
        <w:rPr>
          <w:rFonts w:cs="Calibri"/>
          <w:sz w:val="24"/>
          <w:szCs w:val="24"/>
          <w:lang w:val="ro-RO"/>
        </w:rPr>
        <w:t>lor</w:t>
      </w:r>
      <w:r w:rsidR="004621B4" w:rsidRPr="009E7582">
        <w:rPr>
          <w:rFonts w:cs="Calibri"/>
          <w:sz w:val="24"/>
          <w:szCs w:val="24"/>
          <w:lang w:val="ro-RO"/>
        </w:rPr>
        <w:t xml:space="preserve"> minimale necesare </w:t>
      </w:r>
      <w:r w:rsidR="009E7582" w:rsidRPr="009E7582">
        <w:rPr>
          <w:rFonts w:cs="Calibri"/>
          <w:sz w:val="24"/>
          <w:szCs w:val="24"/>
          <w:lang w:val="ro-RO"/>
        </w:rPr>
        <w:t>și</w:t>
      </w:r>
      <w:r w:rsidR="004621B4" w:rsidRPr="009E7582">
        <w:rPr>
          <w:rFonts w:cs="Calibri"/>
          <w:sz w:val="24"/>
          <w:szCs w:val="24"/>
          <w:lang w:val="ro-RO"/>
        </w:rPr>
        <w:t xml:space="preserve"> obligatorii</w:t>
      </w:r>
      <w:r w:rsidR="000515D0" w:rsidRPr="009E7582">
        <w:rPr>
          <w:rFonts w:cs="Calibri"/>
          <w:sz w:val="24"/>
          <w:szCs w:val="24"/>
          <w:lang w:val="ro-RO"/>
        </w:rPr>
        <w:t xml:space="preserve"> </w:t>
      </w:r>
      <w:r w:rsidR="004621B4" w:rsidRPr="009E7582">
        <w:rPr>
          <w:rFonts w:cs="Calibri"/>
          <w:sz w:val="24"/>
          <w:szCs w:val="24"/>
          <w:lang w:val="ro-RO"/>
        </w:rPr>
        <w:t>pentru conferirea</w:t>
      </w:r>
      <w:r w:rsidR="00C57E7C" w:rsidRPr="009E7582">
        <w:rPr>
          <w:rFonts w:cs="Calibri"/>
          <w:sz w:val="20"/>
          <w:szCs w:val="20"/>
          <w:lang w:val="ro-RO"/>
        </w:rPr>
        <w:t xml:space="preserve"> </w:t>
      </w:r>
      <w:r w:rsidR="00C57E7C" w:rsidRPr="009E7582">
        <w:rPr>
          <w:rFonts w:cs="Calibri"/>
          <w:sz w:val="24"/>
          <w:szCs w:val="24"/>
          <w:lang w:val="ro-RO"/>
        </w:rPr>
        <w:t>titlurilor didactice din învă</w:t>
      </w:r>
      <w:r w:rsidR="009E7582" w:rsidRPr="009E7582">
        <w:rPr>
          <w:rFonts w:cs="Calibri"/>
          <w:sz w:val="24"/>
          <w:szCs w:val="24"/>
          <w:lang w:val="ro-RO"/>
        </w:rPr>
        <w:t>ț</w:t>
      </w:r>
      <w:r w:rsidR="00C57E7C" w:rsidRPr="009E7582">
        <w:rPr>
          <w:rFonts w:cs="Calibri"/>
          <w:sz w:val="24"/>
          <w:szCs w:val="24"/>
          <w:lang w:val="ro-RO"/>
        </w:rPr>
        <w:t xml:space="preserve">ământul superior </w:t>
      </w:r>
      <w:r w:rsidR="009E7582" w:rsidRPr="009E7582">
        <w:rPr>
          <w:rFonts w:cs="Calibri"/>
          <w:sz w:val="24"/>
          <w:szCs w:val="24"/>
          <w:lang w:val="ro-RO"/>
        </w:rPr>
        <w:t>și</w:t>
      </w:r>
      <w:r w:rsidR="00C57E7C" w:rsidRPr="009E7582">
        <w:rPr>
          <w:rFonts w:cs="Calibri"/>
          <w:sz w:val="24"/>
          <w:szCs w:val="24"/>
          <w:lang w:val="ro-RO"/>
        </w:rPr>
        <w:t xml:space="preserve"> a gradelor profesionale de cercetare-dezvoltare</w:t>
      </w:r>
    </w:p>
    <w:p w14:paraId="24371159" w14:textId="77777777" w:rsidR="00C57E7C" w:rsidRPr="009E7582" w:rsidRDefault="00C57E7C" w:rsidP="009E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val="ro-RO"/>
        </w:rPr>
      </w:pPr>
    </w:p>
    <w:p w14:paraId="6FA14498" w14:textId="77777777" w:rsidR="00223F04" w:rsidRPr="009E7582" w:rsidRDefault="00223F04" w:rsidP="009E75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80" w:right="100" w:hanging="2391"/>
        <w:jc w:val="center"/>
        <w:rPr>
          <w:rFonts w:cs="Calibri"/>
          <w:sz w:val="24"/>
          <w:szCs w:val="24"/>
          <w:lang w:val="ro-RO"/>
        </w:rPr>
      </w:pPr>
    </w:p>
    <w:p w14:paraId="18D15D14" w14:textId="77777777" w:rsidR="00E42194" w:rsidRPr="009E7582" w:rsidRDefault="00650E8F" w:rsidP="009E75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u w:val="single"/>
          <w:lang w:val="ro-RO"/>
        </w:rPr>
      </w:pPr>
      <w:r w:rsidRPr="009E7582">
        <w:rPr>
          <w:rFonts w:cs="Calibri"/>
          <w:sz w:val="24"/>
          <w:szCs w:val="24"/>
          <w:u w:val="single"/>
          <w:lang w:val="ro-RO"/>
        </w:rPr>
        <w:t>TITULAR:</w:t>
      </w:r>
      <w:r w:rsidR="00B103C8" w:rsidRPr="009E7582">
        <w:rPr>
          <w:rFonts w:cs="Calibri"/>
          <w:sz w:val="24"/>
          <w:szCs w:val="24"/>
          <w:u w:val="single"/>
          <w:lang w:val="ro-RO"/>
        </w:rPr>
        <w:t xml:space="preserve"> </w:t>
      </w:r>
    </w:p>
    <w:p w14:paraId="369BAAF4" w14:textId="765B8023" w:rsidR="00C72A78" w:rsidRPr="009E7582" w:rsidRDefault="001B16F4" w:rsidP="009E75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o-RO"/>
        </w:rPr>
      </w:pPr>
      <w:r w:rsidRPr="009E7582">
        <w:rPr>
          <w:rFonts w:cs="Calibri"/>
          <w:lang w:val="ro-RO"/>
        </w:rPr>
        <w:t>Standarde minimale ce trebuie îndeplinite cumulativ</w:t>
      </w:r>
      <w:r w:rsidR="00EA7508" w:rsidRPr="009E7582">
        <w:rPr>
          <w:rFonts w:cs="Calibri"/>
          <w:lang w:val="ro-RO"/>
        </w:rPr>
        <w:t xml:space="preserve"> </w:t>
      </w:r>
      <w:r w:rsidR="00436D1B" w:rsidRPr="009E7582">
        <w:rPr>
          <w:rFonts w:cs="Calibri"/>
          <w:lang w:val="ro-RO"/>
        </w:rPr>
        <w:t>(fiecare standard in parte fiind obligatoriu)</w:t>
      </w:r>
      <w:r w:rsidRPr="009E7582">
        <w:rPr>
          <w:rFonts w:cs="Calibri"/>
          <w:lang w:val="ro-RO"/>
        </w:rPr>
        <w:t>:</w:t>
      </w:r>
    </w:p>
    <w:p w14:paraId="0CFA2298" w14:textId="77777777" w:rsidR="001B16F4" w:rsidRPr="009E7582" w:rsidRDefault="004B2273" w:rsidP="009E75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o-RO"/>
        </w:rPr>
      </w:pPr>
      <w:r>
        <w:rPr>
          <w:noProof/>
        </w:rPr>
        <w:pict w14:anchorId="5F771CBF">
          <v:rect id="Rectangle 1" o:spid="_x0000_s1027" style="position:absolute;margin-left:11.3pt;margin-top:37pt;width:1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" o:allowincell="f" fillcolor="black" stroked="f"/>
        </w:pict>
      </w:r>
    </w:p>
    <w:tbl>
      <w:tblPr>
        <w:tblW w:w="134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2946"/>
        <w:gridCol w:w="1540"/>
        <w:gridCol w:w="1350"/>
        <w:gridCol w:w="1710"/>
        <w:gridCol w:w="1170"/>
        <w:gridCol w:w="3728"/>
      </w:tblGrid>
      <w:tr w:rsidR="007B60B3" w:rsidRPr="009E7582" w14:paraId="3EDC570B" w14:textId="77777777" w:rsidTr="004B0C11">
        <w:trPr>
          <w:trHeight w:val="845"/>
          <w:tblHeader/>
          <w:jc w:val="center"/>
        </w:trPr>
        <w:tc>
          <w:tcPr>
            <w:tcW w:w="1023" w:type="dxa"/>
            <w:vAlign w:val="center"/>
          </w:tcPr>
          <w:p w14:paraId="730DCD6C" w14:textId="464AB49C" w:rsidR="004B0C11" w:rsidRPr="004B0C11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>Criteriul</w:t>
            </w:r>
          </w:p>
        </w:tc>
        <w:tc>
          <w:tcPr>
            <w:tcW w:w="2946" w:type="dxa"/>
            <w:vAlign w:val="center"/>
          </w:tcPr>
          <w:p w14:paraId="738EAEE1" w14:textId="77777777" w:rsidR="007B60B3" w:rsidRPr="004B0C11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>Denumirea criteriului</w:t>
            </w:r>
          </w:p>
        </w:tc>
        <w:tc>
          <w:tcPr>
            <w:tcW w:w="1540" w:type="dxa"/>
            <w:vAlign w:val="center"/>
          </w:tcPr>
          <w:p w14:paraId="43D7D750" w14:textId="3AFFABB3" w:rsidR="007B60B3" w:rsidRPr="004B0C11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 xml:space="preserve">Standardul pentru </w:t>
            </w:r>
            <w:r w:rsidR="000C5E8D" w:rsidRPr="004B0C11">
              <w:rPr>
                <w:rFonts w:cs="Calibri"/>
                <w:b/>
                <w:bCs/>
                <w:lang w:val="ro-RO"/>
              </w:rPr>
              <w:t>profesor</w:t>
            </w:r>
            <w:r w:rsidRPr="004B0C11">
              <w:rPr>
                <w:rFonts w:cs="Calibri"/>
                <w:b/>
                <w:bCs/>
                <w:lang w:val="ro-RO"/>
              </w:rPr>
              <w:t xml:space="preserve"> universitar,</w:t>
            </w:r>
          </w:p>
          <w:p w14:paraId="4A6BEF5B" w14:textId="4C569BAD" w:rsidR="007B60B3" w:rsidRPr="004B0C11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 xml:space="preserve">cercetător </w:t>
            </w:r>
            <w:r w:rsidR="003A69C2" w:rsidRPr="004B0C11">
              <w:rPr>
                <w:rFonts w:cs="Calibri"/>
                <w:b/>
                <w:bCs/>
                <w:lang w:val="ro-RO"/>
              </w:rPr>
              <w:t>știin</w:t>
            </w:r>
            <w:r w:rsidR="009E7582" w:rsidRPr="004B0C11">
              <w:rPr>
                <w:rFonts w:cs="Calibri"/>
                <w:b/>
                <w:bCs/>
                <w:lang w:val="ro-RO"/>
              </w:rPr>
              <w:t>ț</w:t>
            </w:r>
            <w:r w:rsidR="003A69C2" w:rsidRPr="004B0C11">
              <w:rPr>
                <w:rFonts w:cs="Calibri"/>
                <w:b/>
                <w:bCs/>
                <w:lang w:val="ro-RO"/>
              </w:rPr>
              <w:t>ific</w:t>
            </w:r>
            <w:r w:rsidRPr="004B0C11">
              <w:rPr>
                <w:rFonts w:cs="Calibri"/>
                <w:b/>
                <w:bCs/>
                <w:lang w:val="ro-RO"/>
              </w:rPr>
              <w:t xml:space="preserve"> gradul I</w:t>
            </w:r>
          </w:p>
        </w:tc>
        <w:tc>
          <w:tcPr>
            <w:tcW w:w="1350" w:type="dxa"/>
            <w:vAlign w:val="center"/>
          </w:tcPr>
          <w:p w14:paraId="29CA40FD" w14:textId="417F968C" w:rsidR="007B60B3" w:rsidRPr="004B0C11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ro-RO"/>
              </w:rPr>
            </w:pPr>
            <w:r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 xml:space="preserve">Standardul pentru </w:t>
            </w:r>
            <w:r w:rsidR="003A69C2"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>conferen</w:t>
            </w:r>
            <w:r w:rsidR="009E7582"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>ț</w:t>
            </w:r>
            <w:r w:rsidR="003A69C2"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>iar</w:t>
            </w:r>
            <w:r w:rsidR="000C5E8D"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>,</w:t>
            </w:r>
            <w:r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 xml:space="preserve"> cercetător</w:t>
            </w:r>
          </w:p>
          <w:p w14:paraId="4F2BF5F6" w14:textId="02FA240B" w:rsidR="007B60B3" w:rsidRPr="004B0C11" w:rsidRDefault="003A69C2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ro-RO"/>
              </w:rPr>
            </w:pPr>
            <w:r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>știin</w:t>
            </w:r>
            <w:r w:rsidR="009E7582"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>ț</w:t>
            </w:r>
            <w:r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>ific</w:t>
            </w:r>
            <w:r w:rsidR="007B60B3"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 xml:space="preserve"> gradul </w:t>
            </w:r>
            <w:r w:rsidR="000C5E8D"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>I</w:t>
            </w:r>
            <w:r w:rsidR="007B60B3"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>I</w:t>
            </w:r>
          </w:p>
        </w:tc>
        <w:tc>
          <w:tcPr>
            <w:tcW w:w="1710" w:type="dxa"/>
            <w:vAlign w:val="center"/>
          </w:tcPr>
          <w:p w14:paraId="6487C637" w14:textId="6DDEFFA4" w:rsidR="007B60B3" w:rsidRPr="004B0C11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 xml:space="preserve">Standard pentru lector, cercetător </w:t>
            </w:r>
            <w:r w:rsidR="003A69C2" w:rsidRPr="004B0C11">
              <w:rPr>
                <w:rFonts w:cs="Calibri"/>
                <w:b/>
                <w:bCs/>
                <w:lang w:val="ro-RO"/>
              </w:rPr>
              <w:t>știin</w:t>
            </w:r>
            <w:r w:rsidR="009E7582" w:rsidRPr="004B0C11">
              <w:rPr>
                <w:rFonts w:cs="Calibri"/>
                <w:b/>
                <w:bCs/>
                <w:lang w:val="ro-RO"/>
              </w:rPr>
              <w:t>ț</w:t>
            </w:r>
            <w:r w:rsidR="003A69C2" w:rsidRPr="004B0C11">
              <w:rPr>
                <w:rFonts w:cs="Calibri"/>
                <w:b/>
                <w:bCs/>
                <w:lang w:val="ro-RO"/>
              </w:rPr>
              <w:t>ific</w:t>
            </w:r>
            <w:r w:rsidRPr="004B0C11">
              <w:rPr>
                <w:rFonts w:cs="Calibri"/>
                <w:b/>
                <w:bCs/>
                <w:lang w:val="ro-RO"/>
              </w:rPr>
              <w:t xml:space="preserve"> gradul III</w:t>
            </w:r>
          </w:p>
        </w:tc>
        <w:tc>
          <w:tcPr>
            <w:tcW w:w="1170" w:type="dxa"/>
            <w:vAlign w:val="center"/>
          </w:tcPr>
          <w:p w14:paraId="47CC22BE" w14:textId="77777777" w:rsidR="007B60B3" w:rsidRPr="004B0C11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>Standard pentru asistent</w:t>
            </w:r>
          </w:p>
        </w:tc>
        <w:tc>
          <w:tcPr>
            <w:tcW w:w="3728" w:type="dxa"/>
            <w:vAlign w:val="center"/>
          </w:tcPr>
          <w:p w14:paraId="7D5DA90A" w14:textId="77777777" w:rsidR="007B60B3" w:rsidRPr="004B0C11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>Punctaj realizat</w:t>
            </w:r>
          </w:p>
          <w:p w14:paraId="0D2AD28E" w14:textId="61B199F3" w:rsidR="007B60B3" w:rsidRPr="004B0C11" w:rsidRDefault="00A7631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 xml:space="preserve">de </w:t>
            </w:r>
            <w:r w:rsidR="004B0C11" w:rsidRPr="004B0C11">
              <w:rPr>
                <w:rFonts w:cs="Calibri"/>
                <w:b/>
                <w:bCs/>
                <w:lang w:val="ro-RO"/>
              </w:rPr>
              <w:t>către candidat</w:t>
            </w:r>
          </w:p>
        </w:tc>
      </w:tr>
      <w:tr w:rsidR="007B60B3" w:rsidRPr="009E7582" w14:paraId="1A7F22F8" w14:textId="77777777" w:rsidTr="004B0C11">
        <w:trPr>
          <w:trHeight w:val="411"/>
          <w:jc w:val="center"/>
        </w:trPr>
        <w:tc>
          <w:tcPr>
            <w:tcW w:w="1023" w:type="dxa"/>
            <w:vAlign w:val="center"/>
            <w:hideMark/>
          </w:tcPr>
          <w:p w14:paraId="26042973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C1</w:t>
            </w:r>
          </w:p>
        </w:tc>
        <w:tc>
          <w:tcPr>
            <w:tcW w:w="2946" w:type="dxa"/>
            <w:vAlign w:val="center"/>
            <w:hideMark/>
          </w:tcPr>
          <w:p w14:paraId="08B6DC33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Punctajul pentru indicatorul I1</w:t>
            </w:r>
          </w:p>
        </w:tc>
        <w:tc>
          <w:tcPr>
            <w:tcW w:w="1540" w:type="dxa"/>
            <w:vAlign w:val="center"/>
          </w:tcPr>
          <w:p w14:paraId="6A2A4593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</w:t>
            </w:r>
            <w:r w:rsidR="00811952" w:rsidRPr="009E7582">
              <w:rPr>
                <w:rFonts w:cs="Calibri"/>
                <w:lang w:val="ro-RO"/>
              </w:rPr>
              <w:t xml:space="preserve"> </w:t>
            </w:r>
            <w:r w:rsidR="000C5E8D" w:rsidRPr="009E7582">
              <w:rPr>
                <w:rFonts w:cs="Calibri"/>
                <w:lang w:val="ro-RO"/>
              </w:rPr>
              <w:t>10</w:t>
            </w:r>
          </w:p>
        </w:tc>
        <w:tc>
          <w:tcPr>
            <w:tcW w:w="1350" w:type="dxa"/>
            <w:vAlign w:val="center"/>
          </w:tcPr>
          <w:p w14:paraId="72BC0951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 xml:space="preserve">≥ </w:t>
            </w:r>
            <w:r w:rsidR="000C5E8D" w:rsidRPr="009E7582">
              <w:rPr>
                <w:rFonts w:cs="Calibri"/>
                <w:sz w:val="20"/>
                <w:szCs w:val="20"/>
                <w:lang w:val="ro-RO"/>
              </w:rPr>
              <w:t>5</w:t>
            </w:r>
          </w:p>
        </w:tc>
        <w:tc>
          <w:tcPr>
            <w:tcW w:w="1710" w:type="dxa"/>
            <w:vAlign w:val="center"/>
          </w:tcPr>
          <w:p w14:paraId="32BE5E5D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...</w:t>
            </w:r>
          </w:p>
        </w:tc>
        <w:tc>
          <w:tcPr>
            <w:tcW w:w="1170" w:type="dxa"/>
            <w:vAlign w:val="center"/>
          </w:tcPr>
          <w:p w14:paraId="4C36EBE1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...</w:t>
            </w:r>
          </w:p>
        </w:tc>
        <w:tc>
          <w:tcPr>
            <w:tcW w:w="3728" w:type="dxa"/>
            <w:vAlign w:val="center"/>
          </w:tcPr>
          <w:p w14:paraId="7203E543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</w:p>
        </w:tc>
      </w:tr>
      <w:tr w:rsidR="007B60B3" w:rsidRPr="009E7582" w14:paraId="15499573" w14:textId="77777777" w:rsidTr="004B0C11">
        <w:trPr>
          <w:trHeight w:val="776"/>
          <w:jc w:val="center"/>
        </w:trPr>
        <w:tc>
          <w:tcPr>
            <w:tcW w:w="1023" w:type="dxa"/>
            <w:vAlign w:val="center"/>
          </w:tcPr>
          <w:p w14:paraId="1A6D3FAA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C2</w:t>
            </w:r>
          </w:p>
        </w:tc>
        <w:tc>
          <w:tcPr>
            <w:tcW w:w="2946" w:type="dxa"/>
            <w:vAlign w:val="center"/>
            <w:hideMark/>
          </w:tcPr>
          <w:p w14:paraId="6C301FBE" w14:textId="7D6AC27F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Numărul de articole care prezintă contribu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 xml:space="preserve">ii originale, in extenso, conform </w:t>
            </w:r>
            <w:r w:rsidR="003A69C2" w:rsidRPr="009E7582">
              <w:rPr>
                <w:rFonts w:cs="Calibri"/>
                <w:lang w:val="ro-RO"/>
              </w:rPr>
              <w:t>condi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="003A69C2" w:rsidRPr="009E7582">
              <w:rPr>
                <w:rFonts w:cs="Calibri"/>
                <w:lang w:val="ro-RO"/>
              </w:rPr>
              <w:t>iilor</w:t>
            </w:r>
            <w:r w:rsidRPr="009E7582">
              <w:rPr>
                <w:rFonts w:cs="Calibri"/>
                <w:lang w:val="ro-RO"/>
              </w:rPr>
              <w:t xml:space="preserve"> de la I2</w:t>
            </w:r>
          </w:p>
        </w:tc>
        <w:tc>
          <w:tcPr>
            <w:tcW w:w="1540" w:type="dxa"/>
            <w:vAlign w:val="center"/>
          </w:tcPr>
          <w:p w14:paraId="0D3EA4B4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</w:t>
            </w:r>
            <w:r w:rsidR="00811952" w:rsidRPr="009E7582">
              <w:rPr>
                <w:rFonts w:cs="Calibri"/>
                <w:lang w:val="ro-RO"/>
              </w:rPr>
              <w:t xml:space="preserve"> </w:t>
            </w:r>
            <w:r w:rsidR="000C5E8D" w:rsidRPr="009E7582">
              <w:rPr>
                <w:rFonts w:cs="Calibri"/>
                <w:lang w:val="ro-RO"/>
              </w:rPr>
              <w:t>8</w:t>
            </w:r>
          </w:p>
        </w:tc>
        <w:tc>
          <w:tcPr>
            <w:tcW w:w="1350" w:type="dxa"/>
            <w:vAlign w:val="center"/>
          </w:tcPr>
          <w:p w14:paraId="3741376D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 xml:space="preserve">≥ </w:t>
            </w:r>
            <w:r w:rsidR="000C5E8D" w:rsidRPr="009E7582">
              <w:rPr>
                <w:rFonts w:cs="Calibri"/>
                <w:sz w:val="20"/>
                <w:szCs w:val="20"/>
                <w:lang w:val="ro-RO"/>
              </w:rPr>
              <w:t>5</w:t>
            </w:r>
          </w:p>
        </w:tc>
        <w:tc>
          <w:tcPr>
            <w:tcW w:w="1710" w:type="dxa"/>
            <w:vAlign w:val="center"/>
          </w:tcPr>
          <w:p w14:paraId="5BF8269D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="00811952" w:rsidRPr="009E7582"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3</w:t>
            </w:r>
          </w:p>
        </w:tc>
        <w:tc>
          <w:tcPr>
            <w:tcW w:w="1170" w:type="dxa"/>
            <w:vAlign w:val="center"/>
          </w:tcPr>
          <w:p w14:paraId="59EE42F4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="00811952" w:rsidRPr="009E7582"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="00FA11B2" w:rsidRPr="009E7582">
              <w:rPr>
                <w:rFonts w:cs="Calibri"/>
                <w:sz w:val="20"/>
                <w:szCs w:val="20"/>
                <w:lang w:val="ro-RO"/>
              </w:rPr>
              <w:t>1</w:t>
            </w:r>
          </w:p>
        </w:tc>
        <w:tc>
          <w:tcPr>
            <w:tcW w:w="3728" w:type="dxa"/>
            <w:vAlign w:val="center"/>
          </w:tcPr>
          <w:p w14:paraId="248B7664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</w:p>
        </w:tc>
      </w:tr>
      <w:tr w:rsidR="007B60B3" w:rsidRPr="009E7582" w14:paraId="5494525B" w14:textId="77777777" w:rsidTr="004B0C11">
        <w:trPr>
          <w:trHeight w:val="899"/>
          <w:jc w:val="center"/>
        </w:trPr>
        <w:tc>
          <w:tcPr>
            <w:tcW w:w="1023" w:type="dxa"/>
            <w:vAlign w:val="center"/>
          </w:tcPr>
          <w:p w14:paraId="42F71C51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C3</w:t>
            </w:r>
          </w:p>
        </w:tc>
        <w:tc>
          <w:tcPr>
            <w:tcW w:w="2946" w:type="dxa"/>
            <w:vAlign w:val="center"/>
          </w:tcPr>
          <w:p w14:paraId="1D062A77" w14:textId="4E2D4748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 xml:space="preserve">Numărul de </w:t>
            </w:r>
            <w:r w:rsidR="003A69C2" w:rsidRPr="009E7582">
              <w:rPr>
                <w:rFonts w:cs="Calibri"/>
                <w:lang w:val="ro-RO"/>
              </w:rPr>
              <w:t>Căr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="003A69C2" w:rsidRPr="009E7582">
              <w:rPr>
                <w:rFonts w:cs="Calibri"/>
                <w:lang w:val="ro-RO"/>
              </w:rPr>
              <w:t xml:space="preserve">i </w:t>
            </w:r>
            <w:r w:rsidRPr="009E7582">
              <w:rPr>
                <w:rFonts w:cs="Calibri"/>
                <w:lang w:val="ro-RO"/>
              </w:rPr>
              <w:t>la care este unic autor sau prim-autor</w:t>
            </w:r>
          </w:p>
        </w:tc>
        <w:tc>
          <w:tcPr>
            <w:tcW w:w="1540" w:type="dxa"/>
            <w:vAlign w:val="center"/>
          </w:tcPr>
          <w:p w14:paraId="1097E54F" w14:textId="72FE854C" w:rsidR="007B60B3" w:rsidRPr="009E7582" w:rsidRDefault="000C5E8D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Cel pu</w:t>
            </w:r>
            <w:r w:rsidR="009E7582" w:rsidRPr="009E7582">
              <w:rPr>
                <w:rFonts w:cs="Calibri"/>
                <w:sz w:val="20"/>
                <w:szCs w:val="20"/>
                <w:lang w:val="ro-RO"/>
              </w:rPr>
              <w:t>ț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 xml:space="preserve">in o carte la o </w:t>
            </w:r>
            <w:r w:rsidR="009E7582" w:rsidRPr="009E7582">
              <w:rPr>
                <w:rFonts w:cs="Calibri"/>
                <w:sz w:val="20"/>
                <w:szCs w:val="20"/>
                <w:lang w:val="ro-RO"/>
              </w:rPr>
              <w:t>editură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 xml:space="preserve"> cu prestigiu interna</w:t>
            </w:r>
            <w:r w:rsidR="009E7582" w:rsidRPr="009E7582">
              <w:rPr>
                <w:rFonts w:cs="Calibri"/>
                <w:sz w:val="20"/>
                <w:szCs w:val="20"/>
                <w:lang w:val="ro-RO"/>
              </w:rPr>
              <w:t>ț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ional (A1) sau cel pu</w:t>
            </w:r>
            <w:r w:rsidR="009E7582" w:rsidRPr="009E7582">
              <w:rPr>
                <w:rFonts w:cs="Calibri"/>
                <w:sz w:val="20"/>
                <w:szCs w:val="20"/>
                <w:lang w:val="ro-RO"/>
              </w:rPr>
              <w:t>ț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 xml:space="preserve">in două </w:t>
            </w:r>
            <w:r w:rsidR="003A69C2" w:rsidRPr="009E7582">
              <w:rPr>
                <w:rFonts w:cs="Calibri"/>
                <w:sz w:val="20"/>
                <w:szCs w:val="20"/>
                <w:lang w:val="ro-RO"/>
              </w:rPr>
              <w:t>Căr</w:t>
            </w:r>
            <w:r w:rsidR="009E7582" w:rsidRPr="009E7582">
              <w:rPr>
                <w:rFonts w:cs="Calibri"/>
                <w:sz w:val="20"/>
                <w:szCs w:val="20"/>
                <w:lang w:val="ro-RO"/>
              </w:rPr>
              <w:t>ț</w:t>
            </w:r>
            <w:r w:rsidR="003A69C2" w:rsidRPr="009E7582">
              <w:rPr>
                <w:rFonts w:cs="Calibri"/>
                <w:sz w:val="20"/>
                <w:szCs w:val="20"/>
                <w:lang w:val="ro-RO"/>
              </w:rPr>
              <w:t xml:space="preserve">i 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publicate la edituri cu prestigiu recunoscut (A2)</w:t>
            </w:r>
          </w:p>
        </w:tc>
        <w:tc>
          <w:tcPr>
            <w:tcW w:w="1350" w:type="dxa"/>
            <w:vAlign w:val="center"/>
          </w:tcPr>
          <w:p w14:paraId="2E44C584" w14:textId="77777777" w:rsidR="007B60B3" w:rsidRPr="009E7582" w:rsidRDefault="000C5E8D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 1</w:t>
            </w:r>
          </w:p>
        </w:tc>
        <w:tc>
          <w:tcPr>
            <w:tcW w:w="1710" w:type="dxa"/>
            <w:vAlign w:val="center"/>
          </w:tcPr>
          <w:p w14:paraId="1F5A2D2D" w14:textId="77777777" w:rsidR="007B60B3" w:rsidRPr="009E7582" w:rsidRDefault="00D6106A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0</w:t>
            </w:r>
          </w:p>
        </w:tc>
        <w:tc>
          <w:tcPr>
            <w:tcW w:w="1170" w:type="dxa"/>
            <w:vAlign w:val="center"/>
          </w:tcPr>
          <w:p w14:paraId="6183D11E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="00811952" w:rsidRPr="009E7582"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0</w:t>
            </w:r>
          </w:p>
        </w:tc>
        <w:tc>
          <w:tcPr>
            <w:tcW w:w="3728" w:type="dxa"/>
            <w:vAlign w:val="center"/>
          </w:tcPr>
          <w:p w14:paraId="18FA4777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cs="Calibri"/>
                <w:lang w:val="ro-RO"/>
              </w:rPr>
            </w:pPr>
          </w:p>
        </w:tc>
      </w:tr>
      <w:tr w:rsidR="007B60B3" w:rsidRPr="009E7582" w14:paraId="1458F8E6" w14:textId="77777777" w:rsidTr="004B0C11">
        <w:trPr>
          <w:trHeight w:val="614"/>
          <w:jc w:val="center"/>
        </w:trPr>
        <w:tc>
          <w:tcPr>
            <w:tcW w:w="1023" w:type="dxa"/>
            <w:vAlign w:val="center"/>
          </w:tcPr>
          <w:p w14:paraId="59285AC1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C4</w:t>
            </w:r>
          </w:p>
        </w:tc>
        <w:tc>
          <w:tcPr>
            <w:tcW w:w="2946" w:type="dxa"/>
            <w:vAlign w:val="center"/>
          </w:tcPr>
          <w:p w14:paraId="7C2E74F4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Suma punctajului pentru indicatorii I1-I8</w:t>
            </w:r>
          </w:p>
        </w:tc>
        <w:tc>
          <w:tcPr>
            <w:tcW w:w="1540" w:type="dxa"/>
            <w:vAlign w:val="center"/>
          </w:tcPr>
          <w:p w14:paraId="1D49A27D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</w:t>
            </w:r>
            <w:r w:rsidR="00811952" w:rsidRPr="009E7582">
              <w:rPr>
                <w:rFonts w:cs="Calibri"/>
                <w:lang w:val="ro-RO"/>
              </w:rPr>
              <w:t xml:space="preserve"> </w:t>
            </w:r>
            <w:r w:rsidR="000C5E8D" w:rsidRPr="009E7582">
              <w:rPr>
                <w:rFonts w:cs="Calibri"/>
                <w:lang w:val="ro-RO"/>
              </w:rPr>
              <w:t>10</w:t>
            </w:r>
            <w:r w:rsidRPr="009E7582">
              <w:rPr>
                <w:rFonts w:cs="Calibri"/>
                <w:lang w:val="ro-RO"/>
              </w:rPr>
              <w:t>0</w:t>
            </w:r>
          </w:p>
        </w:tc>
        <w:tc>
          <w:tcPr>
            <w:tcW w:w="1350" w:type="dxa"/>
            <w:vAlign w:val="center"/>
          </w:tcPr>
          <w:p w14:paraId="2CEB53D4" w14:textId="77777777" w:rsidR="007B60B3" w:rsidRPr="009E7582" w:rsidRDefault="000C5E8D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5</w:t>
            </w:r>
            <w:r w:rsidR="007B60B3" w:rsidRPr="009E7582">
              <w:rPr>
                <w:rFonts w:cs="Calibri"/>
                <w:sz w:val="20"/>
                <w:szCs w:val="20"/>
                <w:lang w:val="ro-RO"/>
              </w:rPr>
              <w:t>0</w:t>
            </w:r>
          </w:p>
        </w:tc>
        <w:tc>
          <w:tcPr>
            <w:tcW w:w="1710" w:type="dxa"/>
            <w:vAlign w:val="center"/>
          </w:tcPr>
          <w:p w14:paraId="5AFBAB41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Pr="009E7582">
              <w:rPr>
                <w:rFonts w:cs="Calibri"/>
                <w:lang w:val="ro-RO"/>
              </w:rPr>
              <w:t xml:space="preserve"> 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2</w:t>
            </w:r>
            <w:r w:rsidR="00D6106A" w:rsidRPr="009E7582">
              <w:rPr>
                <w:rFonts w:cs="Calibri"/>
                <w:sz w:val="20"/>
                <w:szCs w:val="20"/>
                <w:lang w:val="ro-RO"/>
              </w:rPr>
              <w:t>0</w:t>
            </w:r>
          </w:p>
        </w:tc>
        <w:tc>
          <w:tcPr>
            <w:tcW w:w="1170" w:type="dxa"/>
            <w:vAlign w:val="center"/>
          </w:tcPr>
          <w:p w14:paraId="03E5C225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Pr="009E7582">
              <w:rPr>
                <w:rFonts w:cs="Calibri"/>
                <w:lang w:val="ro-RO"/>
              </w:rPr>
              <w:t xml:space="preserve"> 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10</w:t>
            </w:r>
          </w:p>
        </w:tc>
        <w:tc>
          <w:tcPr>
            <w:tcW w:w="3728" w:type="dxa"/>
            <w:vAlign w:val="center"/>
          </w:tcPr>
          <w:p w14:paraId="2055BDA4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</w:p>
        </w:tc>
      </w:tr>
      <w:tr w:rsidR="007B60B3" w:rsidRPr="009E7582" w14:paraId="26357960" w14:textId="77777777" w:rsidTr="004B0C11">
        <w:trPr>
          <w:trHeight w:val="413"/>
          <w:jc w:val="center"/>
        </w:trPr>
        <w:tc>
          <w:tcPr>
            <w:tcW w:w="1023" w:type="dxa"/>
            <w:vAlign w:val="center"/>
          </w:tcPr>
          <w:p w14:paraId="34514B80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>C5</w:t>
            </w:r>
          </w:p>
        </w:tc>
        <w:tc>
          <w:tcPr>
            <w:tcW w:w="2946" w:type="dxa"/>
            <w:vAlign w:val="center"/>
          </w:tcPr>
          <w:p w14:paraId="2DCA2CF7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Punctajul pentru indicatorul I9</w:t>
            </w:r>
          </w:p>
        </w:tc>
        <w:tc>
          <w:tcPr>
            <w:tcW w:w="1540" w:type="dxa"/>
            <w:vAlign w:val="center"/>
          </w:tcPr>
          <w:p w14:paraId="402BD3CD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</w:t>
            </w:r>
            <w:r w:rsidR="00811952" w:rsidRPr="009E7582">
              <w:rPr>
                <w:rFonts w:cs="Calibri"/>
                <w:lang w:val="ro-RO"/>
              </w:rPr>
              <w:t xml:space="preserve"> </w:t>
            </w:r>
            <w:r w:rsidR="000C5E8D" w:rsidRPr="009E7582">
              <w:rPr>
                <w:rFonts w:cs="Calibri"/>
                <w:lang w:val="ro-RO"/>
              </w:rPr>
              <w:t>10</w:t>
            </w:r>
          </w:p>
        </w:tc>
        <w:tc>
          <w:tcPr>
            <w:tcW w:w="1350" w:type="dxa"/>
            <w:vAlign w:val="center"/>
          </w:tcPr>
          <w:p w14:paraId="6C6931AB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 xml:space="preserve">≥ </w:t>
            </w:r>
            <w:r w:rsidR="000C5E8D" w:rsidRPr="009E7582">
              <w:rPr>
                <w:rFonts w:cs="Calibri"/>
                <w:sz w:val="20"/>
                <w:szCs w:val="20"/>
                <w:lang w:val="ro-RO"/>
              </w:rPr>
              <w:t>5</w:t>
            </w:r>
          </w:p>
        </w:tc>
        <w:tc>
          <w:tcPr>
            <w:tcW w:w="1710" w:type="dxa"/>
            <w:vAlign w:val="center"/>
          </w:tcPr>
          <w:p w14:paraId="1AA350EE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="00811952" w:rsidRPr="009E7582"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="00D6106A" w:rsidRPr="009E7582">
              <w:rPr>
                <w:rFonts w:cs="Calibri"/>
                <w:sz w:val="20"/>
                <w:szCs w:val="20"/>
                <w:lang w:val="ro-RO"/>
              </w:rPr>
              <w:t>0</w:t>
            </w:r>
          </w:p>
        </w:tc>
        <w:tc>
          <w:tcPr>
            <w:tcW w:w="1170" w:type="dxa"/>
            <w:vAlign w:val="center"/>
          </w:tcPr>
          <w:p w14:paraId="06646BD8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Pr="009E7582">
              <w:rPr>
                <w:rFonts w:cs="Calibri"/>
                <w:lang w:val="ro-RO"/>
              </w:rPr>
              <w:t xml:space="preserve"> 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0</w:t>
            </w:r>
          </w:p>
        </w:tc>
        <w:tc>
          <w:tcPr>
            <w:tcW w:w="3728" w:type="dxa"/>
            <w:vAlign w:val="center"/>
          </w:tcPr>
          <w:p w14:paraId="5589E57B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</w:p>
        </w:tc>
      </w:tr>
      <w:tr w:rsidR="007B60B3" w:rsidRPr="009E7582" w14:paraId="2577B903" w14:textId="77777777" w:rsidTr="004B0C11">
        <w:trPr>
          <w:trHeight w:val="300"/>
          <w:jc w:val="center"/>
        </w:trPr>
        <w:tc>
          <w:tcPr>
            <w:tcW w:w="1023" w:type="dxa"/>
            <w:vAlign w:val="center"/>
          </w:tcPr>
          <w:p w14:paraId="6C7E1B9C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C6</w:t>
            </w:r>
          </w:p>
        </w:tc>
        <w:tc>
          <w:tcPr>
            <w:tcW w:w="2946" w:type="dxa"/>
            <w:vAlign w:val="center"/>
          </w:tcPr>
          <w:p w14:paraId="3CF6114E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Suma punctajului pentru indicatorii  I1-I23</w:t>
            </w:r>
          </w:p>
        </w:tc>
        <w:tc>
          <w:tcPr>
            <w:tcW w:w="1540" w:type="dxa"/>
            <w:vAlign w:val="center"/>
          </w:tcPr>
          <w:p w14:paraId="4702AAE3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</w:t>
            </w:r>
            <w:r w:rsidR="00811952" w:rsidRPr="009E7582">
              <w:rPr>
                <w:rFonts w:cs="Calibri"/>
                <w:lang w:val="ro-RO"/>
              </w:rPr>
              <w:t xml:space="preserve"> </w:t>
            </w:r>
            <w:r w:rsidRPr="009E7582">
              <w:rPr>
                <w:rFonts w:cs="Calibri"/>
                <w:lang w:val="ro-RO"/>
              </w:rPr>
              <w:t>1</w:t>
            </w:r>
            <w:r w:rsidR="000C5E8D" w:rsidRPr="009E7582">
              <w:rPr>
                <w:rFonts w:cs="Calibri"/>
                <w:lang w:val="ro-RO"/>
              </w:rPr>
              <w:t>5</w:t>
            </w:r>
            <w:r w:rsidRPr="009E7582">
              <w:rPr>
                <w:rFonts w:cs="Calibri"/>
                <w:lang w:val="ro-RO"/>
              </w:rPr>
              <w:t>0</w:t>
            </w:r>
          </w:p>
        </w:tc>
        <w:tc>
          <w:tcPr>
            <w:tcW w:w="1350" w:type="dxa"/>
            <w:vAlign w:val="center"/>
          </w:tcPr>
          <w:p w14:paraId="4C62A03A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 xml:space="preserve">≥ </w:t>
            </w:r>
            <w:r w:rsidR="000C5E8D" w:rsidRPr="009E7582">
              <w:rPr>
                <w:rFonts w:cs="Calibri"/>
                <w:sz w:val="20"/>
                <w:szCs w:val="20"/>
                <w:lang w:val="ro-RO"/>
              </w:rPr>
              <w:t>10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0</w:t>
            </w:r>
          </w:p>
        </w:tc>
        <w:tc>
          <w:tcPr>
            <w:tcW w:w="1710" w:type="dxa"/>
            <w:vAlign w:val="center"/>
          </w:tcPr>
          <w:p w14:paraId="7EA9C222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Pr="009E7582">
              <w:rPr>
                <w:rFonts w:cs="Calibri"/>
                <w:lang w:val="ro-RO"/>
              </w:rPr>
              <w:t xml:space="preserve"> </w:t>
            </w:r>
            <w:r w:rsidR="00D6106A" w:rsidRPr="009E7582">
              <w:rPr>
                <w:rFonts w:cs="Calibri"/>
                <w:sz w:val="20"/>
                <w:szCs w:val="20"/>
                <w:lang w:val="ro-RO"/>
              </w:rPr>
              <w:t>3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0</w:t>
            </w:r>
          </w:p>
        </w:tc>
        <w:tc>
          <w:tcPr>
            <w:tcW w:w="1170" w:type="dxa"/>
            <w:vAlign w:val="center"/>
          </w:tcPr>
          <w:p w14:paraId="51899639" w14:textId="77777777" w:rsidR="007B60B3" w:rsidRPr="009E7582" w:rsidRDefault="00811952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Pr="009E7582">
              <w:rPr>
                <w:rFonts w:cs="Calibri"/>
                <w:lang w:val="ro-RO"/>
              </w:rPr>
              <w:t xml:space="preserve"> </w:t>
            </w:r>
            <w:r w:rsidR="00D6106A" w:rsidRPr="009E7582">
              <w:rPr>
                <w:rFonts w:cs="Calibri"/>
                <w:lang w:val="ro-RO"/>
              </w:rPr>
              <w:t>15</w:t>
            </w:r>
          </w:p>
        </w:tc>
        <w:tc>
          <w:tcPr>
            <w:tcW w:w="3728" w:type="dxa"/>
            <w:vAlign w:val="center"/>
          </w:tcPr>
          <w:p w14:paraId="2654FCEC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</w:p>
        </w:tc>
      </w:tr>
      <w:tr w:rsidR="007B60B3" w:rsidRPr="009E7582" w14:paraId="6B513A61" w14:textId="77777777" w:rsidTr="004B0C11">
        <w:trPr>
          <w:trHeight w:val="973"/>
          <w:jc w:val="center"/>
        </w:trPr>
        <w:tc>
          <w:tcPr>
            <w:tcW w:w="1023" w:type="dxa"/>
            <w:vAlign w:val="center"/>
          </w:tcPr>
          <w:p w14:paraId="7D01624E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C7</w:t>
            </w:r>
          </w:p>
        </w:tc>
        <w:tc>
          <w:tcPr>
            <w:tcW w:w="2946" w:type="dxa"/>
            <w:vAlign w:val="center"/>
          </w:tcPr>
          <w:p w14:paraId="39254FB6" w14:textId="0294A831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 xml:space="preserve">Punctaj total (suma punctajului pentru indicatorii I1-I23), acumulat </w:t>
            </w:r>
            <w:r w:rsidR="003A69C2" w:rsidRPr="009E7582">
              <w:rPr>
                <w:rFonts w:cs="Calibri"/>
                <w:lang w:val="ro-RO"/>
              </w:rPr>
              <w:t>după</w:t>
            </w:r>
            <w:r w:rsidRPr="009E7582">
              <w:rPr>
                <w:rFonts w:cs="Calibri"/>
                <w:lang w:val="ro-RO"/>
              </w:rPr>
              <w:t xml:space="preserve"> </w:t>
            </w:r>
            <w:r w:rsidR="003A69C2" w:rsidRPr="009E7582">
              <w:rPr>
                <w:rFonts w:cs="Calibri"/>
                <w:lang w:val="ro-RO"/>
              </w:rPr>
              <w:t>ob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="003A69C2" w:rsidRPr="009E7582">
              <w:rPr>
                <w:rFonts w:cs="Calibri"/>
                <w:lang w:val="ro-RO"/>
              </w:rPr>
              <w:t>inerea</w:t>
            </w:r>
            <w:r w:rsidRPr="009E7582">
              <w:rPr>
                <w:rFonts w:cs="Calibri"/>
                <w:lang w:val="ro-RO"/>
              </w:rPr>
              <w:t xml:space="preserve"> titlului de doctor</w:t>
            </w:r>
          </w:p>
        </w:tc>
        <w:tc>
          <w:tcPr>
            <w:tcW w:w="1540" w:type="dxa"/>
            <w:vAlign w:val="center"/>
          </w:tcPr>
          <w:p w14:paraId="676FB8E1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</w:t>
            </w:r>
            <w:r w:rsidR="00811952" w:rsidRPr="009E7582">
              <w:rPr>
                <w:rFonts w:cs="Calibri"/>
                <w:lang w:val="ro-RO"/>
              </w:rPr>
              <w:t xml:space="preserve"> </w:t>
            </w:r>
            <w:r w:rsidR="000C5E8D" w:rsidRPr="009E7582">
              <w:rPr>
                <w:rFonts w:cs="Calibri"/>
                <w:lang w:val="ro-RO"/>
              </w:rPr>
              <w:t>10</w:t>
            </w:r>
            <w:r w:rsidRPr="009E7582">
              <w:rPr>
                <w:rFonts w:cs="Calibri"/>
                <w:lang w:val="ro-RO"/>
              </w:rPr>
              <w:t>0</w:t>
            </w:r>
          </w:p>
        </w:tc>
        <w:tc>
          <w:tcPr>
            <w:tcW w:w="1350" w:type="dxa"/>
            <w:vAlign w:val="center"/>
          </w:tcPr>
          <w:p w14:paraId="44147FAE" w14:textId="77777777" w:rsidR="007B60B3" w:rsidRPr="009E7582" w:rsidRDefault="000C5E8D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5</w:t>
            </w:r>
            <w:r w:rsidR="007B60B3" w:rsidRPr="009E7582">
              <w:rPr>
                <w:rFonts w:cs="Calibri"/>
                <w:sz w:val="20"/>
                <w:szCs w:val="20"/>
                <w:lang w:val="ro-RO"/>
              </w:rPr>
              <w:t>0</w:t>
            </w:r>
          </w:p>
        </w:tc>
        <w:tc>
          <w:tcPr>
            <w:tcW w:w="1710" w:type="dxa"/>
            <w:vAlign w:val="center"/>
          </w:tcPr>
          <w:p w14:paraId="61731E49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="000C5E8D" w:rsidRPr="009E7582"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="00811952" w:rsidRPr="009E7582">
              <w:rPr>
                <w:rFonts w:cs="Calibri"/>
                <w:sz w:val="20"/>
                <w:szCs w:val="20"/>
                <w:lang w:val="ro-RO"/>
              </w:rPr>
              <w:t>2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0</w:t>
            </w:r>
          </w:p>
        </w:tc>
        <w:tc>
          <w:tcPr>
            <w:tcW w:w="1170" w:type="dxa"/>
            <w:vAlign w:val="center"/>
          </w:tcPr>
          <w:p w14:paraId="185DBBD3" w14:textId="77777777" w:rsidR="007B60B3" w:rsidRPr="009E7582" w:rsidRDefault="00811952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Pr="009E7582">
              <w:rPr>
                <w:rFonts w:cs="Calibri"/>
                <w:lang w:val="ro-RO"/>
              </w:rPr>
              <w:t xml:space="preserve"> </w:t>
            </w:r>
            <w:r w:rsidR="00D6106A" w:rsidRPr="009E7582">
              <w:rPr>
                <w:rFonts w:cs="Calibri"/>
                <w:lang w:val="ro-RO"/>
              </w:rPr>
              <w:t>1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0</w:t>
            </w:r>
          </w:p>
        </w:tc>
        <w:tc>
          <w:tcPr>
            <w:tcW w:w="3728" w:type="dxa"/>
            <w:vAlign w:val="center"/>
          </w:tcPr>
          <w:p w14:paraId="5EFB574E" w14:textId="77777777" w:rsidR="007B60B3" w:rsidRPr="009E7582" w:rsidRDefault="007B60B3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</w:p>
        </w:tc>
      </w:tr>
    </w:tbl>
    <w:p w14:paraId="3189EB1D" w14:textId="77777777" w:rsidR="001B16F4" w:rsidRPr="009E7582" w:rsidRDefault="004B2273" w:rsidP="009E7582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cs="Calibri"/>
          <w:lang w:val="ro-RO"/>
        </w:rPr>
      </w:pPr>
      <w:r>
        <w:rPr>
          <w:noProof/>
        </w:rPr>
        <w:pict w14:anchorId="3E8E4DD0">
          <v:rect id="_x0000_s1026" style="position:absolute;left:0;text-align:left;margin-left:435.2pt;margin-top:-.85pt;width:1.0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" o:allowincell="f" fillcolor="black" stroked="f"/>
        </w:pict>
      </w:r>
    </w:p>
    <w:p w14:paraId="130D8BD5" w14:textId="77777777" w:rsidR="001B16F4" w:rsidRPr="009E7582" w:rsidRDefault="001B16F4" w:rsidP="009E75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o-RO"/>
        </w:rPr>
      </w:pPr>
      <w:bookmarkStart w:id="0" w:name="page24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0515D0" w:rsidRPr="009E7582" w14:paraId="3D944E77" w14:textId="77777777" w:rsidTr="004B0C11">
        <w:trPr>
          <w:tblHeader/>
        </w:trPr>
        <w:tc>
          <w:tcPr>
            <w:tcW w:w="3294" w:type="dxa"/>
            <w:vAlign w:val="center"/>
          </w:tcPr>
          <w:p w14:paraId="65EB6F5A" w14:textId="4E6332F4" w:rsidR="000515D0" w:rsidRPr="004B0C11" w:rsidRDefault="000515D0" w:rsidP="004B0C11">
            <w:pPr>
              <w:widowControl w:val="0"/>
              <w:tabs>
                <w:tab w:val="left" w:pos="2333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  <w:lang w:val="ro-RO"/>
              </w:rPr>
            </w:pPr>
            <w:r w:rsidRPr="004B0C11">
              <w:rPr>
                <w:rFonts w:cs="Calibri"/>
                <w:b/>
                <w:sz w:val="24"/>
                <w:szCs w:val="24"/>
                <w:lang w:val="ro-RO"/>
              </w:rPr>
              <w:t>Nr. criteriu</w:t>
            </w:r>
          </w:p>
        </w:tc>
        <w:tc>
          <w:tcPr>
            <w:tcW w:w="3294" w:type="dxa"/>
            <w:vAlign w:val="center"/>
          </w:tcPr>
          <w:p w14:paraId="141BB97F" w14:textId="00EBE7F3" w:rsidR="000515D0" w:rsidRPr="004B0C11" w:rsidRDefault="000515D0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  <w:lang w:val="ro-RO"/>
              </w:rPr>
            </w:pPr>
            <w:r w:rsidRPr="004B0C11">
              <w:rPr>
                <w:rFonts w:cs="Calibri"/>
                <w:b/>
                <w:sz w:val="24"/>
                <w:szCs w:val="24"/>
                <w:lang w:val="ro-RO"/>
              </w:rPr>
              <w:t>Denumirea indicatorului</w:t>
            </w:r>
          </w:p>
        </w:tc>
        <w:tc>
          <w:tcPr>
            <w:tcW w:w="3294" w:type="dxa"/>
            <w:vAlign w:val="center"/>
          </w:tcPr>
          <w:p w14:paraId="06A802E6" w14:textId="024F0313" w:rsidR="000515D0" w:rsidRPr="004B0C11" w:rsidRDefault="000515D0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  <w:lang w:val="ro-RO"/>
              </w:rPr>
            </w:pPr>
            <w:r w:rsidRPr="004B0C11">
              <w:rPr>
                <w:rFonts w:cs="Calibri"/>
                <w:b/>
                <w:sz w:val="24"/>
                <w:szCs w:val="24"/>
                <w:lang w:val="ro-RO"/>
              </w:rPr>
              <w:t>Punctajul</w:t>
            </w:r>
          </w:p>
        </w:tc>
        <w:tc>
          <w:tcPr>
            <w:tcW w:w="3294" w:type="dxa"/>
            <w:vAlign w:val="center"/>
          </w:tcPr>
          <w:p w14:paraId="7683E926" w14:textId="2C35A494" w:rsidR="000515D0" w:rsidRPr="004B0C11" w:rsidRDefault="000515D0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  <w:lang w:val="ro-RO"/>
              </w:rPr>
            </w:pPr>
            <w:r w:rsidRPr="004B0C11">
              <w:rPr>
                <w:rFonts w:cs="Calibri"/>
                <w:b/>
                <w:sz w:val="24"/>
                <w:szCs w:val="24"/>
                <w:lang w:val="ro-RO"/>
              </w:rPr>
              <w:t>Elementul pentru care se acordă punctajul</w:t>
            </w:r>
          </w:p>
        </w:tc>
      </w:tr>
      <w:tr w:rsidR="004C4E34" w:rsidRPr="009E7582" w14:paraId="3E0905E4" w14:textId="77777777" w:rsidTr="004C4E34">
        <w:trPr>
          <w:trHeight w:val="778"/>
        </w:trPr>
        <w:tc>
          <w:tcPr>
            <w:tcW w:w="3294" w:type="dxa"/>
            <w:vAlign w:val="center"/>
          </w:tcPr>
          <w:p w14:paraId="7D930837" w14:textId="4A6E586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</w:t>
            </w:r>
          </w:p>
        </w:tc>
        <w:tc>
          <w:tcPr>
            <w:tcW w:w="3294" w:type="dxa"/>
            <w:vAlign w:val="center"/>
          </w:tcPr>
          <w:p w14:paraId="0CAF0FC8" w14:textId="787725B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Articole în reviste cotate ISI având un factor de impact f care este mai mare sau egal cu 0,1</w:t>
            </w:r>
          </w:p>
        </w:tc>
        <w:tc>
          <w:tcPr>
            <w:tcW w:w="3294" w:type="dxa"/>
            <w:vAlign w:val="center"/>
          </w:tcPr>
          <w:p w14:paraId="32FD316A" w14:textId="4FD64C7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(2+4xf) x 2/n</w:t>
            </w:r>
          </w:p>
        </w:tc>
        <w:tc>
          <w:tcPr>
            <w:tcW w:w="3294" w:type="dxa"/>
            <w:vAlign w:val="center"/>
          </w:tcPr>
          <w:p w14:paraId="365D8D78" w14:textId="036370A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articol</w:t>
            </w:r>
          </w:p>
        </w:tc>
      </w:tr>
      <w:tr w:rsidR="004C4E34" w:rsidRPr="009E7582" w14:paraId="21867453" w14:textId="77777777" w:rsidTr="004C4E34">
        <w:tc>
          <w:tcPr>
            <w:tcW w:w="3294" w:type="dxa"/>
            <w:vAlign w:val="center"/>
          </w:tcPr>
          <w:p w14:paraId="7B33D8BC" w14:textId="77FA29CC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I2</w:t>
            </w:r>
          </w:p>
        </w:tc>
        <w:tc>
          <w:tcPr>
            <w:tcW w:w="3294" w:type="dxa"/>
            <w:vAlign w:val="center"/>
          </w:tcPr>
          <w:p w14:paraId="3C1EA9FC" w14:textId="64ED4EE4" w:rsidR="004C4E34" w:rsidRPr="009E7582" w:rsidRDefault="004C4E34" w:rsidP="004B0C11">
            <w:pPr>
              <w:pStyle w:val="TableParagraph"/>
              <w:ind w:right="86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Articole în reviste cotate ISI având un factor de impact mai mic de 0,1 sau în reviste indexate în cel p</w:t>
            </w:r>
            <w:r w:rsidRPr="009E7582">
              <w:rPr>
                <w:rFonts w:asciiTheme="minorHAnsi" w:hAnsiTheme="minorHAnsi" w:cs="Calibri"/>
              </w:rPr>
              <w:t>u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in 3, respectiv 2 [</w:t>
            </w:r>
            <w:r w:rsidRPr="009E7582">
              <w:rPr>
                <w:rFonts w:asciiTheme="minorHAnsi" w:hAnsiTheme="minorHAnsi" w:cs="Calibri"/>
                <w:vertAlign w:val="superscript"/>
              </w:rPr>
              <w:t>2</w:t>
            </w:r>
            <w:r w:rsidRPr="009E7582">
              <w:rPr>
                <w:rFonts w:asciiTheme="minorHAnsi" w:hAnsiTheme="minorHAnsi" w:cs="Calibri"/>
              </w:rPr>
              <w:t xml:space="preserve">] din bazele de date </w:t>
            </w:r>
            <w:r w:rsidR="003A69C2" w:rsidRPr="009E7582">
              <w:rPr>
                <w:rFonts w:asciiTheme="minorHAnsi" w:hAnsiTheme="minorHAnsi" w:cs="Calibri"/>
              </w:rPr>
              <w:t>interna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ionale</w:t>
            </w:r>
            <w:r w:rsidRPr="009E7582">
              <w:rPr>
                <w:rFonts w:asciiTheme="minorHAnsi" w:hAnsiTheme="minorHAnsi" w:cs="Calibri"/>
              </w:rPr>
              <w:t xml:space="preserve"> recunoscute sau reviste care au avut o </w:t>
            </w:r>
            <w:r w:rsidR="003A69C2" w:rsidRPr="009E7582">
              <w:rPr>
                <w:rFonts w:asciiTheme="minorHAnsi" w:hAnsiTheme="minorHAnsi" w:cs="Calibri"/>
              </w:rPr>
              <w:t>cota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ie</w:t>
            </w:r>
            <w:r w:rsidRPr="009E7582">
              <w:rPr>
                <w:rFonts w:asciiTheme="minorHAnsi" w:hAnsiTheme="minorHAnsi" w:cs="Calibri"/>
              </w:rPr>
              <w:t xml:space="preserve"> </w:t>
            </w:r>
            <w:r w:rsidR="003A69C2" w:rsidRPr="009E7582">
              <w:rPr>
                <w:rFonts w:asciiTheme="minorHAnsi" w:hAnsiTheme="minorHAnsi" w:cs="Calibri"/>
              </w:rPr>
              <w:t>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ională</w:t>
            </w:r>
            <w:r w:rsidRPr="009E7582">
              <w:rPr>
                <w:rFonts w:asciiTheme="minorHAnsi" w:hAnsiTheme="minorHAnsi" w:cs="Calibri"/>
              </w:rPr>
              <w:t xml:space="preserve"> B sau B+ înainte de 2011, capitole în volume publicate la edituri cu</w:t>
            </w:r>
          </w:p>
          <w:p w14:paraId="0F0EAD7E" w14:textId="1B05896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prestigiu interna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 xml:space="preserve">ional (A1) sau la edituri cu prestigiu recunoscut </w:t>
            </w:r>
            <w:r w:rsidRPr="009E7582">
              <w:rPr>
                <w:rFonts w:cs="Calibri"/>
                <w:lang w:val="ro-RO"/>
              </w:rPr>
              <w:lastRenderedPageBreak/>
              <w:t>(A2)</w:t>
            </w:r>
          </w:p>
        </w:tc>
        <w:tc>
          <w:tcPr>
            <w:tcW w:w="3294" w:type="dxa"/>
            <w:vAlign w:val="center"/>
          </w:tcPr>
          <w:p w14:paraId="412284BA" w14:textId="18E4BF2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>2 x m/n</w:t>
            </w:r>
          </w:p>
        </w:tc>
        <w:tc>
          <w:tcPr>
            <w:tcW w:w="3294" w:type="dxa"/>
            <w:vAlign w:val="center"/>
          </w:tcPr>
          <w:p w14:paraId="644AB81F" w14:textId="1A86463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articol</w:t>
            </w:r>
          </w:p>
        </w:tc>
      </w:tr>
      <w:tr w:rsidR="004C4E34" w:rsidRPr="009E7582" w14:paraId="28279DAA" w14:textId="77777777" w:rsidTr="003A69C2">
        <w:trPr>
          <w:trHeight w:val="496"/>
        </w:trPr>
        <w:tc>
          <w:tcPr>
            <w:tcW w:w="3294" w:type="dxa"/>
            <w:vAlign w:val="center"/>
          </w:tcPr>
          <w:p w14:paraId="3E295FAE" w14:textId="53226B8C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I3</w:t>
            </w:r>
          </w:p>
        </w:tc>
        <w:tc>
          <w:tcPr>
            <w:tcW w:w="3294" w:type="dxa"/>
            <w:vAlign w:val="center"/>
          </w:tcPr>
          <w:p w14:paraId="544873A5" w14:textId="379D824E" w:rsidR="004C4E34" w:rsidRPr="009E7582" w:rsidRDefault="003A69C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Căr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 xml:space="preserve">i </w:t>
            </w:r>
            <w:r w:rsidR="004C4E34" w:rsidRPr="009E7582">
              <w:rPr>
                <w:rFonts w:cs="Calibri"/>
                <w:lang w:val="ro-RO"/>
              </w:rPr>
              <w:t>publicate ca unic autor</w:t>
            </w:r>
          </w:p>
        </w:tc>
        <w:tc>
          <w:tcPr>
            <w:tcW w:w="3294" w:type="dxa"/>
            <w:vAlign w:val="center"/>
          </w:tcPr>
          <w:p w14:paraId="7A896E2F" w14:textId="2C414A6F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10 x m</w:t>
            </w:r>
          </w:p>
        </w:tc>
        <w:tc>
          <w:tcPr>
            <w:tcW w:w="3294" w:type="dxa"/>
            <w:vAlign w:val="center"/>
          </w:tcPr>
          <w:p w14:paraId="0554FAD6" w14:textId="5FD1479C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carte</w:t>
            </w:r>
          </w:p>
        </w:tc>
      </w:tr>
      <w:tr w:rsidR="004C4E34" w:rsidRPr="009E7582" w14:paraId="6F7A8DE0" w14:textId="77777777" w:rsidTr="003A69C2">
        <w:trPr>
          <w:trHeight w:val="702"/>
        </w:trPr>
        <w:tc>
          <w:tcPr>
            <w:tcW w:w="3294" w:type="dxa"/>
            <w:vAlign w:val="center"/>
          </w:tcPr>
          <w:p w14:paraId="12D845E6" w14:textId="6A84BE0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I4</w:t>
            </w:r>
          </w:p>
        </w:tc>
        <w:tc>
          <w:tcPr>
            <w:tcW w:w="3294" w:type="dxa"/>
            <w:vAlign w:val="center"/>
          </w:tcPr>
          <w:p w14:paraId="1ED38D62" w14:textId="0894CA3B" w:rsidR="004C4E34" w:rsidRPr="009E7582" w:rsidRDefault="003A69C2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Căr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 xml:space="preserve">i </w:t>
            </w:r>
            <w:r w:rsidR="004C4E34" w:rsidRPr="009E7582">
              <w:rPr>
                <w:rFonts w:asciiTheme="minorHAnsi" w:hAnsiTheme="minorHAnsi" w:cs="Calibri"/>
              </w:rPr>
              <w:t>publicate în calitate de coautor, având n</w:t>
            </w:r>
          </w:p>
          <w:p w14:paraId="0DFE3271" w14:textId="34E3B6C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coautori</w:t>
            </w:r>
          </w:p>
        </w:tc>
        <w:tc>
          <w:tcPr>
            <w:tcW w:w="3294" w:type="dxa"/>
            <w:vAlign w:val="center"/>
          </w:tcPr>
          <w:p w14:paraId="6BE1E121" w14:textId="7AB509D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6 x m/n</w:t>
            </w:r>
          </w:p>
        </w:tc>
        <w:tc>
          <w:tcPr>
            <w:tcW w:w="3294" w:type="dxa"/>
            <w:vAlign w:val="center"/>
          </w:tcPr>
          <w:p w14:paraId="5386A526" w14:textId="0E47FCC4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carte</w:t>
            </w:r>
          </w:p>
        </w:tc>
      </w:tr>
      <w:tr w:rsidR="004C4E34" w:rsidRPr="009E7582" w14:paraId="2E50A23E" w14:textId="77777777" w:rsidTr="003A69C2">
        <w:trPr>
          <w:trHeight w:val="556"/>
        </w:trPr>
        <w:tc>
          <w:tcPr>
            <w:tcW w:w="3294" w:type="dxa"/>
            <w:vAlign w:val="center"/>
          </w:tcPr>
          <w:p w14:paraId="4BA1B9DE" w14:textId="178CAAA8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I5</w:t>
            </w:r>
          </w:p>
        </w:tc>
        <w:tc>
          <w:tcPr>
            <w:tcW w:w="3294" w:type="dxa"/>
            <w:vAlign w:val="center"/>
          </w:tcPr>
          <w:p w14:paraId="16645E48" w14:textId="71482EBE" w:rsidR="004C4E34" w:rsidRPr="009E7582" w:rsidRDefault="003A69C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Căr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 xml:space="preserve">i </w:t>
            </w:r>
            <w:r w:rsidR="004C4E34" w:rsidRPr="009E7582">
              <w:rPr>
                <w:rFonts w:cs="Calibri"/>
                <w:lang w:val="ro-RO"/>
              </w:rPr>
              <w:t>coordonate, având n coordo</w:t>
            </w:r>
            <w:r w:rsidR="004C4E34" w:rsidRPr="009E7582">
              <w:rPr>
                <w:rFonts w:cs="Calibri"/>
                <w:lang w:val="ro-RO"/>
              </w:rPr>
              <w:t>natori</w:t>
            </w:r>
          </w:p>
        </w:tc>
        <w:tc>
          <w:tcPr>
            <w:tcW w:w="3294" w:type="dxa"/>
            <w:vAlign w:val="center"/>
          </w:tcPr>
          <w:p w14:paraId="2381A176" w14:textId="0BA99DB5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5</w:t>
            </w:r>
            <w:r w:rsidRPr="009E7582">
              <w:rPr>
                <w:rFonts w:cs="Calibri"/>
                <w:lang w:val="ro-RO"/>
              </w:rPr>
              <w:t xml:space="preserve"> x m/n</w:t>
            </w:r>
          </w:p>
        </w:tc>
        <w:tc>
          <w:tcPr>
            <w:tcW w:w="3294" w:type="dxa"/>
            <w:vAlign w:val="center"/>
          </w:tcPr>
          <w:p w14:paraId="3F1BF346" w14:textId="27C071E4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studiu/capitol</w:t>
            </w:r>
          </w:p>
        </w:tc>
      </w:tr>
      <w:tr w:rsidR="004C4E34" w:rsidRPr="009E7582" w14:paraId="074DE0CD" w14:textId="77777777" w:rsidTr="004C4E34">
        <w:tc>
          <w:tcPr>
            <w:tcW w:w="3294" w:type="dxa"/>
            <w:vAlign w:val="center"/>
          </w:tcPr>
          <w:p w14:paraId="666CE7E2" w14:textId="0A7BB15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I6</w:t>
            </w:r>
          </w:p>
        </w:tc>
        <w:tc>
          <w:tcPr>
            <w:tcW w:w="3294" w:type="dxa"/>
            <w:vAlign w:val="center"/>
          </w:tcPr>
          <w:p w14:paraId="7B08AE40" w14:textId="4F4713A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Studii/capitole, având n autori, în volume colective (volume cu ISBN)</w:t>
            </w:r>
          </w:p>
        </w:tc>
        <w:tc>
          <w:tcPr>
            <w:tcW w:w="3294" w:type="dxa"/>
            <w:vAlign w:val="center"/>
          </w:tcPr>
          <w:p w14:paraId="1711D5B2" w14:textId="413BAA0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2 x m/n</w:t>
            </w:r>
          </w:p>
        </w:tc>
        <w:tc>
          <w:tcPr>
            <w:tcW w:w="3294" w:type="dxa"/>
            <w:vAlign w:val="center"/>
          </w:tcPr>
          <w:p w14:paraId="223FDEAA" w14:textId="28F5FEBF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studiu/capitol</w:t>
            </w:r>
          </w:p>
        </w:tc>
      </w:tr>
      <w:tr w:rsidR="004C4E34" w:rsidRPr="009E7582" w14:paraId="469DE19E" w14:textId="77777777" w:rsidTr="004C4E34">
        <w:tc>
          <w:tcPr>
            <w:tcW w:w="3294" w:type="dxa"/>
            <w:vAlign w:val="center"/>
          </w:tcPr>
          <w:p w14:paraId="51B5BF0F" w14:textId="464F4D4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I7</w:t>
            </w:r>
          </w:p>
        </w:tc>
        <w:tc>
          <w:tcPr>
            <w:tcW w:w="3294" w:type="dxa"/>
            <w:vAlign w:val="center"/>
          </w:tcPr>
          <w:p w14:paraId="74C918D9" w14:textId="648AA766" w:rsidR="004C4E34" w:rsidRPr="009E7582" w:rsidRDefault="004C4E34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Recenzii publicate în reviste cotate ISI sau în reviste indexate în cel pu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 xml:space="preserve">in 3 din bazele de date </w:t>
            </w:r>
            <w:r w:rsidR="003A69C2" w:rsidRPr="009E7582">
              <w:rPr>
                <w:rFonts w:asciiTheme="minorHAnsi" w:hAnsiTheme="minorHAnsi" w:cs="Calibri"/>
              </w:rPr>
              <w:t>interna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ionale</w:t>
            </w:r>
            <w:r w:rsidRPr="009E7582">
              <w:rPr>
                <w:rFonts w:asciiTheme="minorHAnsi" w:hAnsiTheme="minorHAnsi" w:cs="Calibri"/>
              </w:rPr>
              <w:t xml:space="preserve"> recunoscute sau termeni de minimum o pagină în enciclopedii/dic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ionare de</w:t>
            </w:r>
          </w:p>
          <w:p w14:paraId="446F9131" w14:textId="61CB255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specialitate</w:t>
            </w:r>
          </w:p>
        </w:tc>
        <w:tc>
          <w:tcPr>
            <w:tcW w:w="3294" w:type="dxa"/>
            <w:vAlign w:val="center"/>
          </w:tcPr>
          <w:p w14:paraId="0721F07A" w14:textId="003AAE1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0,5 x m/n</w:t>
            </w:r>
          </w:p>
        </w:tc>
        <w:tc>
          <w:tcPr>
            <w:tcW w:w="3294" w:type="dxa"/>
            <w:vAlign w:val="center"/>
          </w:tcPr>
          <w:p w14:paraId="3C132C79" w14:textId="6634A35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recenzie sau termen</w:t>
            </w:r>
          </w:p>
        </w:tc>
      </w:tr>
      <w:tr w:rsidR="004C4E34" w:rsidRPr="009E7582" w14:paraId="41FED08F" w14:textId="77777777" w:rsidTr="004C4E34">
        <w:tc>
          <w:tcPr>
            <w:tcW w:w="3294" w:type="dxa"/>
            <w:vAlign w:val="center"/>
          </w:tcPr>
          <w:p w14:paraId="31E54510" w14:textId="6B55054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I8</w:t>
            </w:r>
          </w:p>
        </w:tc>
        <w:tc>
          <w:tcPr>
            <w:tcW w:w="3294" w:type="dxa"/>
            <w:vAlign w:val="center"/>
          </w:tcPr>
          <w:p w14:paraId="4964FCE2" w14:textId="258FD490" w:rsidR="004C4E34" w:rsidRPr="009E7582" w:rsidRDefault="003A69C2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Lucrări</w:t>
            </w:r>
            <w:r w:rsidR="004C4E34" w:rsidRPr="009E7582">
              <w:rPr>
                <w:rFonts w:asciiTheme="minorHAnsi" w:hAnsiTheme="minorHAnsi" w:cs="Calibri"/>
              </w:rPr>
              <w:t xml:space="preserve"> publicate în volumele unor </w:t>
            </w:r>
            <w:r w:rsidRPr="009E7582">
              <w:rPr>
                <w:rFonts w:asciiTheme="minorHAnsi" w:hAnsiTheme="minorHAnsi" w:cs="Calibri"/>
              </w:rPr>
              <w:t>conferin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e</w:t>
            </w:r>
            <w:r w:rsidR="004C4E34" w:rsidRPr="009E7582">
              <w:rPr>
                <w:rFonts w:asciiTheme="minorHAnsi" w:hAnsiTheme="minorHAnsi" w:cs="Calibri"/>
              </w:rPr>
              <w:t xml:space="preserve"> (volume cu ISSN) sau indexate în cel pu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4C4E34" w:rsidRPr="009E7582">
              <w:rPr>
                <w:rFonts w:asciiTheme="minorHAnsi" w:hAnsiTheme="minorHAnsi" w:cs="Calibri"/>
              </w:rPr>
              <w:t xml:space="preserve">in una din bazele de date </w:t>
            </w:r>
            <w:r w:rsidRPr="009E7582">
              <w:rPr>
                <w:rFonts w:asciiTheme="minorHAnsi" w:hAnsiTheme="minorHAnsi" w:cs="Calibri"/>
              </w:rPr>
              <w:t>interna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ionale</w:t>
            </w:r>
            <w:r w:rsidR="004C4E34" w:rsidRPr="009E7582">
              <w:rPr>
                <w:rFonts w:asciiTheme="minorHAnsi" w:hAnsiTheme="minorHAnsi" w:cs="Calibri"/>
              </w:rPr>
              <w:t xml:space="preserve"> recunoscute, traduceri ale unor </w:t>
            </w:r>
            <w:r w:rsidRPr="009E7582">
              <w:rPr>
                <w:rFonts w:asciiTheme="minorHAnsi" w:hAnsiTheme="minorHAnsi" w:cs="Calibri"/>
              </w:rPr>
              <w:t>Lucrări</w:t>
            </w:r>
            <w:r w:rsidR="004C4E34" w:rsidRPr="009E7582">
              <w:rPr>
                <w:rFonts w:asciiTheme="minorHAnsi" w:hAnsiTheme="minorHAnsi" w:cs="Calibri"/>
              </w:rPr>
              <w:t xml:space="preserve"> fundamentale din</w:t>
            </w:r>
          </w:p>
          <w:p w14:paraId="43974869" w14:textId="69467746" w:rsidR="004C4E34" w:rsidRPr="009E7582" w:rsidRDefault="003A69C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d</w:t>
            </w:r>
            <w:r w:rsidR="004C4E34" w:rsidRPr="009E7582">
              <w:rPr>
                <w:rFonts w:cs="Calibri"/>
                <w:lang w:val="ro-RO"/>
              </w:rPr>
              <w:t>omeniul</w:t>
            </w:r>
            <w:r w:rsidRPr="009E7582">
              <w:rPr>
                <w:rFonts w:cs="Calibri"/>
                <w:lang w:val="ro-RO"/>
              </w:rPr>
              <w:t xml:space="preserve"> știin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elor</w:t>
            </w:r>
            <w:r w:rsidR="004C4E34" w:rsidRPr="009E7582">
              <w:rPr>
                <w:rFonts w:cs="Calibri"/>
                <w:lang w:val="ro-RO"/>
              </w:rPr>
              <w:t xml:space="preserve"> sociale</w:t>
            </w:r>
          </w:p>
        </w:tc>
        <w:tc>
          <w:tcPr>
            <w:tcW w:w="3294" w:type="dxa"/>
            <w:vAlign w:val="center"/>
          </w:tcPr>
          <w:p w14:paraId="1DC1B691" w14:textId="0C6BCA75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1x m/n</w:t>
            </w:r>
          </w:p>
        </w:tc>
        <w:tc>
          <w:tcPr>
            <w:tcW w:w="3294" w:type="dxa"/>
            <w:vAlign w:val="center"/>
          </w:tcPr>
          <w:p w14:paraId="2B85AB06" w14:textId="1E4297B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lucrare</w:t>
            </w:r>
          </w:p>
        </w:tc>
      </w:tr>
      <w:tr w:rsidR="004C4E34" w:rsidRPr="009E7582" w14:paraId="6765A7B0" w14:textId="77777777" w:rsidTr="004C4E34">
        <w:tc>
          <w:tcPr>
            <w:tcW w:w="3294" w:type="dxa"/>
            <w:vAlign w:val="center"/>
          </w:tcPr>
          <w:p w14:paraId="6793CD72" w14:textId="37B9004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I9</w:t>
            </w:r>
          </w:p>
        </w:tc>
        <w:tc>
          <w:tcPr>
            <w:tcW w:w="3294" w:type="dxa"/>
            <w:vAlign w:val="center"/>
          </w:tcPr>
          <w:p w14:paraId="2C3D83E7" w14:textId="2428D075" w:rsidR="004C4E34" w:rsidRPr="009E7582" w:rsidRDefault="004C4E34" w:rsidP="004B0C11">
            <w:pPr>
              <w:pStyle w:val="TableParagraph"/>
              <w:ind w:right="86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Cit</w:t>
            </w:r>
            <w:r w:rsidR="003A69C2" w:rsidRPr="009E7582">
              <w:rPr>
                <w:rFonts w:asciiTheme="minorHAnsi" w:hAnsiTheme="minorHAnsi" w:cs="Calibri"/>
              </w:rPr>
              <w:t>ă</w:t>
            </w:r>
            <w:r w:rsidRPr="009E7582">
              <w:rPr>
                <w:rFonts w:asciiTheme="minorHAnsi" w:hAnsiTheme="minorHAnsi" w:cs="Calibri"/>
              </w:rPr>
              <w:t>ri ale publica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 xml:space="preserve">iilor candidatului în articole publicate în reviste cotate ISI, în </w:t>
            </w:r>
            <w:r w:rsidR="003A69C2" w:rsidRPr="009E7582">
              <w:rPr>
                <w:rFonts w:asciiTheme="minorHAnsi" w:hAnsiTheme="minorHAnsi" w:cs="Calibri"/>
              </w:rPr>
              <w:t>căr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</w:t>
            </w:r>
            <w:r w:rsidRPr="009E7582">
              <w:rPr>
                <w:rFonts w:asciiTheme="minorHAnsi" w:hAnsiTheme="minorHAnsi" w:cs="Calibri"/>
              </w:rPr>
              <w:t xml:space="preserve">, capitole de </w:t>
            </w:r>
            <w:r w:rsidR="003A69C2" w:rsidRPr="009E7582">
              <w:rPr>
                <w:rFonts w:asciiTheme="minorHAnsi" w:hAnsiTheme="minorHAnsi" w:cs="Calibri"/>
              </w:rPr>
              <w:t>Căr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 xml:space="preserve">i </w:t>
            </w:r>
            <w:r w:rsidRPr="009E7582">
              <w:rPr>
                <w:rFonts w:asciiTheme="minorHAnsi" w:hAnsiTheme="minorHAnsi" w:cs="Calibri"/>
              </w:rPr>
              <w:t xml:space="preserve">sau volume ori în reviste indexate în baze de date </w:t>
            </w:r>
            <w:r w:rsidR="003A69C2" w:rsidRPr="009E7582">
              <w:rPr>
                <w:rFonts w:asciiTheme="minorHAnsi" w:hAnsiTheme="minorHAnsi" w:cs="Calibri"/>
              </w:rPr>
              <w:t>interna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ionale</w:t>
            </w:r>
            <w:r w:rsidRPr="009E7582">
              <w:rPr>
                <w:rFonts w:asciiTheme="minorHAnsi" w:hAnsiTheme="minorHAnsi" w:cs="Calibri"/>
              </w:rPr>
              <w:t xml:space="preserve"> (nu se iau în considerare autocitările). n este </w:t>
            </w:r>
            <w:r w:rsidRPr="009E7582">
              <w:rPr>
                <w:rFonts w:asciiTheme="minorHAnsi" w:hAnsiTheme="minorHAnsi" w:cs="Calibri"/>
              </w:rPr>
              <w:lastRenderedPageBreak/>
              <w:t>numărul de autori al publica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 xml:space="preserve">iei citate, sau recenzii la </w:t>
            </w:r>
            <w:r w:rsidR="003A69C2" w:rsidRPr="009E7582">
              <w:rPr>
                <w:rFonts w:asciiTheme="minorHAnsi" w:hAnsiTheme="minorHAnsi" w:cs="Calibri"/>
              </w:rPr>
              <w:t>căr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</w:t>
            </w:r>
            <w:r w:rsidRPr="009E7582">
              <w:rPr>
                <w:rFonts w:asciiTheme="minorHAnsi" w:hAnsiTheme="minorHAnsi" w:cs="Calibri"/>
              </w:rPr>
              <w:t>le de autor publicate în reviste indexate în baze de</w:t>
            </w:r>
            <w:r w:rsidRPr="009E7582">
              <w:rPr>
                <w:rFonts w:asciiTheme="minorHAnsi" w:hAnsiTheme="minorHAnsi" w:cs="Calibri"/>
              </w:rPr>
              <w:t xml:space="preserve"> </w:t>
            </w:r>
            <w:r w:rsidRPr="009E7582">
              <w:rPr>
                <w:rFonts w:asciiTheme="minorHAnsi" w:hAnsiTheme="minorHAnsi" w:cs="Calibri"/>
              </w:rPr>
              <w:t xml:space="preserve">date </w:t>
            </w:r>
            <w:r w:rsidR="003A69C2" w:rsidRPr="009E7582">
              <w:rPr>
                <w:rFonts w:asciiTheme="minorHAnsi" w:hAnsiTheme="minorHAnsi" w:cs="Calibri"/>
              </w:rPr>
              <w:t>interna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ionale</w:t>
            </w:r>
          </w:p>
        </w:tc>
        <w:tc>
          <w:tcPr>
            <w:tcW w:w="3294" w:type="dxa"/>
            <w:vAlign w:val="center"/>
          </w:tcPr>
          <w:p w14:paraId="4EFA0790" w14:textId="7BC202B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>(0,2+4xf) x 2/n</w:t>
            </w:r>
          </w:p>
        </w:tc>
        <w:tc>
          <w:tcPr>
            <w:tcW w:w="3294" w:type="dxa"/>
            <w:vAlign w:val="center"/>
          </w:tcPr>
          <w:p w14:paraId="69010690" w14:textId="5CEF272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citare</w:t>
            </w:r>
          </w:p>
        </w:tc>
      </w:tr>
      <w:tr w:rsidR="004C4E34" w:rsidRPr="009E7582" w14:paraId="4C2068B4" w14:textId="77777777" w:rsidTr="004C4E34">
        <w:tc>
          <w:tcPr>
            <w:tcW w:w="3294" w:type="dxa"/>
            <w:vMerge w:val="restart"/>
            <w:vAlign w:val="center"/>
          </w:tcPr>
          <w:p w14:paraId="41DF01ED" w14:textId="4F4CDBE4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I10</w:t>
            </w:r>
          </w:p>
        </w:tc>
        <w:tc>
          <w:tcPr>
            <w:tcW w:w="3294" w:type="dxa"/>
            <w:vAlign w:val="center"/>
          </w:tcPr>
          <w:p w14:paraId="2359A5A9" w14:textId="2A654D02" w:rsidR="004C4E34" w:rsidRPr="009E7582" w:rsidRDefault="004C4E34" w:rsidP="004B0C11">
            <w:pPr>
              <w:pStyle w:val="TableParagraph"/>
              <w:ind w:left="43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Editor al unei reviste editate în străinătate</w:t>
            </w:r>
            <w:r w:rsidRPr="009E7582">
              <w:rPr>
                <w:rFonts w:asciiTheme="minorHAnsi" w:hAnsiTheme="minorHAnsi" w:cs="Calibri"/>
              </w:rPr>
              <w:t xml:space="preserve"> </w:t>
            </w:r>
            <w:r w:rsidRPr="009E7582">
              <w:rPr>
                <w:rFonts w:asciiTheme="minorHAnsi" w:hAnsiTheme="minorHAnsi" w:cs="Calibri"/>
              </w:rPr>
              <w:t>care</w:t>
            </w:r>
            <w:r w:rsidRPr="009E7582">
              <w:rPr>
                <w:rFonts w:asciiTheme="minorHAnsi" w:hAnsiTheme="minorHAnsi" w:cs="Calibri"/>
              </w:rPr>
              <w:t xml:space="preserve"> </w:t>
            </w:r>
            <w:r w:rsidRPr="009E7582">
              <w:rPr>
                <w:rFonts w:asciiTheme="minorHAnsi" w:hAnsiTheme="minorHAnsi" w:cs="Calibri"/>
              </w:rPr>
              <w:t>este indexată ISI sau indexată de o bază de date inter</w:t>
            </w:r>
            <w:r w:rsidR="003A69C2" w:rsidRPr="009E7582">
              <w:rPr>
                <w:rFonts w:asciiTheme="minorHAnsi" w:hAnsiTheme="minorHAnsi" w:cs="Calibri"/>
              </w:rPr>
              <w:t>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ională</w:t>
            </w:r>
            <w:r w:rsidRPr="009E7582">
              <w:rPr>
                <w:rFonts w:asciiTheme="minorHAnsi" w:hAnsiTheme="minorHAnsi" w:cs="Calibri"/>
              </w:rPr>
              <w:t xml:space="preserve"> recunoscut</w:t>
            </w:r>
            <w:r w:rsidR="003A69C2" w:rsidRPr="009E7582">
              <w:rPr>
                <w:rFonts w:asciiTheme="minorHAnsi" w:hAnsiTheme="minorHAnsi" w:cs="Calibri"/>
              </w:rPr>
              <w:t>ă</w:t>
            </w:r>
          </w:p>
        </w:tc>
        <w:tc>
          <w:tcPr>
            <w:tcW w:w="3294" w:type="dxa"/>
            <w:vAlign w:val="center"/>
          </w:tcPr>
          <w:p w14:paraId="4134FF97" w14:textId="5DBD188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5</w:t>
            </w:r>
          </w:p>
        </w:tc>
        <w:tc>
          <w:tcPr>
            <w:tcW w:w="3294" w:type="dxa"/>
            <w:vAlign w:val="center"/>
          </w:tcPr>
          <w:p w14:paraId="293E0A5D" w14:textId="3A637A7E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revistă</w:t>
            </w:r>
          </w:p>
        </w:tc>
      </w:tr>
      <w:tr w:rsidR="004C4E34" w:rsidRPr="009E7582" w14:paraId="6594E6C7" w14:textId="77777777" w:rsidTr="004C4E34">
        <w:tc>
          <w:tcPr>
            <w:tcW w:w="3294" w:type="dxa"/>
            <w:vMerge/>
            <w:vAlign w:val="center"/>
          </w:tcPr>
          <w:p w14:paraId="125D8FD8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2A640BC4" w14:textId="673AE30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Membru în comitetul de redac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ie al unei asemenea reviste</w:t>
            </w:r>
          </w:p>
        </w:tc>
        <w:tc>
          <w:tcPr>
            <w:tcW w:w="3294" w:type="dxa"/>
            <w:vAlign w:val="center"/>
          </w:tcPr>
          <w:p w14:paraId="5B241DD1" w14:textId="155F002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3</w:t>
            </w:r>
          </w:p>
        </w:tc>
        <w:tc>
          <w:tcPr>
            <w:tcW w:w="3294" w:type="dxa"/>
            <w:vAlign w:val="center"/>
          </w:tcPr>
          <w:p w14:paraId="1398BCEF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2A45C039" w14:textId="77777777" w:rsidTr="004C4E34">
        <w:tc>
          <w:tcPr>
            <w:tcW w:w="3294" w:type="dxa"/>
            <w:vMerge w:val="restart"/>
            <w:vAlign w:val="center"/>
          </w:tcPr>
          <w:p w14:paraId="1C6644D9" w14:textId="3EB547D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</w:t>
            </w:r>
            <w:r w:rsidRPr="009E7582">
              <w:rPr>
                <w:rFonts w:cs="Calibri"/>
                <w:lang w:val="ro-RO"/>
              </w:rPr>
              <w:t>1</w:t>
            </w:r>
          </w:p>
        </w:tc>
        <w:tc>
          <w:tcPr>
            <w:tcW w:w="3294" w:type="dxa"/>
            <w:vAlign w:val="center"/>
          </w:tcPr>
          <w:p w14:paraId="30660D2D" w14:textId="4272829D" w:rsidR="004C4E34" w:rsidRPr="009E7582" w:rsidRDefault="004C4E34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Editor al unei reviste editate în</w:t>
            </w:r>
            <w:r w:rsidR="003A69C2" w:rsidRPr="009E7582">
              <w:rPr>
                <w:rFonts w:asciiTheme="minorHAnsi" w:hAnsiTheme="minorHAnsi" w:cs="Calibri"/>
              </w:rPr>
              <w:t xml:space="preserve"> 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ara</w:t>
            </w:r>
            <w:r w:rsidRPr="009E7582">
              <w:rPr>
                <w:rFonts w:asciiTheme="minorHAnsi" w:hAnsiTheme="minorHAnsi" w:cs="Calibri"/>
              </w:rPr>
              <w:t xml:space="preserve"> care este indexată ISI sau indexată de o bază de date</w:t>
            </w:r>
          </w:p>
          <w:p w14:paraId="1A6C0988" w14:textId="0F25F078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inter</w:t>
            </w:r>
            <w:r w:rsidR="003A69C2" w:rsidRPr="009E7582">
              <w:rPr>
                <w:rFonts w:cs="Calibri"/>
                <w:lang w:val="ro-RO"/>
              </w:rPr>
              <w:t>na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="003A69C2" w:rsidRPr="009E7582">
              <w:rPr>
                <w:rFonts w:cs="Calibri"/>
                <w:lang w:val="ro-RO"/>
              </w:rPr>
              <w:t>ională</w:t>
            </w:r>
            <w:r w:rsidRPr="009E7582">
              <w:rPr>
                <w:rFonts w:cs="Calibri"/>
                <w:lang w:val="ro-RO"/>
              </w:rPr>
              <w:t xml:space="preserve"> recunoscut</w:t>
            </w:r>
            <w:r w:rsidR="003A69C2" w:rsidRPr="009E7582">
              <w:rPr>
                <w:rFonts w:cs="Calibri"/>
                <w:lang w:val="ro-RO"/>
              </w:rPr>
              <w:t>ă</w:t>
            </w:r>
            <w:r w:rsidRPr="009E7582">
              <w:rPr>
                <w:rFonts w:cs="Calibri"/>
                <w:lang w:val="ro-RO"/>
              </w:rPr>
              <w:t>,</w:t>
            </w:r>
          </w:p>
        </w:tc>
        <w:tc>
          <w:tcPr>
            <w:tcW w:w="3294" w:type="dxa"/>
            <w:vAlign w:val="center"/>
          </w:tcPr>
          <w:p w14:paraId="3DB671EF" w14:textId="7894A8FC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2</w:t>
            </w:r>
          </w:p>
        </w:tc>
        <w:tc>
          <w:tcPr>
            <w:tcW w:w="3294" w:type="dxa"/>
            <w:vAlign w:val="center"/>
          </w:tcPr>
          <w:p w14:paraId="1B3DBB43" w14:textId="7A23B1D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revistă</w:t>
            </w:r>
          </w:p>
        </w:tc>
      </w:tr>
      <w:tr w:rsidR="004C4E34" w:rsidRPr="009E7582" w14:paraId="714A1F42" w14:textId="77777777" w:rsidTr="004C4E34">
        <w:tc>
          <w:tcPr>
            <w:tcW w:w="3294" w:type="dxa"/>
            <w:vMerge/>
            <w:vAlign w:val="center"/>
          </w:tcPr>
          <w:p w14:paraId="50EC1E1A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0D4BABA8" w14:textId="78C9D6FC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Membru în comitetul de redac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ie al unei asemenea reviste</w:t>
            </w:r>
          </w:p>
        </w:tc>
        <w:tc>
          <w:tcPr>
            <w:tcW w:w="3294" w:type="dxa"/>
            <w:vAlign w:val="center"/>
          </w:tcPr>
          <w:p w14:paraId="2B050833" w14:textId="4669C33E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</w:t>
            </w:r>
          </w:p>
        </w:tc>
        <w:tc>
          <w:tcPr>
            <w:tcW w:w="3294" w:type="dxa"/>
            <w:vAlign w:val="center"/>
          </w:tcPr>
          <w:p w14:paraId="7B1860E5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0C39C3BA" w14:textId="77777777" w:rsidTr="004C4E34">
        <w:tc>
          <w:tcPr>
            <w:tcW w:w="3294" w:type="dxa"/>
            <w:vMerge w:val="restart"/>
            <w:vAlign w:val="center"/>
          </w:tcPr>
          <w:p w14:paraId="439E20BC" w14:textId="12F0EE1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</w:t>
            </w:r>
            <w:r w:rsidRPr="009E7582">
              <w:rPr>
                <w:rFonts w:cs="Calibri"/>
                <w:lang w:val="ro-RO"/>
              </w:rPr>
              <w:t>2</w:t>
            </w:r>
          </w:p>
        </w:tc>
        <w:tc>
          <w:tcPr>
            <w:tcW w:w="3294" w:type="dxa"/>
            <w:vAlign w:val="center"/>
          </w:tcPr>
          <w:p w14:paraId="245AAC95" w14:textId="7F179D6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 xml:space="preserve">Coordonator al unei </w:t>
            </w:r>
            <w:r w:rsidR="009E7582" w:rsidRPr="009E7582">
              <w:rPr>
                <w:rFonts w:cs="Calibri"/>
                <w:lang w:val="ro-RO"/>
              </w:rPr>
              <w:t>colecții</w:t>
            </w:r>
            <w:r w:rsidRPr="009E7582">
              <w:rPr>
                <w:rFonts w:cs="Calibri"/>
                <w:lang w:val="ro-RO"/>
              </w:rPr>
              <w:t xml:space="preserve"> (serie de volume) editate de o </w:t>
            </w:r>
            <w:r w:rsidR="009E7582" w:rsidRPr="009E7582">
              <w:rPr>
                <w:rFonts w:cs="Calibri"/>
                <w:lang w:val="ro-RO"/>
              </w:rPr>
              <w:t>editură</w:t>
            </w:r>
            <w:r w:rsidRPr="009E7582">
              <w:rPr>
                <w:rFonts w:cs="Calibri"/>
                <w:lang w:val="ro-RO"/>
              </w:rPr>
              <w:t xml:space="preserve"> cu prestigiu interna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ional</w:t>
            </w:r>
          </w:p>
        </w:tc>
        <w:tc>
          <w:tcPr>
            <w:tcW w:w="3294" w:type="dxa"/>
            <w:vAlign w:val="center"/>
          </w:tcPr>
          <w:p w14:paraId="459B9344" w14:textId="62740866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4</w:t>
            </w:r>
          </w:p>
        </w:tc>
        <w:tc>
          <w:tcPr>
            <w:tcW w:w="3294" w:type="dxa"/>
            <w:vAlign w:val="center"/>
          </w:tcPr>
          <w:p w14:paraId="7C6D67F3" w14:textId="20DABF0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colec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ie/serie</w:t>
            </w:r>
          </w:p>
        </w:tc>
      </w:tr>
      <w:tr w:rsidR="004C4E34" w:rsidRPr="009E7582" w14:paraId="759AFB0C" w14:textId="77777777" w:rsidTr="004C4E34">
        <w:tc>
          <w:tcPr>
            <w:tcW w:w="3294" w:type="dxa"/>
            <w:vMerge/>
            <w:vAlign w:val="center"/>
          </w:tcPr>
          <w:p w14:paraId="1F166002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386DF15D" w14:textId="418E8CF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Membru în comitetul</w:t>
            </w:r>
            <w:r w:rsidR="009E7582" w:rsidRPr="009E7582">
              <w:rPr>
                <w:rFonts w:cs="Calibri"/>
                <w:lang w:val="ro-RO"/>
              </w:rPr>
              <w:t xml:space="preserve"> științific</w:t>
            </w:r>
            <w:r w:rsidRPr="009E7582">
              <w:rPr>
                <w:rFonts w:cs="Calibri"/>
                <w:lang w:val="ro-RO"/>
              </w:rPr>
              <w:t xml:space="preserve"> al unei asemenea serii-</w:t>
            </w:r>
            <w:r w:rsidR="009E7582" w:rsidRPr="009E7582">
              <w:rPr>
                <w:rFonts w:cs="Calibri"/>
                <w:lang w:val="ro-RO"/>
              </w:rPr>
              <w:t>colecții</w:t>
            </w:r>
          </w:p>
        </w:tc>
        <w:tc>
          <w:tcPr>
            <w:tcW w:w="3294" w:type="dxa"/>
            <w:vAlign w:val="center"/>
          </w:tcPr>
          <w:p w14:paraId="6CD13EF2" w14:textId="12B78ADF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2</w:t>
            </w:r>
          </w:p>
        </w:tc>
        <w:tc>
          <w:tcPr>
            <w:tcW w:w="3294" w:type="dxa"/>
            <w:vAlign w:val="center"/>
          </w:tcPr>
          <w:p w14:paraId="3268B2AA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297E34E8" w14:textId="77777777" w:rsidTr="004C4E34">
        <w:tc>
          <w:tcPr>
            <w:tcW w:w="3294" w:type="dxa"/>
            <w:vMerge/>
            <w:vAlign w:val="center"/>
          </w:tcPr>
          <w:p w14:paraId="559DECA6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268C8EB9" w14:textId="0B183E7E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 xml:space="preserve">Coordonator al unei </w:t>
            </w:r>
            <w:r w:rsidR="009E7582" w:rsidRPr="009E7582">
              <w:rPr>
                <w:rFonts w:cs="Calibri"/>
                <w:lang w:val="ro-RO"/>
              </w:rPr>
              <w:t>colecții</w:t>
            </w:r>
            <w:r w:rsidRPr="009E7582">
              <w:rPr>
                <w:rFonts w:cs="Calibri"/>
                <w:lang w:val="ro-RO"/>
              </w:rPr>
              <w:t xml:space="preserve"> (serie de volume) editate de o </w:t>
            </w:r>
            <w:r w:rsidR="009E7582" w:rsidRPr="009E7582">
              <w:rPr>
                <w:rFonts w:cs="Calibri"/>
                <w:lang w:val="ro-RO"/>
              </w:rPr>
              <w:t>editură</w:t>
            </w:r>
            <w:r w:rsidRPr="009E7582">
              <w:rPr>
                <w:rFonts w:cs="Calibri"/>
                <w:lang w:val="ro-RO"/>
              </w:rPr>
              <w:t xml:space="preserve"> din </w:t>
            </w:r>
            <w:r w:rsidR="009E7582" w:rsidRPr="009E7582">
              <w:rPr>
                <w:rFonts w:cs="Calibri"/>
                <w:lang w:val="ro-RO"/>
              </w:rPr>
              <w:t>țară</w:t>
            </w:r>
          </w:p>
        </w:tc>
        <w:tc>
          <w:tcPr>
            <w:tcW w:w="3294" w:type="dxa"/>
            <w:vAlign w:val="center"/>
          </w:tcPr>
          <w:p w14:paraId="794C10B1" w14:textId="26574FB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2</w:t>
            </w:r>
          </w:p>
        </w:tc>
        <w:tc>
          <w:tcPr>
            <w:tcW w:w="3294" w:type="dxa"/>
            <w:vAlign w:val="center"/>
          </w:tcPr>
          <w:p w14:paraId="76294D0F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43FAD1A8" w14:textId="77777777" w:rsidTr="004C4E34">
        <w:tc>
          <w:tcPr>
            <w:tcW w:w="3294" w:type="dxa"/>
            <w:vMerge/>
            <w:vAlign w:val="center"/>
          </w:tcPr>
          <w:p w14:paraId="69C076E1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179D8456" w14:textId="1660D9E6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 xml:space="preserve">Membru în comitetul </w:t>
            </w:r>
            <w:r w:rsidR="009E7582" w:rsidRPr="009E7582">
              <w:rPr>
                <w:rFonts w:cs="Calibri"/>
                <w:lang w:val="ro-RO"/>
              </w:rPr>
              <w:t xml:space="preserve">științific </w:t>
            </w:r>
            <w:r w:rsidRPr="009E7582">
              <w:rPr>
                <w:rFonts w:cs="Calibri"/>
                <w:lang w:val="ro-RO"/>
              </w:rPr>
              <w:t>al unei asemenea serii-</w:t>
            </w:r>
            <w:r w:rsidR="009E7582" w:rsidRPr="009E7582">
              <w:rPr>
                <w:rFonts w:cs="Calibri"/>
                <w:lang w:val="ro-RO"/>
              </w:rPr>
              <w:t>colecții</w:t>
            </w:r>
          </w:p>
        </w:tc>
        <w:tc>
          <w:tcPr>
            <w:tcW w:w="3294" w:type="dxa"/>
            <w:vAlign w:val="center"/>
          </w:tcPr>
          <w:p w14:paraId="10EA8E9E" w14:textId="7E9952D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</w:t>
            </w:r>
          </w:p>
        </w:tc>
        <w:tc>
          <w:tcPr>
            <w:tcW w:w="3294" w:type="dxa"/>
            <w:vAlign w:val="center"/>
          </w:tcPr>
          <w:p w14:paraId="116DFFCB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312B7694" w14:textId="77777777" w:rsidTr="004C4E34">
        <w:tc>
          <w:tcPr>
            <w:tcW w:w="3294" w:type="dxa"/>
            <w:vAlign w:val="center"/>
          </w:tcPr>
          <w:p w14:paraId="0849FBBE" w14:textId="449377D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</w:t>
            </w:r>
            <w:r w:rsidRPr="009E7582">
              <w:rPr>
                <w:rFonts w:cs="Calibri"/>
                <w:lang w:val="ro-RO"/>
              </w:rPr>
              <w:t>3</w:t>
            </w:r>
          </w:p>
        </w:tc>
        <w:tc>
          <w:tcPr>
            <w:tcW w:w="3294" w:type="dxa"/>
            <w:vAlign w:val="center"/>
          </w:tcPr>
          <w:p w14:paraId="595F1787" w14:textId="4CE05A9C" w:rsidR="004C4E34" w:rsidRPr="009E7582" w:rsidRDefault="004C4E34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 xml:space="preserve">Coordonarea unui proiect de cercetare </w:t>
            </w:r>
            <w:r w:rsidR="009E7582" w:rsidRPr="009E7582">
              <w:rPr>
                <w:rFonts w:asciiTheme="minorHAnsi" w:hAnsiTheme="minorHAnsi" w:cs="Calibri"/>
              </w:rPr>
              <w:t>finan</w:t>
            </w:r>
            <w:r w:rsidR="009E7582" w:rsidRPr="009E7582">
              <w:rPr>
                <w:rFonts w:cs="Calibri"/>
              </w:rPr>
              <w:t>ț</w:t>
            </w:r>
            <w:r w:rsidR="009E7582" w:rsidRPr="009E7582">
              <w:rPr>
                <w:rFonts w:asciiTheme="minorHAnsi" w:hAnsiTheme="minorHAnsi" w:cs="Calibri"/>
              </w:rPr>
              <w:t>at</w:t>
            </w:r>
          </w:p>
          <w:p w14:paraId="194B561B" w14:textId="0F7DF48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 xml:space="preserve">cu echivalentul a cel </w:t>
            </w:r>
            <w:r w:rsidR="009E7582" w:rsidRPr="009E7582">
              <w:rPr>
                <w:rFonts w:cs="Calibri"/>
                <w:lang w:val="ro-RO"/>
              </w:rPr>
              <w:t xml:space="preserve">puțin </w:t>
            </w:r>
            <w:r w:rsidRPr="009E7582">
              <w:rPr>
                <w:rFonts w:cs="Calibri"/>
                <w:lang w:val="ro-RO"/>
              </w:rPr>
              <w:t>50.000 lei de o entitate din străinătate</w:t>
            </w:r>
          </w:p>
        </w:tc>
        <w:tc>
          <w:tcPr>
            <w:tcW w:w="3294" w:type="dxa"/>
            <w:vAlign w:val="center"/>
          </w:tcPr>
          <w:p w14:paraId="7A33187B" w14:textId="5B0B6FD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7</w:t>
            </w:r>
          </w:p>
        </w:tc>
        <w:tc>
          <w:tcPr>
            <w:tcW w:w="3294" w:type="dxa"/>
            <w:vAlign w:val="center"/>
          </w:tcPr>
          <w:p w14:paraId="153F1C40" w14:textId="60CDBF34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proiect</w:t>
            </w:r>
          </w:p>
        </w:tc>
      </w:tr>
      <w:tr w:rsidR="004C4E34" w:rsidRPr="009E7582" w14:paraId="17AF5B48" w14:textId="77777777" w:rsidTr="004C4E34">
        <w:tc>
          <w:tcPr>
            <w:tcW w:w="3294" w:type="dxa"/>
            <w:vAlign w:val="center"/>
          </w:tcPr>
          <w:p w14:paraId="6B70CF80" w14:textId="238CB89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</w:t>
            </w:r>
            <w:r w:rsidRPr="009E7582">
              <w:rPr>
                <w:rFonts w:cs="Calibri"/>
                <w:lang w:val="ro-RO"/>
              </w:rPr>
              <w:t>4</w:t>
            </w:r>
          </w:p>
        </w:tc>
        <w:tc>
          <w:tcPr>
            <w:tcW w:w="3294" w:type="dxa"/>
            <w:vAlign w:val="center"/>
          </w:tcPr>
          <w:p w14:paraId="61D54321" w14:textId="4FDA8DE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 xml:space="preserve">Coordonarea unui proiect de </w:t>
            </w:r>
            <w:r w:rsidRPr="009E7582">
              <w:rPr>
                <w:rFonts w:cs="Calibri"/>
                <w:lang w:val="ro-RO"/>
              </w:rPr>
              <w:lastRenderedPageBreak/>
              <w:t>cercetare finan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at cu cel pu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 xml:space="preserve">in echivalentul a 50.000 lei de o entitate din </w:t>
            </w:r>
            <w:r w:rsidR="009E7582" w:rsidRPr="009E7582">
              <w:rPr>
                <w:rFonts w:cs="Calibri"/>
                <w:lang w:val="ro-RO"/>
              </w:rPr>
              <w:t>țară</w:t>
            </w:r>
          </w:p>
        </w:tc>
        <w:tc>
          <w:tcPr>
            <w:tcW w:w="3294" w:type="dxa"/>
            <w:vAlign w:val="center"/>
          </w:tcPr>
          <w:p w14:paraId="4D7D3CE7" w14:textId="502D07A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>5</w:t>
            </w:r>
          </w:p>
        </w:tc>
        <w:tc>
          <w:tcPr>
            <w:tcW w:w="3294" w:type="dxa"/>
            <w:vAlign w:val="center"/>
          </w:tcPr>
          <w:p w14:paraId="589643AE" w14:textId="6A8B82BC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proiect</w:t>
            </w:r>
          </w:p>
        </w:tc>
      </w:tr>
      <w:tr w:rsidR="004C4E34" w:rsidRPr="009E7582" w14:paraId="3A42861D" w14:textId="77777777" w:rsidTr="004C4E34">
        <w:tc>
          <w:tcPr>
            <w:tcW w:w="3294" w:type="dxa"/>
            <w:vMerge w:val="restart"/>
            <w:vAlign w:val="center"/>
          </w:tcPr>
          <w:p w14:paraId="3D4D904E" w14:textId="5CA8B5B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</w:t>
            </w:r>
            <w:r w:rsidRPr="009E7582">
              <w:rPr>
                <w:rFonts w:cs="Calibri"/>
                <w:lang w:val="ro-RO"/>
              </w:rPr>
              <w:t>5</w:t>
            </w:r>
          </w:p>
        </w:tc>
        <w:tc>
          <w:tcPr>
            <w:tcW w:w="3294" w:type="dxa"/>
            <w:vAlign w:val="center"/>
          </w:tcPr>
          <w:p w14:paraId="09C35B42" w14:textId="77777777" w:rsidR="004C4E34" w:rsidRPr="009E7582" w:rsidRDefault="004C4E34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Profesor invitat (</w:t>
            </w:r>
            <w:proofErr w:type="spellStart"/>
            <w:r w:rsidRPr="009E7582">
              <w:rPr>
                <w:rFonts w:asciiTheme="minorHAnsi" w:hAnsiTheme="minorHAnsi" w:cs="Calibri"/>
              </w:rPr>
              <w:t>visiting</w:t>
            </w:r>
            <w:proofErr w:type="spellEnd"/>
            <w:r w:rsidRPr="009E7582">
              <w:rPr>
                <w:rFonts w:asciiTheme="minorHAnsi" w:hAnsiTheme="minorHAnsi" w:cs="Calibri"/>
              </w:rPr>
              <w:t>) la o universitate de prestigiu din străinătate (titular de curs finalizat</w:t>
            </w:r>
          </w:p>
          <w:p w14:paraId="63A5CE2F" w14:textId="0B46BCF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prin evaluarea studen</w:t>
            </w:r>
            <w:r w:rsidR="009E7582" w:rsidRPr="009E7582">
              <w:rPr>
                <w:rFonts w:cs="Calibri"/>
                <w:lang w:val="ro-RO"/>
              </w:rPr>
              <w:t>ți</w:t>
            </w:r>
            <w:r w:rsidRPr="009E7582">
              <w:rPr>
                <w:rFonts w:cs="Calibri"/>
                <w:lang w:val="ro-RO"/>
              </w:rPr>
              <w:t>lor)</w:t>
            </w:r>
          </w:p>
        </w:tc>
        <w:tc>
          <w:tcPr>
            <w:tcW w:w="3294" w:type="dxa"/>
            <w:vAlign w:val="center"/>
          </w:tcPr>
          <w:p w14:paraId="6AE3D6B6" w14:textId="052343D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10</w:t>
            </w:r>
          </w:p>
        </w:tc>
        <w:tc>
          <w:tcPr>
            <w:tcW w:w="3294" w:type="dxa"/>
            <w:vAlign w:val="center"/>
          </w:tcPr>
          <w:p w14:paraId="41B0E4B3" w14:textId="34ED2A0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universitate</w:t>
            </w:r>
          </w:p>
        </w:tc>
      </w:tr>
      <w:tr w:rsidR="004C4E34" w:rsidRPr="009E7582" w14:paraId="646A960D" w14:textId="77777777" w:rsidTr="004C4E34">
        <w:tc>
          <w:tcPr>
            <w:tcW w:w="3294" w:type="dxa"/>
            <w:vMerge/>
            <w:vAlign w:val="center"/>
          </w:tcPr>
          <w:p w14:paraId="251FCD45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50129586" w14:textId="02CB4FD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Profesor - cercetător invitat (</w:t>
            </w:r>
            <w:proofErr w:type="spellStart"/>
            <w:r w:rsidRPr="009E7582">
              <w:rPr>
                <w:rFonts w:cs="Calibri"/>
                <w:lang w:val="ro-RO"/>
              </w:rPr>
              <w:t>guest</w:t>
            </w:r>
            <w:proofErr w:type="spellEnd"/>
            <w:r w:rsidRPr="009E7582">
              <w:rPr>
                <w:rFonts w:cs="Calibri"/>
                <w:lang w:val="ro-RO"/>
              </w:rPr>
              <w:t>) la o universitate de prestigiu din străinătate pentru o perioad</w:t>
            </w:r>
            <w:r w:rsidR="009E7582" w:rsidRPr="009E7582">
              <w:rPr>
                <w:rFonts w:cs="Calibri"/>
                <w:lang w:val="ro-RO"/>
              </w:rPr>
              <w:t>ă</w:t>
            </w:r>
            <w:r w:rsidRPr="009E7582">
              <w:rPr>
                <w:rFonts w:cs="Calibri"/>
                <w:lang w:val="ro-RO"/>
              </w:rPr>
              <w:t xml:space="preserve"> de cel pu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in o lun</w:t>
            </w:r>
            <w:r w:rsidR="009E7582" w:rsidRPr="009E7582">
              <w:rPr>
                <w:rFonts w:cs="Calibri"/>
                <w:lang w:val="ro-RO"/>
              </w:rPr>
              <w:t>ă</w:t>
            </w:r>
          </w:p>
        </w:tc>
        <w:tc>
          <w:tcPr>
            <w:tcW w:w="3294" w:type="dxa"/>
            <w:vAlign w:val="center"/>
          </w:tcPr>
          <w:p w14:paraId="73FF1E20" w14:textId="0973040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5</w:t>
            </w:r>
          </w:p>
        </w:tc>
        <w:tc>
          <w:tcPr>
            <w:tcW w:w="3294" w:type="dxa"/>
            <w:vAlign w:val="center"/>
          </w:tcPr>
          <w:p w14:paraId="1D33B9C6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187D793B" w14:textId="77777777" w:rsidTr="004C4E34">
        <w:tc>
          <w:tcPr>
            <w:tcW w:w="3294" w:type="dxa"/>
            <w:vMerge/>
            <w:vAlign w:val="center"/>
          </w:tcPr>
          <w:p w14:paraId="680B689B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1B86189A" w14:textId="1BA939AA" w:rsidR="004C4E34" w:rsidRPr="009E7582" w:rsidRDefault="004C4E34" w:rsidP="004B0C11">
            <w:pPr>
              <w:pStyle w:val="TableParagraph"/>
              <w:spacing w:before="11"/>
              <w:ind w:right="112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Efectuarea unui stagiu postdoctoral cu o durată de cel pu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 xml:space="preserve">in un an academic la o universitate de prestigiu din </w:t>
            </w:r>
            <w:r w:rsidR="009E7582" w:rsidRPr="009E7582">
              <w:rPr>
                <w:rFonts w:asciiTheme="minorHAnsi" w:hAnsiTheme="minorHAnsi" w:cs="Calibri"/>
              </w:rPr>
              <w:t>străinătate</w:t>
            </w:r>
            <w:r w:rsidR="009E7582" w:rsidRPr="009E7582">
              <w:rPr>
                <w:rFonts w:asciiTheme="minorHAnsi" w:hAnsiTheme="minorHAnsi" w:cs="Calibri"/>
              </w:rPr>
              <w:t xml:space="preserve"> </w:t>
            </w:r>
            <w:r w:rsidRPr="009E7582">
              <w:rPr>
                <w:rFonts w:asciiTheme="minorHAnsi" w:hAnsiTheme="minorHAnsi" w:cs="Calibri"/>
              </w:rPr>
              <w:t>sau ob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inerea unei</w:t>
            </w:r>
          </w:p>
          <w:p w14:paraId="18B8F421" w14:textId="026A8FC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diplome de doctor la o universitate din străinătate</w:t>
            </w:r>
          </w:p>
        </w:tc>
        <w:tc>
          <w:tcPr>
            <w:tcW w:w="3294" w:type="dxa"/>
            <w:vAlign w:val="center"/>
          </w:tcPr>
          <w:p w14:paraId="0A7A4619" w14:textId="1C6D2E3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3</w:t>
            </w:r>
          </w:p>
        </w:tc>
        <w:tc>
          <w:tcPr>
            <w:tcW w:w="3294" w:type="dxa"/>
            <w:vAlign w:val="center"/>
          </w:tcPr>
          <w:p w14:paraId="0FDFD1BA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0B6287A2" w14:textId="77777777" w:rsidTr="004C4E34">
        <w:tc>
          <w:tcPr>
            <w:tcW w:w="3294" w:type="dxa"/>
            <w:vAlign w:val="center"/>
          </w:tcPr>
          <w:p w14:paraId="20A089CD" w14:textId="1C4EB66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</w:t>
            </w:r>
            <w:r w:rsidRPr="009E7582">
              <w:rPr>
                <w:rFonts w:cs="Calibri"/>
                <w:lang w:val="ro-RO"/>
              </w:rPr>
              <w:t>6</w:t>
            </w:r>
          </w:p>
        </w:tc>
        <w:tc>
          <w:tcPr>
            <w:tcW w:w="3294" w:type="dxa"/>
            <w:vAlign w:val="center"/>
          </w:tcPr>
          <w:p w14:paraId="49D34E3F" w14:textId="37C6CC31" w:rsidR="004C4E34" w:rsidRPr="009E7582" w:rsidRDefault="003A69C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Lucrări</w:t>
            </w:r>
            <w:r w:rsidR="004C4E34" w:rsidRPr="009E7582">
              <w:rPr>
                <w:rFonts w:cs="Calibri"/>
                <w:lang w:val="ro-RO"/>
              </w:rPr>
              <w:t xml:space="preserve"> prezentate la </w:t>
            </w:r>
            <w:r w:rsidRPr="009E7582">
              <w:rPr>
                <w:rFonts w:cs="Calibri"/>
                <w:lang w:val="ro-RO"/>
              </w:rPr>
              <w:t>conferin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e</w:t>
            </w:r>
            <w:r w:rsidR="004C4E34" w:rsidRPr="009E7582">
              <w:rPr>
                <w:rFonts w:cs="Calibri"/>
                <w:lang w:val="ro-RO"/>
              </w:rPr>
              <w:t xml:space="preserve"> </w:t>
            </w:r>
            <w:r w:rsidRPr="009E7582">
              <w:rPr>
                <w:rFonts w:cs="Calibri"/>
                <w:lang w:val="ro-RO"/>
              </w:rPr>
              <w:t>interna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ionale</w:t>
            </w:r>
            <w:r w:rsidR="004C4E34" w:rsidRPr="009E7582">
              <w:rPr>
                <w:rFonts w:cs="Calibri"/>
                <w:lang w:val="ro-RO"/>
              </w:rPr>
              <w:t xml:space="preserve"> organizate în străinătate</w:t>
            </w:r>
          </w:p>
        </w:tc>
        <w:tc>
          <w:tcPr>
            <w:tcW w:w="3294" w:type="dxa"/>
            <w:vAlign w:val="center"/>
          </w:tcPr>
          <w:p w14:paraId="4A6D9962" w14:textId="2392F95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</w:t>
            </w:r>
          </w:p>
        </w:tc>
        <w:tc>
          <w:tcPr>
            <w:tcW w:w="3294" w:type="dxa"/>
            <w:vAlign w:val="center"/>
          </w:tcPr>
          <w:p w14:paraId="69A21DEA" w14:textId="745F2DD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conferin</w:t>
            </w:r>
            <w:r w:rsidR="009E7582" w:rsidRPr="009E7582">
              <w:rPr>
                <w:rFonts w:cs="Calibri"/>
                <w:lang w:val="ro-RO"/>
              </w:rPr>
              <w:t>ță</w:t>
            </w:r>
          </w:p>
        </w:tc>
      </w:tr>
      <w:tr w:rsidR="009E7582" w:rsidRPr="009E7582" w14:paraId="34879033" w14:textId="77777777" w:rsidTr="004C4E34">
        <w:tc>
          <w:tcPr>
            <w:tcW w:w="3294" w:type="dxa"/>
            <w:vAlign w:val="center"/>
          </w:tcPr>
          <w:p w14:paraId="5DF9FB5C" w14:textId="4269CEE1" w:rsidR="009E7582" w:rsidRPr="009E7582" w:rsidRDefault="009E758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</w:t>
            </w:r>
            <w:r w:rsidRPr="009E7582">
              <w:rPr>
                <w:rFonts w:cs="Calibri"/>
                <w:lang w:val="ro-RO"/>
              </w:rPr>
              <w:t>7</w:t>
            </w:r>
          </w:p>
        </w:tc>
        <w:tc>
          <w:tcPr>
            <w:tcW w:w="3294" w:type="dxa"/>
            <w:vAlign w:val="center"/>
          </w:tcPr>
          <w:p w14:paraId="5A2CEA63" w14:textId="02ABC09F" w:rsidR="009E7582" w:rsidRPr="009E7582" w:rsidRDefault="009E758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Lucrări</w:t>
            </w:r>
            <w:r w:rsidRPr="009E7582">
              <w:rPr>
                <w:rFonts w:cs="Calibri"/>
                <w:lang w:val="ro-RO"/>
              </w:rPr>
              <w:t xml:space="preserve"> prezentate la </w:t>
            </w:r>
            <w:r w:rsidRPr="009E7582">
              <w:rPr>
                <w:rFonts w:cs="Calibri"/>
                <w:lang w:val="ro-RO"/>
              </w:rPr>
              <w:t>conferințe</w:t>
            </w:r>
            <w:r w:rsidRPr="009E7582">
              <w:rPr>
                <w:rFonts w:cs="Calibri"/>
                <w:lang w:val="ro-RO"/>
              </w:rPr>
              <w:t xml:space="preserve"> </w:t>
            </w:r>
            <w:r w:rsidRPr="009E7582">
              <w:rPr>
                <w:rFonts w:cs="Calibri"/>
                <w:lang w:val="ro-RO"/>
              </w:rPr>
              <w:t>internaționale</w:t>
            </w:r>
            <w:r w:rsidRPr="009E7582">
              <w:rPr>
                <w:rFonts w:cs="Calibri"/>
                <w:lang w:val="ro-RO"/>
              </w:rPr>
              <w:t xml:space="preserve"> organizate î</w:t>
            </w:r>
            <w:r w:rsidRPr="009E7582">
              <w:rPr>
                <w:rFonts w:cs="Calibri"/>
                <w:lang w:val="ro-RO"/>
              </w:rPr>
              <w:t>n țară</w:t>
            </w:r>
          </w:p>
        </w:tc>
        <w:tc>
          <w:tcPr>
            <w:tcW w:w="3294" w:type="dxa"/>
            <w:vAlign w:val="center"/>
          </w:tcPr>
          <w:p w14:paraId="0828BC5F" w14:textId="1588833C" w:rsidR="009E7582" w:rsidRPr="009E7582" w:rsidRDefault="009E758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0,5</w:t>
            </w:r>
          </w:p>
        </w:tc>
        <w:tc>
          <w:tcPr>
            <w:tcW w:w="3294" w:type="dxa"/>
            <w:vAlign w:val="center"/>
          </w:tcPr>
          <w:p w14:paraId="1DCF4B46" w14:textId="39C6D08C" w:rsidR="009E7582" w:rsidRPr="009E7582" w:rsidRDefault="009E758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conferință</w:t>
            </w:r>
          </w:p>
        </w:tc>
      </w:tr>
      <w:tr w:rsidR="004C4E34" w:rsidRPr="009E7582" w14:paraId="558C565E" w14:textId="77777777" w:rsidTr="004C4E34">
        <w:tc>
          <w:tcPr>
            <w:tcW w:w="3294" w:type="dxa"/>
            <w:vAlign w:val="center"/>
          </w:tcPr>
          <w:p w14:paraId="1BB0528C" w14:textId="582865A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</w:t>
            </w:r>
            <w:r w:rsidRPr="009E7582">
              <w:rPr>
                <w:rFonts w:cs="Calibri"/>
                <w:lang w:val="ro-RO"/>
              </w:rPr>
              <w:t>8</w:t>
            </w:r>
          </w:p>
        </w:tc>
        <w:tc>
          <w:tcPr>
            <w:tcW w:w="3294" w:type="dxa"/>
            <w:vAlign w:val="center"/>
          </w:tcPr>
          <w:p w14:paraId="565B9063" w14:textId="27575EA6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Beneficiar al unor granturi individuale sau burse postdoctorale în valoare de cel pu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in 25.000 lei</w:t>
            </w:r>
            <w:r w:rsidRPr="009E7582">
              <w:rPr>
                <w:rFonts w:cs="Calibri"/>
                <w:lang w:val="ro-RO"/>
              </w:rPr>
              <w:t xml:space="preserve"> fiecare</w:t>
            </w:r>
          </w:p>
        </w:tc>
        <w:tc>
          <w:tcPr>
            <w:tcW w:w="3294" w:type="dxa"/>
            <w:vAlign w:val="center"/>
          </w:tcPr>
          <w:p w14:paraId="11BF0367" w14:textId="1A469E88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0,5</w:t>
            </w:r>
          </w:p>
        </w:tc>
        <w:tc>
          <w:tcPr>
            <w:tcW w:w="3294" w:type="dxa"/>
            <w:vAlign w:val="center"/>
          </w:tcPr>
          <w:p w14:paraId="67F24D4C" w14:textId="223C911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grant/bursă</w:t>
            </w:r>
          </w:p>
        </w:tc>
      </w:tr>
      <w:tr w:rsidR="004C4E34" w:rsidRPr="009E7582" w14:paraId="377C279D" w14:textId="77777777" w:rsidTr="004C4E34">
        <w:tc>
          <w:tcPr>
            <w:tcW w:w="3294" w:type="dxa"/>
            <w:vMerge w:val="restart"/>
            <w:vAlign w:val="center"/>
          </w:tcPr>
          <w:p w14:paraId="03DA345C" w14:textId="56FED248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</w:t>
            </w:r>
            <w:r w:rsidRPr="009E7582">
              <w:rPr>
                <w:rFonts w:cs="Calibri"/>
                <w:lang w:val="ro-RO"/>
              </w:rPr>
              <w:t>9</w:t>
            </w:r>
          </w:p>
        </w:tc>
        <w:tc>
          <w:tcPr>
            <w:tcW w:w="3294" w:type="dxa"/>
            <w:vAlign w:val="center"/>
          </w:tcPr>
          <w:p w14:paraId="65176996" w14:textId="1561DD98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Ini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ierea unor programe de studii universitare</w:t>
            </w:r>
          </w:p>
        </w:tc>
        <w:tc>
          <w:tcPr>
            <w:tcW w:w="3294" w:type="dxa"/>
            <w:vAlign w:val="center"/>
          </w:tcPr>
          <w:p w14:paraId="4E3A9A39" w14:textId="45C3F7F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2</w:t>
            </w:r>
          </w:p>
        </w:tc>
        <w:tc>
          <w:tcPr>
            <w:tcW w:w="3294" w:type="dxa"/>
            <w:vAlign w:val="center"/>
          </w:tcPr>
          <w:p w14:paraId="393B6AC7" w14:textId="0A0BABB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program</w:t>
            </w:r>
          </w:p>
        </w:tc>
      </w:tr>
      <w:tr w:rsidR="004C4E34" w:rsidRPr="009E7582" w14:paraId="4F8EBA88" w14:textId="77777777" w:rsidTr="004C4E34">
        <w:tc>
          <w:tcPr>
            <w:tcW w:w="3294" w:type="dxa"/>
            <w:vMerge/>
            <w:vAlign w:val="center"/>
          </w:tcPr>
          <w:p w14:paraId="35FB4815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04092513" w14:textId="26C4E22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Introducerea de cursuri noi</w:t>
            </w:r>
          </w:p>
        </w:tc>
        <w:tc>
          <w:tcPr>
            <w:tcW w:w="3294" w:type="dxa"/>
            <w:vAlign w:val="center"/>
          </w:tcPr>
          <w:p w14:paraId="6DDFFC67" w14:textId="7CC7A38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0,5</w:t>
            </w:r>
          </w:p>
        </w:tc>
        <w:tc>
          <w:tcPr>
            <w:tcW w:w="3294" w:type="dxa"/>
            <w:vAlign w:val="center"/>
          </w:tcPr>
          <w:p w14:paraId="44E2E597" w14:textId="11D8A12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curs</w:t>
            </w:r>
          </w:p>
        </w:tc>
      </w:tr>
      <w:tr w:rsidR="004C4E34" w:rsidRPr="009E7582" w14:paraId="2E9B6045" w14:textId="77777777" w:rsidTr="004C4E34">
        <w:tc>
          <w:tcPr>
            <w:tcW w:w="3294" w:type="dxa"/>
            <w:vMerge/>
            <w:vAlign w:val="center"/>
          </w:tcPr>
          <w:p w14:paraId="3196C3BB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7FDFABFB" w14:textId="7083396F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Publicare cursuri pentru studen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</w:t>
            </w:r>
          </w:p>
        </w:tc>
        <w:tc>
          <w:tcPr>
            <w:tcW w:w="3294" w:type="dxa"/>
            <w:vAlign w:val="center"/>
          </w:tcPr>
          <w:p w14:paraId="42D5AE39" w14:textId="3EA9F58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1xm/n</w:t>
            </w:r>
          </w:p>
        </w:tc>
        <w:tc>
          <w:tcPr>
            <w:tcW w:w="3294" w:type="dxa"/>
            <w:vAlign w:val="center"/>
          </w:tcPr>
          <w:p w14:paraId="1A89AC15" w14:textId="193C4E8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lucrare</w:t>
            </w:r>
          </w:p>
        </w:tc>
      </w:tr>
      <w:tr w:rsidR="004C4E34" w:rsidRPr="009E7582" w14:paraId="6C88840F" w14:textId="77777777" w:rsidTr="004C4E34">
        <w:tc>
          <w:tcPr>
            <w:tcW w:w="3294" w:type="dxa"/>
            <w:vAlign w:val="center"/>
          </w:tcPr>
          <w:p w14:paraId="19C90B37" w14:textId="4DB5DCB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>I</w:t>
            </w:r>
            <w:r w:rsidRPr="009E7582">
              <w:rPr>
                <w:rFonts w:cs="Calibri"/>
                <w:lang w:val="ro-RO"/>
              </w:rPr>
              <w:t>20</w:t>
            </w:r>
          </w:p>
        </w:tc>
        <w:tc>
          <w:tcPr>
            <w:tcW w:w="3294" w:type="dxa"/>
            <w:vAlign w:val="center"/>
          </w:tcPr>
          <w:p w14:paraId="42517732" w14:textId="77777777" w:rsidR="004C4E34" w:rsidRPr="009E7582" w:rsidRDefault="004C4E34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Membru al unei echipe de cercetare care</w:t>
            </w:r>
          </w:p>
          <w:p w14:paraId="50BFEFC8" w14:textId="3CC51684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implementeaz</w:t>
            </w:r>
            <w:r w:rsidR="009E7582" w:rsidRPr="009E7582">
              <w:rPr>
                <w:rFonts w:cs="Calibri"/>
                <w:lang w:val="ro-RO"/>
              </w:rPr>
              <w:t>ă</w:t>
            </w:r>
            <w:r w:rsidRPr="009E7582">
              <w:rPr>
                <w:rFonts w:cs="Calibri"/>
                <w:lang w:val="ro-RO"/>
              </w:rPr>
              <w:t xml:space="preserve"> un proiect finan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at pe baz</w:t>
            </w:r>
            <w:r w:rsidR="009E7582" w:rsidRPr="009E7582">
              <w:rPr>
                <w:rFonts w:cs="Calibri"/>
                <w:lang w:val="ro-RO"/>
              </w:rPr>
              <w:t>ă</w:t>
            </w:r>
            <w:r w:rsidRPr="009E7582">
              <w:rPr>
                <w:rFonts w:cs="Calibri"/>
                <w:lang w:val="ro-RO"/>
              </w:rPr>
              <w:t xml:space="preserve"> de competi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ie cu cel pu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in 100.000 lei</w:t>
            </w:r>
          </w:p>
        </w:tc>
        <w:tc>
          <w:tcPr>
            <w:tcW w:w="3294" w:type="dxa"/>
            <w:vAlign w:val="center"/>
          </w:tcPr>
          <w:p w14:paraId="6E5EAB56" w14:textId="399C48E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</w:t>
            </w:r>
          </w:p>
        </w:tc>
        <w:tc>
          <w:tcPr>
            <w:tcW w:w="3294" w:type="dxa"/>
            <w:vAlign w:val="center"/>
          </w:tcPr>
          <w:p w14:paraId="40E000B9" w14:textId="3BA5E644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proiect</w:t>
            </w:r>
          </w:p>
        </w:tc>
      </w:tr>
      <w:tr w:rsidR="004C4E34" w:rsidRPr="009E7582" w14:paraId="4606E890" w14:textId="77777777" w:rsidTr="004C4E34">
        <w:tc>
          <w:tcPr>
            <w:tcW w:w="3294" w:type="dxa"/>
            <w:vAlign w:val="center"/>
          </w:tcPr>
          <w:p w14:paraId="20BCADE2" w14:textId="42825EE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I2</w:t>
            </w:r>
            <w:r w:rsidRPr="009E7582">
              <w:rPr>
                <w:rFonts w:cs="Calibri"/>
                <w:lang w:val="ro-RO"/>
              </w:rPr>
              <w:t>1</w:t>
            </w:r>
          </w:p>
        </w:tc>
        <w:tc>
          <w:tcPr>
            <w:tcW w:w="3294" w:type="dxa"/>
            <w:vAlign w:val="center"/>
          </w:tcPr>
          <w:p w14:paraId="786EC6B8" w14:textId="20565D58" w:rsidR="004C4E34" w:rsidRPr="009E7582" w:rsidRDefault="004C4E34" w:rsidP="004B0C11">
            <w:pPr>
              <w:pStyle w:val="TableParagraph"/>
              <w:ind w:hanging="1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Membru al Consiliului 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 xml:space="preserve">ional de Atestare a Titlurilor, Diplomelor </w:t>
            </w:r>
            <w:r w:rsidR="009E7582" w:rsidRPr="009E7582">
              <w:rPr>
                <w:rFonts w:asciiTheme="minorHAnsi" w:hAnsiTheme="minorHAnsi" w:cs="Calibri"/>
              </w:rPr>
              <w:t>și</w:t>
            </w:r>
            <w:r w:rsidRPr="009E7582">
              <w:rPr>
                <w:rFonts w:asciiTheme="minorHAnsi" w:hAnsiTheme="minorHAnsi" w:cs="Calibri"/>
              </w:rPr>
              <w:t xml:space="preserve"> Certificatelor Universitare, al Consiliului 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ional al Cercet</w:t>
            </w:r>
            <w:r w:rsidR="009E7582" w:rsidRPr="009E7582">
              <w:rPr>
                <w:rFonts w:asciiTheme="minorHAnsi" w:hAnsiTheme="minorHAnsi" w:cs="Calibri"/>
              </w:rPr>
              <w:t>ă</w:t>
            </w:r>
            <w:r w:rsidRPr="009E7582">
              <w:rPr>
                <w:rFonts w:asciiTheme="minorHAnsi" w:hAnsiTheme="minorHAnsi" w:cs="Calibri"/>
              </w:rPr>
              <w:t>ri</w:t>
            </w:r>
            <w:r w:rsidR="009E7582" w:rsidRPr="009E7582">
              <w:rPr>
                <w:rFonts w:asciiTheme="minorHAnsi" w:hAnsiTheme="minorHAnsi" w:cs="Calibri"/>
              </w:rPr>
              <w:t>i Științifice</w:t>
            </w:r>
            <w:r w:rsidRPr="009E7582">
              <w:rPr>
                <w:rFonts w:asciiTheme="minorHAnsi" w:hAnsiTheme="minorHAnsi" w:cs="Calibri"/>
              </w:rPr>
              <w:t>, al consiliului sau comisiilor de specialitate ale</w:t>
            </w:r>
          </w:p>
          <w:p w14:paraId="01677B11" w14:textId="41443177" w:rsidR="004C4E34" w:rsidRPr="009E7582" w:rsidRDefault="009E758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Agenției</w:t>
            </w:r>
            <w:r w:rsidR="004C4E34" w:rsidRPr="009E7582">
              <w:rPr>
                <w:rFonts w:cs="Calibri"/>
                <w:lang w:val="ro-RO"/>
              </w:rPr>
              <w:t xml:space="preserve"> Române de Asigurare a</w:t>
            </w:r>
            <w:r w:rsidRPr="009E7582">
              <w:rPr>
                <w:rFonts w:cs="Calibri"/>
                <w:lang w:val="ro-RO"/>
              </w:rPr>
              <w:t xml:space="preserve"> Calității</w:t>
            </w:r>
            <w:r w:rsidRPr="009E7582">
              <w:rPr>
                <w:rFonts w:cs="Calibri"/>
                <w:lang w:val="ro-RO"/>
              </w:rPr>
              <w:t xml:space="preserve"> în </w:t>
            </w:r>
            <w:r w:rsidRPr="009E7582">
              <w:rPr>
                <w:rFonts w:cs="Calibri"/>
                <w:lang w:val="ro-RO"/>
              </w:rPr>
              <w:t>Învățământul</w:t>
            </w:r>
            <w:r w:rsidRPr="009E7582">
              <w:rPr>
                <w:rFonts w:cs="Calibri"/>
                <w:lang w:val="ro-RO"/>
              </w:rPr>
              <w:t xml:space="preserve"> Superior, CNFIS (se punctează un singur mandat). Premii ale unor Academii și Asociații științifice</w:t>
            </w:r>
          </w:p>
        </w:tc>
        <w:tc>
          <w:tcPr>
            <w:tcW w:w="3294" w:type="dxa"/>
            <w:vAlign w:val="center"/>
          </w:tcPr>
          <w:p w14:paraId="79E8E4FC" w14:textId="667F8D7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</w:t>
            </w:r>
          </w:p>
        </w:tc>
        <w:tc>
          <w:tcPr>
            <w:tcW w:w="3294" w:type="dxa"/>
            <w:vAlign w:val="center"/>
          </w:tcPr>
          <w:p w14:paraId="76A57F05" w14:textId="4662714F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consiliu/comisie/premiu</w:t>
            </w:r>
          </w:p>
        </w:tc>
      </w:tr>
      <w:tr w:rsidR="004C4E34" w:rsidRPr="009E7582" w14:paraId="4E057268" w14:textId="77777777" w:rsidTr="004C4E34">
        <w:tc>
          <w:tcPr>
            <w:tcW w:w="3294" w:type="dxa"/>
            <w:vAlign w:val="center"/>
          </w:tcPr>
          <w:p w14:paraId="759FADD0" w14:textId="62B9E1BE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I2</w:t>
            </w:r>
            <w:r w:rsidRPr="009E7582">
              <w:rPr>
                <w:rFonts w:cs="Calibri"/>
                <w:lang w:val="ro-RO"/>
              </w:rPr>
              <w:t>2</w:t>
            </w:r>
          </w:p>
        </w:tc>
        <w:tc>
          <w:tcPr>
            <w:tcW w:w="3294" w:type="dxa"/>
            <w:vAlign w:val="center"/>
          </w:tcPr>
          <w:p w14:paraId="7CE8C2C1" w14:textId="3DE129E7" w:rsidR="004C4E34" w:rsidRPr="009E7582" w:rsidRDefault="004C4E34" w:rsidP="004B0C11">
            <w:pPr>
              <w:pStyle w:val="TableParagraph"/>
              <w:ind w:right="55" w:hanging="1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 xml:space="preserve">Studiu, individual sau colectiv, de evaluare </w:t>
            </w:r>
            <w:r w:rsidR="009E7582" w:rsidRPr="009E7582">
              <w:rPr>
                <w:rFonts w:asciiTheme="minorHAnsi" w:hAnsiTheme="minorHAnsi" w:cs="Calibri"/>
              </w:rPr>
              <w:t>și</w:t>
            </w:r>
            <w:r w:rsidRPr="009E7582">
              <w:rPr>
                <w:rFonts w:asciiTheme="minorHAnsi" w:hAnsiTheme="minorHAnsi" w:cs="Calibri"/>
              </w:rPr>
              <w:t xml:space="preserve"> fundamentare de politici publice elaborat, în urma unor concursuri de selec</w:t>
            </w:r>
            <w:r w:rsidR="009E7582" w:rsidRPr="009E7582">
              <w:rPr>
                <w:rFonts w:asciiTheme="minorHAnsi" w:hAnsiTheme="minorHAnsi" w:cs="Calibri"/>
              </w:rPr>
              <w:t>ți</w:t>
            </w:r>
            <w:r w:rsidRPr="009E7582">
              <w:rPr>
                <w:rFonts w:asciiTheme="minorHAnsi" w:hAnsiTheme="minorHAnsi" w:cs="Calibri"/>
              </w:rPr>
              <w:t>e, pentru diverse institu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ii publice guvernamentale/organiza</w:t>
            </w:r>
            <w:r w:rsidR="009E7582" w:rsidRPr="009E7582">
              <w:rPr>
                <w:rFonts w:asciiTheme="minorHAnsi" w:hAnsiTheme="minorHAnsi" w:cs="Calibri"/>
              </w:rPr>
              <w:t>ți</w:t>
            </w:r>
            <w:r w:rsidRPr="009E7582">
              <w:rPr>
                <w:rFonts w:asciiTheme="minorHAnsi" w:hAnsiTheme="minorHAnsi" w:cs="Calibri"/>
              </w:rPr>
              <w:t>i</w:t>
            </w:r>
          </w:p>
          <w:p w14:paraId="09DC0C90" w14:textId="5205BCD9" w:rsidR="004C4E34" w:rsidRPr="009E7582" w:rsidRDefault="003A69C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interna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ionale</w:t>
            </w:r>
            <w:r w:rsidR="004C4E34" w:rsidRPr="009E7582">
              <w:rPr>
                <w:rFonts w:cs="Calibri"/>
                <w:lang w:val="ro-RO"/>
              </w:rPr>
              <w:t>/centre de cercetare</w:t>
            </w:r>
          </w:p>
        </w:tc>
        <w:tc>
          <w:tcPr>
            <w:tcW w:w="3294" w:type="dxa"/>
            <w:vAlign w:val="center"/>
          </w:tcPr>
          <w:p w14:paraId="59DA9780" w14:textId="49A1B93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2 x m/n</w:t>
            </w:r>
          </w:p>
        </w:tc>
        <w:tc>
          <w:tcPr>
            <w:tcW w:w="3294" w:type="dxa"/>
            <w:vAlign w:val="center"/>
          </w:tcPr>
          <w:p w14:paraId="31F2E344" w14:textId="5C4A704E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lucrare</w:t>
            </w:r>
          </w:p>
        </w:tc>
      </w:tr>
      <w:tr w:rsidR="004C4E34" w:rsidRPr="009E7582" w14:paraId="7D411035" w14:textId="77777777" w:rsidTr="004C4E34">
        <w:tc>
          <w:tcPr>
            <w:tcW w:w="3294" w:type="dxa"/>
            <w:vAlign w:val="center"/>
          </w:tcPr>
          <w:p w14:paraId="71648320" w14:textId="6743B5F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I2</w:t>
            </w:r>
            <w:r w:rsidRPr="009E7582">
              <w:rPr>
                <w:rFonts w:cs="Calibri"/>
                <w:lang w:val="ro-RO"/>
              </w:rPr>
              <w:t>3</w:t>
            </w:r>
          </w:p>
        </w:tc>
        <w:tc>
          <w:tcPr>
            <w:tcW w:w="3294" w:type="dxa"/>
            <w:vAlign w:val="center"/>
          </w:tcPr>
          <w:p w14:paraId="57C6A0A8" w14:textId="5E31A587" w:rsidR="004C4E34" w:rsidRPr="009E7582" w:rsidRDefault="004C4E34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 xml:space="preserve">Participare în colectivele de elaborare sau implementare a granturilor ori a proiectelor de dezvoltare </w:t>
            </w:r>
            <w:r w:rsidR="009E7582" w:rsidRPr="009E7582">
              <w:rPr>
                <w:rFonts w:asciiTheme="minorHAnsi" w:hAnsiTheme="minorHAnsi" w:cs="Calibri"/>
              </w:rPr>
              <w:t>instituțională</w:t>
            </w:r>
            <w:r w:rsidRPr="009E7582">
              <w:rPr>
                <w:rFonts w:asciiTheme="minorHAnsi" w:hAnsiTheme="minorHAnsi" w:cs="Calibri"/>
              </w:rPr>
              <w:t>, social</w:t>
            </w:r>
            <w:r w:rsidR="009E7582" w:rsidRPr="009E7582">
              <w:rPr>
                <w:rFonts w:asciiTheme="minorHAnsi" w:hAnsiTheme="minorHAnsi" w:cs="Calibri"/>
              </w:rPr>
              <w:t>ă</w:t>
            </w:r>
            <w:r w:rsidRPr="009E7582">
              <w:rPr>
                <w:rFonts w:asciiTheme="minorHAnsi" w:hAnsiTheme="minorHAnsi" w:cs="Calibri"/>
              </w:rPr>
              <w:t xml:space="preserve"> </w:t>
            </w:r>
            <w:r w:rsidR="009E7582" w:rsidRPr="009E7582">
              <w:rPr>
                <w:rFonts w:asciiTheme="minorHAnsi" w:hAnsiTheme="minorHAnsi" w:cs="Calibri"/>
              </w:rPr>
              <w:t>și</w:t>
            </w:r>
            <w:r w:rsidRPr="009E7582">
              <w:rPr>
                <w:rFonts w:asciiTheme="minorHAnsi" w:hAnsiTheme="minorHAnsi" w:cs="Calibri"/>
              </w:rPr>
              <w:t xml:space="preserve"> regional</w:t>
            </w:r>
            <w:r w:rsidR="009E7582" w:rsidRPr="009E7582">
              <w:rPr>
                <w:rFonts w:asciiTheme="minorHAnsi" w:hAnsiTheme="minorHAnsi" w:cs="Calibri"/>
              </w:rPr>
              <w:t>ă</w:t>
            </w:r>
            <w:r w:rsidRPr="009E7582">
              <w:rPr>
                <w:rFonts w:asciiTheme="minorHAnsi" w:hAnsiTheme="minorHAnsi" w:cs="Calibri"/>
              </w:rPr>
              <w:t xml:space="preserve">; transfer de </w:t>
            </w:r>
            <w:r w:rsidR="009E7582" w:rsidRPr="009E7582">
              <w:rPr>
                <w:rFonts w:asciiTheme="minorHAnsi" w:hAnsiTheme="minorHAnsi" w:cs="Calibri"/>
              </w:rPr>
              <w:t>cunoaștere</w:t>
            </w:r>
            <w:r w:rsidRPr="009E7582">
              <w:rPr>
                <w:rFonts w:asciiTheme="minorHAnsi" w:hAnsiTheme="minorHAnsi" w:cs="Calibri"/>
              </w:rPr>
              <w:t xml:space="preserve"> </w:t>
            </w:r>
            <w:r w:rsidR="009E7582" w:rsidRPr="009E7582">
              <w:rPr>
                <w:rFonts w:asciiTheme="minorHAnsi" w:hAnsiTheme="minorHAnsi" w:cs="Calibri"/>
              </w:rPr>
              <w:t xml:space="preserve">și </w:t>
            </w:r>
            <w:r w:rsidRPr="009E7582">
              <w:rPr>
                <w:rFonts w:asciiTheme="minorHAnsi" w:hAnsiTheme="minorHAnsi" w:cs="Calibri"/>
              </w:rPr>
              <w:t>instrumente de politici;</w:t>
            </w:r>
          </w:p>
          <w:p w14:paraId="38075F4E" w14:textId="2AE2E4BB" w:rsidR="004C4E34" w:rsidRPr="009E7582" w:rsidRDefault="009E758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>A</w:t>
            </w:r>
            <w:r w:rsidR="004C4E34" w:rsidRPr="009E7582">
              <w:rPr>
                <w:rFonts w:cs="Calibri"/>
                <w:lang w:val="ro-RO"/>
              </w:rPr>
              <w:t>sisten</w:t>
            </w:r>
            <w:r w:rsidRPr="009E7582">
              <w:rPr>
                <w:rFonts w:cs="Calibri"/>
                <w:lang w:val="ro-RO"/>
              </w:rPr>
              <w:t xml:space="preserve">ță </w:t>
            </w:r>
            <w:r w:rsidR="004C4E34" w:rsidRPr="009E7582">
              <w:rPr>
                <w:rFonts w:cs="Calibri"/>
                <w:lang w:val="ro-RO"/>
              </w:rPr>
              <w:t xml:space="preserve">pentru dezvoltare </w:t>
            </w:r>
            <w:proofErr w:type="spellStart"/>
            <w:r w:rsidR="004C4E34" w:rsidRPr="009E7582">
              <w:rPr>
                <w:rFonts w:cs="Calibri"/>
                <w:lang w:val="ro-RO"/>
              </w:rPr>
              <w:t>s.a</w:t>
            </w:r>
            <w:proofErr w:type="spellEnd"/>
            <w:r w:rsidR="004C4E34" w:rsidRPr="009E7582">
              <w:rPr>
                <w:rFonts w:cs="Calibri"/>
                <w:lang w:val="ro-RO"/>
              </w:rPr>
              <w:t xml:space="preserve"> finan</w:t>
            </w:r>
            <w:r w:rsidRPr="009E7582">
              <w:rPr>
                <w:rFonts w:cs="Calibri"/>
                <w:lang w:val="ro-RO"/>
              </w:rPr>
              <w:t>ț</w:t>
            </w:r>
            <w:r w:rsidR="004C4E34" w:rsidRPr="009E7582">
              <w:rPr>
                <w:rFonts w:cs="Calibri"/>
                <w:lang w:val="ro-RO"/>
              </w:rPr>
              <w:t>ate de o entitate regiona</w:t>
            </w:r>
            <w:r w:rsidRPr="009E7582">
              <w:rPr>
                <w:rFonts w:cs="Calibri"/>
                <w:lang w:val="ro-RO"/>
              </w:rPr>
              <w:t>lă</w:t>
            </w:r>
            <w:r w:rsidR="004C4E34" w:rsidRPr="009E7582">
              <w:rPr>
                <w:rFonts w:cs="Calibri"/>
                <w:lang w:val="ro-RO"/>
              </w:rPr>
              <w:t xml:space="preserve">, </w:t>
            </w:r>
            <w:r w:rsidR="003A69C2" w:rsidRPr="009E7582">
              <w:rPr>
                <w:rFonts w:cs="Calibri"/>
                <w:lang w:val="ro-RO"/>
              </w:rPr>
              <w:t>na</w:t>
            </w:r>
            <w:r w:rsidRPr="009E7582">
              <w:rPr>
                <w:rFonts w:cs="Calibri"/>
                <w:lang w:val="ro-RO"/>
              </w:rPr>
              <w:t>ț</w:t>
            </w:r>
            <w:r w:rsidR="003A69C2" w:rsidRPr="009E7582">
              <w:rPr>
                <w:rFonts w:cs="Calibri"/>
                <w:lang w:val="ro-RO"/>
              </w:rPr>
              <w:t>ională</w:t>
            </w:r>
            <w:r w:rsidR="004C4E34" w:rsidRPr="009E7582">
              <w:rPr>
                <w:rFonts w:cs="Calibri"/>
                <w:lang w:val="ro-RO"/>
              </w:rPr>
              <w:t xml:space="preserve"> sau din </w:t>
            </w:r>
            <w:r w:rsidRPr="009E7582">
              <w:rPr>
                <w:rFonts w:cs="Calibri"/>
                <w:lang w:val="ro-RO"/>
              </w:rPr>
              <w:t>străinătate</w:t>
            </w:r>
          </w:p>
        </w:tc>
        <w:tc>
          <w:tcPr>
            <w:tcW w:w="3294" w:type="dxa"/>
            <w:vAlign w:val="center"/>
          </w:tcPr>
          <w:p w14:paraId="0DE016C5" w14:textId="2EC3429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>1</w:t>
            </w:r>
          </w:p>
        </w:tc>
        <w:tc>
          <w:tcPr>
            <w:tcW w:w="3294" w:type="dxa"/>
            <w:vAlign w:val="center"/>
          </w:tcPr>
          <w:p w14:paraId="68D63877" w14:textId="13DD938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proiect</w:t>
            </w:r>
          </w:p>
        </w:tc>
      </w:tr>
    </w:tbl>
    <w:p w14:paraId="55445177" w14:textId="77777777" w:rsidR="000515D0" w:rsidRPr="009E7582" w:rsidRDefault="000515D0" w:rsidP="009E75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o-RO"/>
        </w:rPr>
      </w:pPr>
    </w:p>
    <w:p w14:paraId="09BA2B1F" w14:textId="77777777" w:rsidR="002275B0" w:rsidRPr="009E7582" w:rsidRDefault="00C23BBA" w:rsidP="009E7582">
      <w:pPr>
        <w:spacing w:line="240" w:lineRule="auto"/>
        <w:rPr>
          <w:rFonts w:cs="Calibri"/>
          <w:lang w:val="ro-RO"/>
        </w:rPr>
      </w:pPr>
      <w:r w:rsidRPr="009E7582">
        <w:rPr>
          <w:rFonts w:cs="Calibri"/>
          <w:lang w:val="ro-RO"/>
        </w:rPr>
        <w:t>Data completării:</w:t>
      </w:r>
      <w:r w:rsidRPr="009E7582">
        <w:rPr>
          <w:rFonts w:cs="Calibri"/>
          <w:lang w:val="ro-RO"/>
        </w:rPr>
        <w:tab/>
      </w:r>
    </w:p>
    <w:p w14:paraId="4614F557" w14:textId="77777777" w:rsidR="001B16F4" w:rsidRPr="009E7582" w:rsidRDefault="00C23BBA" w:rsidP="009E7582">
      <w:pPr>
        <w:spacing w:line="240" w:lineRule="auto"/>
        <w:rPr>
          <w:rFonts w:cs="Calibri"/>
          <w:lang w:val="ro-RO"/>
        </w:rPr>
      </w:pPr>
      <w:r w:rsidRPr="009E7582">
        <w:rPr>
          <w:rFonts w:cs="Calibri"/>
          <w:lang w:val="ro-RO"/>
        </w:rPr>
        <w:tab/>
      </w:r>
      <w:r w:rsidR="00E42194" w:rsidRPr="009E7582">
        <w:rPr>
          <w:rFonts w:cs="Calibri"/>
          <w:lang w:val="ro-RO"/>
        </w:rPr>
        <w:tab/>
      </w:r>
      <w:r w:rsidR="00E42194" w:rsidRPr="009E7582">
        <w:rPr>
          <w:rFonts w:cs="Calibri"/>
          <w:lang w:val="ro-RO"/>
        </w:rPr>
        <w:tab/>
      </w:r>
      <w:r w:rsidR="00E42194" w:rsidRPr="009E7582">
        <w:rPr>
          <w:rFonts w:cs="Calibri"/>
          <w:lang w:val="ro-RO"/>
        </w:rPr>
        <w:tab/>
      </w:r>
      <w:r w:rsidR="00E42194" w:rsidRPr="009E7582">
        <w:rPr>
          <w:rFonts w:cs="Calibri"/>
          <w:lang w:val="ro-RO"/>
        </w:rPr>
        <w:tab/>
      </w:r>
      <w:r w:rsidR="003B3B7D" w:rsidRPr="009E7582">
        <w:rPr>
          <w:rFonts w:cs="Calibri"/>
          <w:lang w:val="ro-RO"/>
        </w:rPr>
        <w:t xml:space="preserve">                                                                                 </w:t>
      </w:r>
      <w:r w:rsidRPr="009E7582">
        <w:rPr>
          <w:rFonts w:cs="Calibri"/>
          <w:lang w:val="ro-RO"/>
        </w:rPr>
        <w:t>Semnătura:</w:t>
      </w:r>
    </w:p>
    <w:sectPr w:rsidR="001B16F4" w:rsidRPr="009E7582" w:rsidSect="00D6106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E33"/>
    <w:multiLevelType w:val="hybridMultilevel"/>
    <w:tmpl w:val="9CB43C9A"/>
    <w:lvl w:ilvl="0" w:tplc="9C9802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F1240"/>
    <w:multiLevelType w:val="hybridMultilevel"/>
    <w:tmpl w:val="B8C035C6"/>
    <w:lvl w:ilvl="0" w:tplc="F0CAF702">
      <w:start w:val="5"/>
      <w:numFmt w:val="bullet"/>
      <w:lvlText w:val="-"/>
      <w:lvlJc w:val="left"/>
      <w:pPr>
        <w:ind w:left="417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1792A04"/>
    <w:multiLevelType w:val="singleLevel"/>
    <w:tmpl w:val="9C980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66813881"/>
    <w:multiLevelType w:val="hybridMultilevel"/>
    <w:tmpl w:val="974E0AC0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51105991">
    <w:abstractNumId w:val="0"/>
  </w:num>
  <w:num w:numId="2" w16cid:durableId="1499612771">
    <w:abstractNumId w:val="3"/>
  </w:num>
  <w:num w:numId="3" w16cid:durableId="1924408918">
    <w:abstractNumId w:val="2"/>
  </w:num>
  <w:num w:numId="4" w16cid:durableId="58611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1B4"/>
    <w:rsid w:val="000515D0"/>
    <w:rsid w:val="00082346"/>
    <w:rsid w:val="000A3AAC"/>
    <w:rsid w:val="000A72C2"/>
    <w:rsid w:val="000C5E8D"/>
    <w:rsid w:val="000F7EB7"/>
    <w:rsid w:val="00111EFB"/>
    <w:rsid w:val="00133E44"/>
    <w:rsid w:val="00172579"/>
    <w:rsid w:val="001B02B4"/>
    <w:rsid w:val="001B16F4"/>
    <w:rsid w:val="00223F04"/>
    <w:rsid w:val="002275B0"/>
    <w:rsid w:val="00245934"/>
    <w:rsid w:val="002720D8"/>
    <w:rsid w:val="002A2B41"/>
    <w:rsid w:val="002A666A"/>
    <w:rsid w:val="00306AFE"/>
    <w:rsid w:val="00333789"/>
    <w:rsid w:val="00347939"/>
    <w:rsid w:val="003A0D5B"/>
    <w:rsid w:val="003A69C2"/>
    <w:rsid w:val="003B3B7D"/>
    <w:rsid w:val="003F3294"/>
    <w:rsid w:val="00401076"/>
    <w:rsid w:val="00412356"/>
    <w:rsid w:val="004129DF"/>
    <w:rsid w:val="00436D1B"/>
    <w:rsid w:val="004473D7"/>
    <w:rsid w:val="004621B4"/>
    <w:rsid w:val="00480466"/>
    <w:rsid w:val="004B0C11"/>
    <w:rsid w:val="004B2273"/>
    <w:rsid w:val="004C4E34"/>
    <w:rsid w:val="004D1814"/>
    <w:rsid w:val="004F4B71"/>
    <w:rsid w:val="005124CE"/>
    <w:rsid w:val="00517284"/>
    <w:rsid w:val="00517BCA"/>
    <w:rsid w:val="00577772"/>
    <w:rsid w:val="005C0F0B"/>
    <w:rsid w:val="006128D6"/>
    <w:rsid w:val="00650E8F"/>
    <w:rsid w:val="006520E1"/>
    <w:rsid w:val="00652F1F"/>
    <w:rsid w:val="006A1783"/>
    <w:rsid w:val="006C7096"/>
    <w:rsid w:val="006E6801"/>
    <w:rsid w:val="006F7CD6"/>
    <w:rsid w:val="0071195E"/>
    <w:rsid w:val="007864D7"/>
    <w:rsid w:val="007B4BB5"/>
    <w:rsid w:val="007B60B3"/>
    <w:rsid w:val="00807365"/>
    <w:rsid w:val="00811952"/>
    <w:rsid w:val="00874B51"/>
    <w:rsid w:val="008F2024"/>
    <w:rsid w:val="00906791"/>
    <w:rsid w:val="00936A6B"/>
    <w:rsid w:val="0097399C"/>
    <w:rsid w:val="00983F78"/>
    <w:rsid w:val="00985B2F"/>
    <w:rsid w:val="009E0C98"/>
    <w:rsid w:val="009E17D8"/>
    <w:rsid w:val="009E7582"/>
    <w:rsid w:val="009F5126"/>
    <w:rsid w:val="00A051CA"/>
    <w:rsid w:val="00A360D0"/>
    <w:rsid w:val="00A4349E"/>
    <w:rsid w:val="00A6203E"/>
    <w:rsid w:val="00A63912"/>
    <w:rsid w:val="00A66D39"/>
    <w:rsid w:val="00A7631B"/>
    <w:rsid w:val="00AA1C4D"/>
    <w:rsid w:val="00AF57D2"/>
    <w:rsid w:val="00B103C8"/>
    <w:rsid w:val="00B136DE"/>
    <w:rsid w:val="00B17A12"/>
    <w:rsid w:val="00B92F04"/>
    <w:rsid w:val="00BB3F3F"/>
    <w:rsid w:val="00BB7C8C"/>
    <w:rsid w:val="00C23BBA"/>
    <w:rsid w:val="00C57E7C"/>
    <w:rsid w:val="00C72A78"/>
    <w:rsid w:val="00CA7214"/>
    <w:rsid w:val="00CD119D"/>
    <w:rsid w:val="00D24B5B"/>
    <w:rsid w:val="00D6106A"/>
    <w:rsid w:val="00E42194"/>
    <w:rsid w:val="00EA7508"/>
    <w:rsid w:val="00EB54F6"/>
    <w:rsid w:val="00EE4368"/>
    <w:rsid w:val="00EF3213"/>
    <w:rsid w:val="00F02D0F"/>
    <w:rsid w:val="00F22210"/>
    <w:rsid w:val="00F2478B"/>
    <w:rsid w:val="00F5402F"/>
    <w:rsid w:val="00FA11B2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53A640D5"/>
  <w15:docId w15:val="{9A048AD2-F1C0-4216-B6D0-1C92595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B4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blue">
    <w:name w:val="standardblue"/>
    <w:basedOn w:val="DefaultParagraphFont"/>
    <w:rsid w:val="00936A6B"/>
  </w:style>
  <w:style w:type="character" w:styleId="Hyperlink">
    <w:name w:val="Hyperlink"/>
    <w:rsid w:val="00807365"/>
    <w:rPr>
      <w:color w:val="0000FF"/>
      <w:u w:val="single"/>
    </w:rPr>
  </w:style>
  <w:style w:type="character" w:customStyle="1" w:styleId="yshortcuts">
    <w:name w:val="yshortcuts"/>
    <w:basedOn w:val="DefaultParagraphFont"/>
    <w:rsid w:val="00807365"/>
  </w:style>
  <w:style w:type="paragraph" w:styleId="ListParagraph">
    <w:name w:val="List Paragraph"/>
    <w:basedOn w:val="Normal"/>
    <w:uiPriority w:val="34"/>
    <w:qFormat/>
    <w:rsid w:val="00A360D0"/>
    <w:pPr>
      <w:ind w:left="720"/>
      <w:contextualSpacing/>
    </w:pPr>
  </w:style>
  <w:style w:type="table" w:styleId="TableGrid">
    <w:name w:val="Table Grid"/>
    <w:basedOn w:val="TableNormal"/>
    <w:uiPriority w:val="59"/>
    <w:rsid w:val="0005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15D0"/>
    <w:pPr>
      <w:widowControl w:val="0"/>
      <w:autoSpaceDE w:val="0"/>
      <w:autoSpaceDN w:val="0"/>
      <w:spacing w:after="0" w:line="240" w:lineRule="auto"/>
      <w:ind w:left="42"/>
    </w:pPr>
    <w:rPr>
      <w:rFonts w:ascii="Arial MT" w:eastAsia="Arial MT" w:hAnsi="Arial MT" w:cs="Arial MT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935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Bianca Cernusca</cp:lastModifiedBy>
  <cp:revision>4</cp:revision>
  <cp:lastPrinted>2015-03-13T07:28:00Z</cp:lastPrinted>
  <dcterms:created xsi:type="dcterms:W3CDTF">2020-05-25T18:39:00Z</dcterms:created>
  <dcterms:modified xsi:type="dcterms:W3CDTF">2024-06-03T12:36:00Z</dcterms:modified>
</cp:coreProperties>
</file>