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F4" w:rsidRPr="00B32F8F" w:rsidRDefault="00F878F4" w:rsidP="005B1071">
      <w:pPr>
        <w:pStyle w:val="Heading1"/>
        <w:spacing w:before="0"/>
        <w:rPr>
          <w:iCs/>
          <w:lang w:val="en-GB"/>
        </w:rPr>
      </w:pPr>
      <w:r w:rsidRPr="001B18CB">
        <w:t>Standarde minimale</w:t>
      </w:r>
      <w:r w:rsidRPr="00820815">
        <w:t xml:space="preserve"> pentru </w:t>
      </w:r>
      <w:r w:rsidR="00C350A3">
        <w:t>Arte</w:t>
      </w:r>
      <w:r w:rsidR="001B18CB">
        <w:t>le</w:t>
      </w:r>
      <w:r w:rsidR="00064271">
        <w:t xml:space="preserve"> </w:t>
      </w:r>
      <w:r w:rsidR="001B18CB">
        <w:t xml:space="preserve">spectacolului – Actorie </w:t>
      </w:r>
      <w:r w:rsidR="00533D5E" w:rsidRPr="00B32F8F">
        <w:rPr>
          <w:iCs/>
        </w:rPr>
        <w:t>pentru posturi de lectori și asistenți</w:t>
      </w:r>
    </w:p>
    <w:p w:rsidR="00C11E7E" w:rsidRPr="001B18CB" w:rsidRDefault="00C11E7E" w:rsidP="00EF352E">
      <w:pPr>
        <w:rPr>
          <w:b/>
          <w:color w:val="365F91"/>
        </w:rPr>
      </w:pPr>
    </w:p>
    <w:p w:rsidR="00EF352E" w:rsidRPr="001B18CB" w:rsidRDefault="00C350A3" w:rsidP="00EF352E">
      <w:pPr>
        <w:rPr>
          <w:rFonts w:ascii="Cambria" w:hAnsi="Cambria" w:cs="Arial"/>
          <w:color w:val="365F91"/>
        </w:rPr>
      </w:pPr>
      <w:r w:rsidRPr="001B18CB">
        <w:rPr>
          <w:rFonts w:ascii="Cambria" w:hAnsi="Cambria" w:cs="Arial"/>
          <w:b/>
          <w:color w:val="365F91"/>
        </w:rPr>
        <w:t>TEORETICIENI</w:t>
      </w:r>
    </w:p>
    <w:p w:rsidR="00EF352E" w:rsidRPr="001B18CB" w:rsidRDefault="00EF352E" w:rsidP="00EF352E">
      <w:pPr>
        <w:rPr>
          <w:color w:val="365F9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1B18CB" w:rsidRPr="00F81302" w:rsidTr="00A560DF">
        <w:trPr>
          <w:trHeight w:val="91"/>
        </w:trPr>
        <w:tc>
          <w:tcPr>
            <w:tcW w:w="9781" w:type="dxa"/>
            <w:tcBorders>
              <w:top w:val="nil"/>
              <w:left w:val="nil"/>
              <w:bottom w:val="nil"/>
              <w:right w:val="nil"/>
            </w:tcBorders>
          </w:tcPr>
          <w:p w:rsidR="001B18CB" w:rsidRPr="00866324" w:rsidRDefault="001B18CB" w:rsidP="001B18CB">
            <w:pPr>
              <w:pStyle w:val="ListParagraph"/>
              <w:numPr>
                <w:ilvl w:val="0"/>
                <w:numId w:val="1"/>
              </w:numPr>
              <w:spacing w:line="276" w:lineRule="auto"/>
              <w:jc w:val="both"/>
              <w:rPr>
                <w:rFonts w:ascii="Arial Narrow" w:hAnsi="Arial Narrow"/>
                <w:b/>
                <w:sz w:val="20"/>
                <w:szCs w:val="22"/>
              </w:rPr>
            </w:pPr>
            <w:r w:rsidRPr="00A8009A">
              <w:rPr>
                <w:rFonts w:ascii="Arial Narrow" w:hAnsi="Arial Narrow"/>
                <w:b/>
                <w:sz w:val="20"/>
                <w:szCs w:val="22"/>
              </w:rPr>
              <w:t>Definiţii şi condiţii:</w:t>
            </w:r>
          </w:p>
          <w:p w:rsidR="001B18CB" w:rsidRPr="001307EF" w:rsidRDefault="001B18CB" w:rsidP="001B18CB">
            <w:pPr>
              <w:pStyle w:val="ListParagraph"/>
              <w:numPr>
                <w:ilvl w:val="1"/>
                <w:numId w:val="1"/>
              </w:numPr>
              <w:spacing w:line="276" w:lineRule="auto"/>
              <w:ind w:right="-288"/>
              <w:jc w:val="both"/>
              <w:rPr>
                <w:rFonts w:ascii="Arial Narrow" w:hAnsi="Arial Narrow"/>
                <w:sz w:val="20"/>
                <w:szCs w:val="20"/>
              </w:rPr>
            </w:pPr>
            <w:r w:rsidRPr="00F81302">
              <w:rPr>
                <w:rFonts w:ascii="Arial Narrow" w:hAnsi="Arial Narrow"/>
                <w:sz w:val="20"/>
                <w:szCs w:val="20"/>
              </w:rPr>
              <w:t>În cazul publicaţiilor</w:t>
            </w:r>
            <w:r>
              <w:rPr>
                <w:rFonts w:ascii="Arial Narrow" w:hAnsi="Arial Narrow"/>
                <w:sz w:val="20"/>
                <w:szCs w:val="20"/>
                <w:lang w:val="it-IT"/>
              </w:rPr>
              <w:t>(</w:t>
            </w:r>
            <w:r w:rsidRPr="00F81302">
              <w:rPr>
                <w:rFonts w:ascii="Arial Narrow" w:hAnsi="Arial Narrow"/>
                <w:sz w:val="20"/>
                <w:szCs w:val="20"/>
                <w:lang w:val="it-IT"/>
              </w:rPr>
              <w:t xml:space="preserve">cărţi, articole) cu </w:t>
            </w:r>
            <w:r w:rsidRPr="00F81302">
              <w:rPr>
                <w:rFonts w:ascii="Arial Narrow" w:hAnsi="Arial Narrow"/>
                <w:i/>
                <w:sz w:val="20"/>
                <w:szCs w:val="20"/>
                <w:lang w:val="it-IT"/>
              </w:rPr>
              <w:t>n</w:t>
            </w:r>
            <w:r w:rsidRPr="00F81302">
              <w:rPr>
                <w:rFonts w:ascii="Arial Narrow" w:hAnsi="Arial Narrow"/>
                <w:sz w:val="20"/>
                <w:szCs w:val="20"/>
                <w:lang w:val="it-IT"/>
              </w:rPr>
              <w:t xml:space="preserve"> autori, punctajul se împarte la </w:t>
            </w:r>
            <w:r w:rsidRPr="00F81302">
              <w:rPr>
                <w:rFonts w:ascii="Arial Narrow" w:hAnsi="Arial Narrow"/>
                <w:i/>
                <w:sz w:val="20"/>
                <w:szCs w:val="20"/>
                <w:lang w:val="it-IT"/>
              </w:rPr>
              <w:t>n</w:t>
            </w:r>
            <w:r w:rsidRPr="00F81302">
              <w:rPr>
                <w:rFonts w:ascii="Arial Narrow" w:hAnsi="Arial Narrow"/>
                <w:sz w:val="20"/>
                <w:szCs w:val="20"/>
                <w:lang w:val="it-IT"/>
              </w:rPr>
              <w:t>.</w:t>
            </w:r>
          </w:p>
          <w:p w:rsidR="001B18CB" w:rsidRDefault="001B18CB" w:rsidP="001B18CB">
            <w:pPr>
              <w:pStyle w:val="ListParagraph"/>
              <w:numPr>
                <w:ilvl w:val="1"/>
                <w:numId w:val="1"/>
              </w:numPr>
              <w:spacing w:line="276" w:lineRule="auto"/>
              <w:jc w:val="both"/>
              <w:rPr>
                <w:rFonts w:ascii="Arial Narrow" w:hAnsi="Arial Narrow"/>
                <w:sz w:val="20"/>
                <w:szCs w:val="20"/>
              </w:rPr>
            </w:pPr>
            <w:r w:rsidRPr="00F81302">
              <w:rPr>
                <w:rFonts w:ascii="Arial Narrow" w:hAnsi="Arial Narrow"/>
                <w:sz w:val="20"/>
                <w:szCs w:val="20"/>
              </w:rPr>
              <w:t>În cazul</w:t>
            </w:r>
            <w:r>
              <w:rPr>
                <w:rFonts w:ascii="Arial Narrow" w:hAnsi="Arial Narrow"/>
                <w:sz w:val="20"/>
                <w:szCs w:val="20"/>
              </w:rPr>
              <w:t xml:space="preserve"> cronicilor, recenziilor, citărilor, al difuzărilor şi al premiilor, punctajul nu se împarte la numărul de autori.</w:t>
            </w:r>
          </w:p>
          <w:p w:rsidR="001B18CB" w:rsidRPr="00524B99" w:rsidRDefault="001B18CB" w:rsidP="001B18CB">
            <w:pPr>
              <w:pStyle w:val="ListParagraph"/>
              <w:numPr>
                <w:ilvl w:val="1"/>
                <w:numId w:val="1"/>
              </w:numPr>
              <w:spacing w:line="276" w:lineRule="auto"/>
              <w:jc w:val="both"/>
              <w:rPr>
                <w:rFonts w:ascii="Arial Narrow" w:hAnsi="Arial Narrow"/>
                <w:sz w:val="20"/>
                <w:szCs w:val="20"/>
              </w:rPr>
            </w:pPr>
            <w:r>
              <w:rPr>
                <w:rFonts w:ascii="Arial Narrow" w:hAnsi="Arial Narrow"/>
                <w:sz w:val="20"/>
                <w:szCs w:val="20"/>
              </w:rPr>
              <w:t xml:space="preserve">Pentru </w:t>
            </w:r>
            <w:r w:rsidRPr="001307EF">
              <w:rPr>
                <w:rFonts w:ascii="Arial Narrow" w:hAnsi="Arial Narrow"/>
                <w:b/>
                <w:color w:val="000000"/>
                <w:sz w:val="20"/>
                <w:szCs w:val="20"/>
              </w:rPr>
              <w:t>Teatru, coregrafie, cinematogarfie şi media</w:t>
            </w:r>
            <w:r w:rsidRPr="001307EF">
              <w:rPr>
                <w:rFonts w:ascii="Arial Narrow" w:hAnsi="Arial Narrow"/>
                <w:sz w:val="20"/>
                <w:szCs w:val="20"/>
              </w:rPr>
              <w:t xml:space="preserve">, bazele de date internaţionale recunocute sunt </w:t>
            </w:r>
            <w:r w:rsidRPr="001307EF">
              <w:rPr>
                <w:rFonts w:ascii="Arial Narrow" w:hAnsi="Arial Narrow"/>
                <w:sz w:val="20"/>
                <w:szCs w:val="22"/>
              </w:rPr>
              <w:t>următoarele:</w:t>
            </w:r>
          </w:p>
          <w:p w:rsidR="001B18CB" w:rsidRPr="00F81302" w:rsidRDefault="001B18CB" w:rsidP="00A560DF">
            <w:pPr>
              <w:pStyle w:val="ListParagraph"/>
              <w:spacing w:line="276" w:lineRule="auto"/>
              <w:ind w:left="648"/>
              <w:jc w:val="both"/>
              <w:rPr>
                <w:rFonts w:ascii="Arial Narrow" w:hAnsi="Arial Narrow"/>
                <w:sz w:val="20"/>
                <w:szCs w:val="20"/>
              </w:rPr>
            </w:pPr>
          </w:p>
        </w:tc>
      </w:tr>
      <w:tr w:rsidR="001B18CB" w:rsidRPr="0029186E" w:rsidTr="00A560DF">
        <w:trPr>
          <w:trHeight w:val="91"/>
        </w:trPr>
        <w:tc>
          <w:tcPr>
            <w:tcW w:w="9781" w:type="dxa"/>
            <w:tcBorders>
              <w:top w:val="nil"/>
              <w:left w:val="nil"/>
              <w:bottom w:val="nil"/>
              <w:right w:val="nil"/>
            </w:tcBorders>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113"/>
              <w:gridCol w:w="4253"/>
            </w:tblGrid>
            <w:tr w:rsidR="001B18CB" w:rsidRPr="0029186E" w:rsidTr="00064271">
              <w:trPr>
                <w:trHeight w:val="91"/>
              </w:trPr>
              <w:tc>
                <w:tcPr>
                  <w:tcW w:w="877" w:type="dxa"/>
                  <w:shd w:val="clear" w:color="auto" w:fill="FDE9D9"/>
                </w:tcPr>
                <w:p w:rsidR="001B18CB" w:rsidRPr="0029186E" w:rsidRDefault="001B18CB" w:rsidP="00A560DF">
                  <w:pPr>
                    <w:rPr>
                      <w:rFonts w:ascii="Arial Narrow" w:hAnsi="Arial Narrow"/>
                      <w:sz w:val="18"/>
                      <w:szCs w:val="18"/>
                    </w:rPr>
                  </w:pPr>
                  <w:r w:rsidRPr="0029186E">
                    <w:rPr>
                      <w:rFonts w:ascii="Arial Narrow" w:hAnsi="Arial Narrow"/>
                      <w:sz w:val="18"/>
                      <w:szCs w:val="18"/>
                    </w:rPr>
                    <w:t>Nr. Crt.</w:t>
                  </w:r>
                </w:p>
              </w:tc>
              <w:tc>
                <w:tcPr>
                  <w:tcW w:w="4113" w:type="dxa"/>
                  <w:shd w:val="clear" w:color="auto" w:fill="FDE9D9"/>
                </w:tcPr>
                <w:p w:rsidR="001B18CB" w:rsidRPr="0029186E" w:rsidRDefault="001B18CB" w:rsidP="00A560DF">
                  <w:pPr>
                    <w:rPr>
                      <w:rFonts w:ascii="Arial Narrow" w:hAnsi="Arial Narrow"/>
                      <w:sz w:val="18"/>
                      <w:szCs w:val="18"/>
                    </w:rPr>
                  </w:pPr>
                  <w:r w:rsidRPr="0029186E">
                    <w:rPr>
                      <w:rFonts w:ascii="Arial Narrow" w:hAnsi="Arial Narrow"/>
                      <w:sz w:val="18"/>
                      <w:szCs w:val="18"/>
                    </w:rPr>
                    <w:t>Denumirea bazei de date</w:t>
                  </w:r>
                </w:p>
              </w:tc>
              <w:tc>
                <w:tcPr>
                  <w:tcW w:w="4253" w:type="dxa"/>
                  <w:shd w:val="clear" w:color="auto" w:fill="FDE9D9"/>
                </w:tcPr>
                <w:p w:rsidR="001B18CB" w:rsidRPr="0029186E" w:rsidRDefault="001B18CB" w:rsidP="00A560DF">
                  <w:pPr>
                    <w:rPr>
                      <w:rFonts w:ascii="Arial Narrow" w:hAnsi="Arial Narrow"/>
                      <w:sz w:val="18"/>
                      <w:szCs w:val="18"/>
                    </w:rPr>
                  </w:pPr>
                  <w:r w:rsidRPr="0029186E">
                    <w:rPr>
                      <w:rFonts w:ascii="Arial Narrow" w:hAnsi="Arial Narrow"/>
                      <w:sz w:val="18"/>
                      <w:szCs w:val="18"/>
                    </w:rPr>
                    <w:t>Adresa web</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1</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ISI Web of Knowledge</w:t>
                  </w:r>
                </w:p>
              </w:tc>
              <w:tc>
                <w:tcPr>
                  <w:tcW w:w="425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www.webofknowledge.com</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2</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ERIH</w:t>
                  </w:r>
                </w:p>
              </w:tc>
              <w:tc>
                <w:tcPr>
                  <w:tcW w:w="4253" w:type="dxa"/>
                </w:tcPr>
                <w:p w:rsidR="001B18CB" w:rsidRPr="0029186E" w:rsidRDefault="001B18CB" w:rsidP="00A560DF">
                  <w:pPr>
                    <w:rPr>
                      <w:rFonts w:ascii="Arial Narrow" w:hAnsi="Arial Narrow"/>
                      <w:sz w:val="18"/>
                      <w:szCs w:val="18"/>
                      <w:lang w:val="en-US"/>
                    </w:rPr>
                  </w:pPr>
                  <w:r w:rsidRPr="0029186E">
                    <w:rPr>
                      <w:rFonts w:ascii="Arial Narrow" w:hAnsi="Arial Narrow"/>
                      <w:sz w:val="18"/>
                      <w:szCs w:val="18"/>
                    </w:rPr>
                    <w:t>http:</w:t>
                  </w:r>
                  <w:r w:rsidRPr="0029186E">
                    <w:rPr>
                      <w:rFonts w:ascii="Arial Narrow" w:hAnsi="Arial Narrow"/>
                      <w:sz w:val="18"/>
                      <w:szCs w:val="18"/>
                      <w:lang w:val="en-US"/>
                    </w:rPr>
                    <w:t>//</w:t>
                  </w:r>
                  <w:r w:rsidRPr="0029186E">
                    <w:rPr>
                      <w:rFonts w:ascii="Arial Narrow" w:hAnsi="Arial Narrow"/>
                      <w:sz w:val="18"/>
                      <w:szCs w:val="18"/>
                    </w:rPr>
                    <w:t xml:space="preserve"> www.esf.org</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3</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Scopus</w:t>
                  </w:r>
                </w:p>
              </w:tc>
              <w:tc>
                <w:tcPr>
                  <w:tcW w:w="425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www.scopus.com</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4</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EBSCO</w:t>
                  </w:r>
                </w:p>
              </w:tc>
              <w:tc>
                <w:tcPr>
                  <w:tcW w:w="4253" w:type="dxa"/>
                </w:tcPr>
                <w:p w:rsidR="001B18CB" w:rsidRPr="0029186E" w:rsidRDefault="001B18CB" w:rsidP="00A560DF">
                  <w:pPr>
                    <w:rPr>
                      <w:rFonts w:ascii="Arial Narrow" w:hAnsi="Arial Narrow"/>
                      <w:sz w:val="18"/>
                      <w:szCs w:val="18"/>
                      <w:lang w:val="en-US"/>
                    </w:rPr>
                  </w:pPr>
                  <w:r w:rsidRPr="0029186E">
                    <w:rPr>
                      <w:rFonts w:ascii="Arial Narrow" w:hAnsi="Arial Narrow"/>
                      <w:sz w:val="18"/>
                      <w:szCs w:val="18"/>
                    </w:rPr>
                    <w:t>www.ebscohost.com</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5</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JSTOR</w:t>
                  </w:r>
                </w:p>
              </w:tc>
              <w:tc>
                <w:tcPr>
                  <w:tcW w:w="4253" w:type="dxa"/>
                </w:tcPr>
                <w:p w:rsidR="001B18CB" w:rsidRPr="0029186E" w:rsidRDefault="001B18CB" w:rsidP="00A560DF">
                  <w:pPr>
                    <w:rPr>
                      <w:rFonts w:ascii="Arial Narrow" w:hAnsi="Arial Narrow"/>
                      <w:sz w:val="18"/>
                      <w:szCs w:val="18"/>
                      <w:lang w:val="en-US"/>
                    </w:rPr>
                  </w:pPr>
                  <w:r w:rsidRPr="0029186E">
                    <w:rPr>
                      <w:rFonts w:ascii="Arial Narrow" w:hAnsi="Arial Narrow"/>
                      <w:sz w:val="18"/>
                      <w:szCs w:val="18"/>
                    </w:rPr>
                    <w:t>www.jstor.org</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6</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ProQuest</w:t>
                  </w:r>
                </w:p>
              </w:tc>
              <w:tc>
                <w:tcPr>
                  <w:tcW w:w="4253" w:type="dxa"/>
                </w:tcPr>
                <w:p w:rsidR="001B18CB" w:rsidRPr="0029186E" w:rsidRDefault="001B18CB" w:rsidP="00A560DF">
                  <w:pPr>
                    <w:rPr>
                      <w:rFonts w:ascii="Arial Narrow" w:hAnsi="Arial Narrow"/>
                      <w:sz w:val="18"/>
                      <w:szCs w:val="18"/>
                      <w:lang w:val="en-US"/>
                    </w:rPr>
                  </w:pPr>
                  <w:r w:rsidRPr="0029186E">
                    <w:rPr>
                      <w:rFonts w:ascii="Arial Narrow" w:hAnsi="Arial Narrow"/>
                      <w:sz w:val="18"/>
                      <w:szCs w:val="18"/>
                    </w:rPr>
                    <w:t>www.proquest.com</w:t>
                  </w:r>
                </w:p>
              </w:tc>
            </w:tr>
            <w:tr w:rsidR="001B18CB" w:rsidRPr="0029186E" w:rsidTr="00064271">
              <w:trPr>
                <w:trHeight w:val="91"/>
              </w:trPr>
              <w:tc>
                <w:tcPr>
                  <w:tcW w:w="877"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7</w:t>
                  </w:r>
                </w:p>
              </w:tc>
              <w:tc>
                <w:tcPr>
                  <w:tcW w:w="4113" w:type="dxa"/>
                </w:tcPr>
                <w:p w:rsidR="001B18CB" w:rsidRPr="0029186E" w:rsidRDefault="001B18CB" w:rsidP="00A560DF">
                  <w:pPr>
                    <w:rPr>
                      <w:rFonts w:ascii="Arial Narrow" w:hAnsi="Arial Narrow"/>
                      <w:sz w:val="18"/>
                      <w:szCs w:val="18"/>
                    </w:rPr>
                  </w:pPr>
                  <w:r w:rsidRPr="0029186E">
                    <w:rPr>
                      <w:rFonts w:ascii="Arial Narrow" w:hAnsi="Arial Narrow"/>
                      <w:sz w:val="18"/>
                      <w:szCs w:val="18"/>
                    </w:rPr>
                    <w:t>ProjectMuse</w:t>
                  </w:r>
                </w:p>
              </w:tc>
              <w:tc>
                <w:tcPr>
                  <w:tcW w:w="4253" w:type="dxa"/>
                </w:tcPr>
                <w:p w:rsidR="001B18CB" w:rsidRPr="0029186E" w:rsidRDefault="001B18CB" w:rsidP="00A560DF">
                  <w:pPr>
                    <w:rPr>
                      <w:rFonts w:ascii="Arial Narrow" w:hAnsi="Arial Narrow"/>
                      <w:sz w:val="18"/>
                      <w:szCs w:val="18"/>
                      <w:lang w:val="en-US"/>
                    </w:rPr>
                  </w:pPr>
                  <w:r w:rsidRPr="0029186E">
                    <w:rPr>
                      <w:rFonts w:ascii="Arial Narrow" w:hAnsi="Arial Narrow"/>
                      <w:sz w:val="18"/>
                      <w:szCs w:val="18"/>
                    </w:rPr>
                    <w:t>http:</w:t>
                  </w:r>
                  <w:r w:rsidRPr="0029186E">
                    <w:rPr>
                      <w:rFonts w:ascii="Arial Narrow" w:hAnsi="Arial Narrow"/>
                      <w:sz w:val="18"/>
                      <w:szCs w:val="18"/>
                      <w:lang w:val="en-US"/>
                    </w:rPr>
                    <w:t>//muse.jhu.edu/</w:t>
                  </w:r>
                </w:p>
              </w:tc>
            </w:tr>
          </w:tbl>
          <w:p w:rsidR="001B18CB" w:rsidRPr="0029186E" w:rsidRDefault="001B18CB" w:rsidP="00A560DF">
            <w:pPr>
              <w:spacing w:line="276" w:lineRule="auto"/>
              <w:jc w:val="both"/>
              <w:rPr>
                <w:rFonts w:ascii="Arial Narrow" w:hAnsi="Arial Narrow"/>
                <w:sz w:val="20"/>
                <w:szCs w:val="20"/>
              </w:rPr>
            </w:pPr>
          </w:p>
        </w:tc>
      </w:tr>
    </w:tbl>
    <w:p w:rsidR="001B18CB" w:rsidRDefault="001B18CB" w:rsidP="00EF352E"/>
    <w:p w:rsidR="00C11E7E" w:rsidRPr="00EF352E" w:rsidRDefault="00C11E7E" w:rsidP="00C11E7E">
      <w:pPr>
        <w:pStyle w:val="ListParagraph"/>
        <w:numPr>
          <w:ilvl w:val="0"/>
          <w:numId w:val="1"/>
        </w:numPr>
        <w:spacing w:line="276" w:lineRule="auto"/>
        <w:jc w:val="both"/>
        <w:rPr>
          <w:rFonts w:ascii="Arial Narrow" w:hAnsi="Arial Narrow"/>
          <w:sz w:val="20"/>
          <w:szCs w:val="20"/>
        </w:rPr>
      </w:pPr>
      <w:r w:rsidRPr="00EF352E">
        <w:rPr>
          <w:rFonts w:ascii="Arial Narrow" w:hAnsi="Arial Narrow"/>
          <w:sz w:val="20"/>
          <w:szCs w:val="20"/>
        </w:rPr>
        <w:t>Următoarele standarde trebuie îndeplinite cumulativ: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
        <w:gridCol w:w="4244"/>
        <w:gridCol w:w="4253"/>
      </w:tblGrid>
      <w:tr w:rsidR="006A7DE3" w:rsidRPr="00820815" w:rsidTr="00A44DB2">
        <w:trPr>
          <w:trHeight w:val="387"/>
        </w:trPr>
        <w:tc>
          <w:tcPr>
            <w:tcW w:w="959" w:type="dxa"/>
            <w:shd w:val="clear" w:color="auto" w:fill="FDE9D9"/>
          </w:tcPr>
          <w:p w:rsidR="006A7DE3" w:rsidRPr="003C2465" w:rsidRDefault="006A7DE3" w:rsidP="00C11E7E">
            <w:pPr>
              <w:rPr>
                <w:rFonts w:ascii="Arial Narrow" w:hAnsi="Arial Narrow"/>
                <w:sz w:val="20"/>
                <w:szCs w:val="20"/>
              </w:rPr>
            </w:pPr>
          </w:p>
          <w:p w:rsidR="006A7DE3" w:rsidRPr="003C2465" w:rsidRDefault="006A7DE3" w:rsidP="00C11E7E">
            <w:pPr>
              <w:rPr>
                <w:rFonts w:ascii="Arial Narrow" w:hAnsi="Arial Narrow"/>
                <w:sz w:val="20"/>
                <w:szCs w:val="20"/>
              </w:rPr>
            </w:pPr>
            <w:r w:rsidRPr="003C2465">
              <w:rPr>
                <w:rFonts w:ascii="Arial Narrow" w:hAnsi="Arial Narrow"/>
                <w:sz w:val="20"/>
                <w:szCs w:val="20"/>
              </w:rPr>
              <w:t>Indicator</w:t>
            </w:r>
          </w:p>
          <w:p w:rsidR="006A7DE3" w:rsidRPr="003C2465" w:rsidRDefault="006A7DE3" w:rsidP="00C11E7E">
            <w:pPr>
              <w:rPr>
                <w:rFonts w:ascii="Arial Narrow" w:hAnsi="Arial Narrow"/>
                <w:sz w:val="20"/>
                <w:szCs w:val="20"/>
              </w:rPr>
            </w:pPr>
          </w:p>
        </w:tc>
        <w:tc>
          <w:tcPr>
            <w:tcW w:w="4252" w:type="dxa"/>
            <w:gridSpan w:val="2"/>
            <w:shd w:val="clear" w:color="auto" w:fill="FDE9D9"/>
          </w:tcPr>
          <w:p w:rsidR="006A7DE3" w:rsidRPr="003C2465" w:rsidRDefault="006A7DE3" w:rsidP="00C11E7E">
            <w:pPr>
              <w:rPr>
                <w:rFonts w:ascii="Arial Narrow" w:hAnsi="Arial Narrow"/>
                <w:sz w:val="20"/>
                <w:szCs w:val="20"/>
              </w:rPr>
            </w:pPr>
            <w:r w:rsidRPr="003C2465">
              <w:rPr>
                <w:rFonts w:ascii="Arial Narrow" w:hAnsi="Arial Narrow"/>
                <w:sz w:val="20"/>
                <w:szCs w:val="20"/>
              </w:rPr>
              <w:t>Standard pentru lector, cercetător ştiinţific grad III</w:t>
            </w:r>
          </w:p>
        </w:tc>
        <w:tc>
          <w:tcPr>
            <w:tcW w:w="4253" w:type="dxa"/>
            <w:shd w:val="clear" w:color="auto" w:fill="FDE9D9"/>
          </w:tcPr>
          <w:p w:rsidR="006A7DE3" w:rsidRPr="003C2465" w:rsidRDefault="006A7DE3" w:rsidP="00C11E7E">
            <w:pPr>
              <w:rPr>
                <w:rFonts w:ascii="Arial Narrow" w:hAnsi="Arial Narrow"/>
                <w:sz w:val="20"/>
                <w:szCs w:val="20"/>
              </w:rPr>
            </w:pPr>
            <w:r w:rsidRPr="003C2465">
              <w:rPr>
                <w:rFonts w:ascii="Arial Narrow" w:hAnsi="Arial Narrow"/>
                <w:sz w:val="20"/>
                <w:szCs w:val="20"/>
              </w:rPr>
              <w:t xml:space="preserve">Standard pentru asistent,  cercetător ştiinţific </w:t>
            </w:r>
          </w:p>
        </w:tc>
      </w:tr>
      <w:tr w:rsidR="006A7DE3" w:rsidRPr="00820815" w:rsidTr="00A44DB2">
        <w:trPr>
          <w:trHeight w:val="132"/>
        </w:trPr>
        <w:tc>
          <w:tcPr>
            <w:tcW w:w="967" w:type="dxa"/>
            <w:gridSpan w:val="2"/>
          </w:tcPr>
          <w:p w:rsidR="006A7DE3" w:rsidRPr="003C2465" w:rsidRDefault="006A7DE3" w:rsidP="00A44DB2">
            <w:pPr>
              <w:jc w:val="center"/>
              <w:rPr>
                <w:rFonts w:ascii="Arial Narrow" w:hAnsi="Arial Narrow"/>
                <w:sz w:val="20"/>
                <w:szCs w:val="20"/>
              </w:rPr>
            </w:pPr>
            <w:r w:rsidRPr="003C2465">
              <w:rPr>
                <w:rFonts w:ascii="Arial Narrow" w:hAnsi="Arial Narrow"/>
                <w:sz w:val="20"/>
                <w:szCs w:val="20"/>
              </w:rPr>
              <w:t>C1</w:t>
            </w:r>
          </w:p>
          <w:p w:rsidR="006A7DE3" w:rsidRPr="003C2465" w:rsidRDefault="006A7DE3" w:rsidP="00A44DB2">
            <w:pPr>
              <w:jc w:val="center"/>
              <w:rPr>
                <w:rFonts w:ascii="Arial Narrow" w:hAnsi="Arial Narrow"/>
                <w:sz w:val="20"/>
                <w:szCs w:val="20"/>
              </w:rPr>
            </w:pPr>
          </w:p>
        </w:tc>
        <w:tc>
          <w:tcPr>
            <w:tcW w:w="4244" w:type="dxa"/>
            <w:shd w:val="clear" w:color="auto" w:fill="FFFFCC"/>
          </w:tcPr>
          <w:p w:rsidR="006A7DE3" w:rsidRPr="003C2465" w:rsidRDefault="006A7DE3" w:rsidP="00C11E7E">
            <w:pPr>
              <w:tabs>
                <w:tab w:val="left" w:pos="5775"/>
              </w:tabs>
              <w:rPr>
                <w:rFonts w:ascii="Arial Narrow" w:hAnsi="Arial Narrow"/>
                <w:color w:val="0070C0"/>
                <w:sz w:val="20"/>
                <w:szCs w:val="20"/>
              </w:rPr>
            </w:pPr>
            <w:r w:rsidRPr="003C2465">
              <w:rPr>
                <w:rFonts w:ascii="Arial Narrow" w:hAnsi="Arial Narrow"/>
                <w:i/>
                <w:color w:val="0070C0"/>
                <w:sz w:val="20"/>
                <w:szCs w:val="20"/>
              </w:rPr>
              <w:t xml:space="preserve">≥ </w:t>
            </w:r>
            <w:r w:rsidRPr="003C2465">
              <w:rPr>
                <w:rFonts w:ascii="Arial Narrow" w:hAnsi="Arial Narrow"/>
                <w:color w:val="0070C0"/>
                <w:sz w:val="20"/>
                <w:szCs w:val="20"/>
              </w:rPr>
              <w:t>1</w:t>
            </w:r>
          </w:p>
          <w:p w:rsidR="006A7DE3" w:rsidRPr="003C2465" w:rsidRDefault="006A7DE3" w:rsidP="00C11E7E">
            <w:pPr>
              <w:tabs>
                <w:tab w:val="left" w:pos="5775"/>
              </w:tabs>
              <w:rPr>
                <w:rFonts w:ascii="Arial Narrow" w:hAnsi="Arial Narrow"/>
                <w:color w:val="0070C0"/>
                <w:sz w:val="20"/>
                <w:szCs w:val="20"/>
              </w:rPr>
            </w:pPr>
            <w:r w:rsidRPr="003C2465">
              <w:rPr>
                <w:rFonts w:ascii="Arial Narrow" w:hAnsi="Arial Narrow"/>
                <w:color w:val="0070C0"/>
                <w:sz w:val="20"/>
                <w:szCs w:val="20"/>
              </w:rPr>
              <w:t>cel puţin un curs/manual/tratat</w:t>
            </w:r>
          </w:p>
        </w:tc>
        <w:tc>
          <w:tcPr>
            <w:tcW w:w="4253" w:type="dxa"/>
            <w:shd w:val="clear" w:color="auto" w:fill="FFFFCC"/>
          </w:tcPr>
          <w:p w:rsidR="006A7DE3" w:rsidRPr="003C2465" w:rsidRDefault="006A7DE3" w:rsidP="00C11E7E">
            <w:pPr>
              <w:rPr>
                <w:rFonts w:ascii="Arial Narrow" w:hAnsi="Arial Narrow"/>
                <w:color w:val="0070C0"/>
                <w:sz w:val="20"/>
                <w:szCs w:val="20"/>
              </w:rPr>
            </w:pPr>
            <w:r w:rsidRPr="003C2465">
              <w:rPr>
                <w:rFonts w:ascii="Arial Narrow" w:hAnsi="Arial Narrow"/>
                <w:i/>
                <w:color w:val="0070C0"/>
                <w:sz w:val="20"/>
                <w:szCs w:val="20"/>
              </w:rPr>
              <w:t>≥</w:t>
            </w:r>
            <w:r w:rsidRPr="003C2465">
              <w:rPr>
                <w:rFonts w:ascii="Arial Narrow" w:hAnsi="Arial Narrow"/>
                <w:color w:val="0070C0"/>
                <w:sz w:val="20"/>
                <w:szCs w:val="20"/>
              </w:rPr>
              <w:t xml:space="preserve"> 0</w:t>
            </w:r>
          </w:p>
          <w:p w:rsidR="006A7DE3" w:rsidRPr="003C2465" w:rsidRDefault="006A7DE3" w:rsidP="00C11E7E">
            <w:pPr>
              <w:rPr>
                <w:rFonts w:ascii="Arial Narrow" w:hAnsi="Arial Narrow"/>
                <w:color w:val="0070C0"/>
                <w:sz w:val="20"/>
                <w:szCs w:val="20"/>
              </w:rPr>
            </w:pPr>
          </w:p>
        </w:tc>
      </w:tr>
      <w:tr w:rsidR="006A7DE3" w:rsidRPr="00820815" w:rsidTr="00A44DB2">
        <w:trPr>
          <w:trHeight w:val="123"/>
        </w:trPr>
        <w:tc>
          <w:tcPr>
            <w:tcW w:w="967" w:type="dxa"/>
            <w:gridSpan w:val="2"/>
          </w:tcPr>
          <w:p w:rsidR="006A7DE3" w:rsidRPr="003C2465" w:rsidRDefault="006A7DE3" w:rsidP="00A44DB2">
            <w:pPr>
              <w:jc w:val="center"/>
              <w:rPr>
                <w:rFonts w:ascii="Arial Narrow" w:hAnsi="Arial Narrow"/>
                <w:sz w:val="20"/>
                <w:szCs w:val="20"/>
              </w:rPr>
            </w:pPr>
            <w:r w:rsidRPr="003C2465">
              <w:rPr>
                <w:rFonts w:ascii="Arial Narrow" w:hAnsi="Arial Narrow"/>
                <w:sz w:val="20"/>
                <w:szCs w:val="20"/>
              </w:rPr>
              <w:t>C2</w:t>
            </w:r>
          </w:p>
          <w:p w:rsidR="006A7DE3" w:rsidRPr="003C2465" w:rsidRDefault="006A7DE3" w:rsidP="00A44DB2">
            <w:pPr>
              <w:jc w:val="center"/>
              <w:rPr>
                <w:rFonts w:ascii="Arial Narrow" w:hAnsi="Arial Narrow"/>
                <w:sz w:val="20"/>
                <w:szCs w:val="20"/>
              </w:rPr>
            </w:pPr>
          </w:p>
        </w:tc>
        <w:tc>
          <w:tcPr>
            <w:tcW w:w="4244" w:type="dxa"/>
            <w:shd w:val="clear" w:color="auto" w:fill="FFFFCC"/>
          </w:tcPr>
          <w:p w:rsidR="006A7DE3" w:rsidRPr="003C2465" w:rsidRDefault="006A7DE3" w:rsidP="00C11E7E">
            <w:pPr>
              <w:rPr>
                <w:rFonts w:ascii="Arial Narrow" w:hAnsi="Arial Narrow"/>
                <w:color w:val="0070C0"/>
                <w:sz w:val="20"/>
                <w:szCs w:val="20"/>
              </w:rPr>
            </w:pPr>
            <w:r w:rsidRPr="003C2465">
              <w:rPr>
                <w:rFonts w:ascii="Arial Narrow" w:hAnsi="Arial Narrow"/>
                <w:i/>
                <w:color w:val="0070C0"/>
                <w:sz w:val="20"/>
                <w:szCs w:val="20"/>
              </w:rPr>
              <w:t>≥</w:t>
            </w:r>
            <w:r w:rsidRPr="003C2465">
              <w:rPr>
                <w:rFonts w:ascii="Arial Narrow" w:hAnsi="Arial Narrow"/>
                <w:color w:val="0070C0"/>
                <w:sz w:val="20"/>
                <w:szCs w:val="20"/>
              </w:rPr>
              <w:t>20,</w:t>
            </w:r>
          </w:p>
          <w:p w:rsidR="006A7DE3" w:rsidRPr="003C2465" w:rsidRDefault="006A7DE3" w:rsidP="00C11E7E">
            <w:pPr>
              <w:rPr>
                <w:rFonts w:ascii="Arial Narrow" w:hAnsi="Arial Narrow"/>
                <w:color w:val="0070C0"/>
                <w:sz w:val="20"/>
                <w:szCs w:val="20"/>
              </w:rPr>
            </w:pPr>
            <w:r w:rsidRPr="003C2465">
              <w:rPr>
                <w:rFonts w:ascii="Arial Narrow" w:hAnsi="Arial Narrow"/>
                <w:color w:val="0070C0"/>
                <w:sz w:val="20"/>
                <w:szCs w:val="20"/>
              </w:rPr>
              <w:t>Suma punctajului pentru indicatorii l3-l5</w:t>
            </w:r>
          </w:p>
        </w:tc>
        <w:tc>
          <w:tcPr>
            <w:tcW w:w="4253" w:type="dxa"/>
            <w:shd w:val="clear" w:color="auto" w:fill="FFFFCC"/>
          </w:tcPr>
          <w:p w:rsidR="006A7DE3" w:rsidRPr="003C2465" w:rsidRDefault="006A7DE3" w:rsidP="00C11E7E">
            <w:pPr>
              <w:rPr>
                <w:rFonts w:ascii="Arial Narrow" w:hAnsi="Arial Narrow"/>
                <w:color w:val="0070C0"/>
                <w:sz w:val="20"/>
                <w:szCs w:val="20"/>
              </w:rPr>
            </w:pPr>
            <w:r w:rsidRPr="003C2465">
              <w:rPr>
                <w:rFonts w:ascii="Arial Narrow" w:hAnsi="Arial Narrow"/>
                <w:i/>
                <w:color w:val="0070C0"/>
                <w:sz w:val="20"/>
                <w:szCs w:val="20"/>
              </w:rPr>
              <w:t xml:space="preserve">≥ </w:t>
            </w:r>
            <w:r w:rsidRPr="003C2465">
              <w:rPr>
                <w:rFonts w:ascii="Arial Narrow" w:hAnsi="Arial Narrow"/>
                <w:color w:val="0070C0"/>
                <w:sz w:val="20"/>
                <w:szCs w:val="20"/>
              </w:rPr>
              <w:t>15</w:t>
            </w:r>
          </w:p>
          <w:p w:rsidR="006A7DE3" w:rsidRPr="003C2465" w:rsidRDefault="006A7DE3" w:rsidP="00C11E7E">
            <w:pPr>
              <w:rPr>
                <w:rFonts w:ascii="Arial Narrow" w:hAnsi="Arial Narrow"/>
                <w:color w:val="0070C0"/>
                <w:sz w:val="20"/>
                <w:szCs w:val="20"/>
              </w:rPr>
            </w:pPr>
            <w:r w:rsidRPr="003C2465">
              <w:rPr>
                <w:rFonts w:ascii="Arial Narrow" w:hAnsi="Arial Narrow"/>
                <w:color w:val="0070C0"/>
                <w:sz w:val="20"/>
                <w:szCs w:val="20"/>
              </w:rPr>
              <w:t>Suma punctajului pentru indicatorii l3-l5</w:t>
            </w:r>
          </w:p>
        </w:tc>
      </w:tr>
      <w:tr w:rsidR="006A7DE3" w:rsidRPr="00820815" w:rsidTr="00A44DB2">
        <w:trPr>
          <w:trHeight w:val="132"/>
        </w:trPr>
        <w:tc>
          <w:tcPr>
            <w:tcW w:w="967" w:type="dxa"/>
            <w:gridSpan w:val="2"/>
          </w:tcPr>
          <w:p w:rsidR="006A7DE3" w:rsidRPr="003C2465" w:rsidRDefault="006A7DE3" w:rsidP="00A44DB2">
            <w:pPr>
              <w:jc w:val="center"/>
              <w:rPr>
                <w:rFonts w:ascii="Arial Narrow" w:hAnsi="Arial Narrow"/>
                <w:sz w:val="20"/>
                <w:szCs w:val="20"/>
              </w:rPr>
            </w:pPr>
            <w:r w:rsidRPr="003C2465">
              <w:rPr>
                <w:rFonts w:ascii="Arial Narrow" w:hAnsi="Arial Narrow"/>
                <w:sz w:val="20"/>
                <w:szCs w:val="20"/>
              </w:rPr>
              <w:t>C3</w:t>
            </w:r>
          </w:p>
          <w:p w:rsidR="006A7DE3" w:rsidRPr="003C2465" w:rsidRDefault="006A7DE3" w:rsidP="00A44DB2">
            <w:pPr>
              <w:jc w:val="center"/>
              <w:rPr>
                <w:rFonts w:ascii="Arial Narrow" w:hAnsi="Arial Narrow"/>
                <w:sz w:val="20"/>
                <w:szCs w:val="20"/>
              </w:rPr>
            </w:pPr>
          </w:p>
        </w:tc>
        <w:tc>
          <w:tcPr>
            <w:tcW w:w="4244" w:type="dxa"/>
            <w:shd w:val="clear" w:color="auto" w:fill="FFFFCC"/>
          </w:tcPr>
          <w:p w:rsidR="006A7DE3" w:rsidRPr="003C2465" w:rsidRDefault="006A7DE3" w:rsidP="00C11E7E">
            <w:pPr>
              <w:rPr>
                <w:rFonts w:ascii="Arial Narrow" w:hAnsi="Arial Narrow"/>
                <w:color w:val="0070C0"/>
                <w:sz w:val="20"/>
                <w:szCs w:val="20"/>
              </w:rPr>
            </w:pPr>
            <w:r w:rsidRPr="003C2465">
              <w:rPr>
                <w:rFonts w:ascii="Arial Narrow" w:hAnsi="Arial Narrow"/>
                <w:i/>
                <w:color w:val="0070C0"/>
                <w:sz w:val="20"/>
                <w:szCs w:val="20"/>
              </w:rPr>
              <w:t xml:space="preserve">≥ </w:t>
            </w:r>
            <w:r w:rsidRPr="003C2465">
              <w:rPr>
                <w:rFonts w:ascii="Arial Narrow" w:hAnsi="Arial Narrow"/>
                <w:color w:val="0070C0"/>
                <w:sz w:val="20"/>
                <w:szCs w:val="20"/>
              </w:rPr>
              <w:t>70</w:t>
            </w:r>
          </w:p>
          <w:p w:rsidR="006A7DE3" w:rsidRPr="003C2465" w:rsidRDefault="006A7DE3" w:rsidP="00C11E7E">
            <w:pPr>
              <w:rPr>
                <w:rFonts w:ascii="Arial Narrow" w:hAnsi="Arial Narrow"/>
                <w:color w:val="0070C0"/>
                <w:sz w:val="20"/>
                <w:szCs w:val="20"/>
              </w:rPr>
            </w:pPr>
            <w:r w:rsidRPr="003C2465">
              <w:rPr>
                <w:rFonts w:ascii="Arial Narrow" w:hAnsi="Arial Narrow"/>
                <w:color w:val="0070C0"/>
                <w:sz w:val="20"/>
                <w:szCs w:val="20"/>
              </w:rPr>
              <w:t>Punctaj total (suma punctajului pentru indicatorii I1-I15)</w:t>
            </w:r>
          </w:p>
        </w:tc>
        <w:tc>
          <w:tcPr>
            <w:tcW w:w="4253" w:type="dxa"/>
            <w:shd w:val="clear" w:color="auto" w:fill="FFFFCC"/>
          </w:tcPr>
          <w:p w:rsidR="006A7DE3" w:rsidRPr="003C2465" w:rsidRDefault="006A7DE3" w:rsidP="00C11E7E">
            <w:pPr>
              <w:rPr>
                <w:rFonts w:ascii="Arial Narrow" w:hAnsi="Arial Narrow"/>
                <w:color w:val="0070C0"/>
                <w:sz w:val="20"/>
                <w:szCs w:val="20"/>
              </w:rPr>
            </w:pPr>
            <w:r w:rsidRPr="003C2465">
              <w:rPr>
                <w:rFonts w:ascii="Arial Narrow" w:hAnsi="Arial Narrow"/>
                <w:i/>
                <w:color w:val="0070C0"/>
                <w:sz w:val="20"/>
                <w:szCs w:val="20"/>
              </w:rPr>
              <w:t xml:space="preserve">≥ </w:t>
            </w:r>
            <w:r w:rsidRPr="003C2465">
              <w:rPr>
                <w:rFonts w:ascii="Arial Narrow" w:hAnsi="Arial Narrow"/>
                <w:color w:val="0070C0"/>
                <w:sz w:val="20"/>
                <w:szCs w:val="20"/>
              </w:rPr>
              <w:t>30</w:t>
            </w:r>
          </w:p>
          <w:p w:rsidR="006A7DE3" w:rsidRPr="003C2465" w:rsidRDefault="006A7DE3" w:rsidP="00C11E7E">
            <w:pPr>
              <w:rPr>
                <w:rFonts w:ascii="Arial Narrow" w:hAnsi="Arial Narrow"/>
                <w:color w:val="0070C0"/>
                <w:sz w:val="20"/>
                <w:szCs w:val="20"/>
              </w:rPr>
            </w:pPr>
            <w:r w:rsidRPr="003C2465">
              <w:rPr>
                <w:rFonts w:ascii="Arial Narrow" w:hAnsi="Arial Narrow"/>
                <w:color w:val="0070C0"/>
                <w:sz w:val="20"/>
                <w:szCs w:val="20"/>
              </w:rPr>
              <w:t>Punctaj total (suma punctajului pentru indicatorii I1-I15)</w:t>
            </w:r>
          </w:p>
        </w:tc>
      </w:tr>
    </w:tbl>
    <w:p w:rsidR="00C11E7E" w:rsidRDefault="00C11E7E" w:rsidP="00EF352E"/>
    <w:p w:rsidR="00C11E7E" w:rsidRPr="000825F0" w:rsidRDefault="001B18CB" w:rsidP="00C11E7E">
      <w:pPr>
        <w:pStyle w:val="ListParagraph"/>
        <w:numPr>
          <w:ilvl w:val="0"/>
          <w:numId w:val="1"/>
        </w:numPr>
        <w:spacing w:line="276" w:lineRule="auto"/>
        <w:jc w:val="both"/>
        <w:rPr>
          <w:rFonts w:ascii="Arial Narrow" w:hAnsi="Arial Narrow"/>
          <w:sz w:val="20"/>
          <w:szCs w:val="20"/>
        </w:rPr>
      </w:pPr>
      <w:r>
        <w:rPr>
          <w:rFonts w:ascii="Arial Narrow" w:hAnsi="Arial Narrow"/>
          <w:sz w:val="20"/>
          <w:szCs w:val="20"/>
        </w:rPr>
        <w:t>Fişa de verificare a î</w:t>
      </w:r>
      <w:r w:rsidR="00C11E7E" w:rsidRPr="000825F0">
        <w:rPr>
          <w:rFonts w:ascii="Arial Narrow" w:hAnsi="Arial Narrow"/>
          <w:sz w:val="20"/>
          <w:szCs w:val="20"/>
        </w:rPr>
        <w:t>ndeplini</w:t>
      </w:r>
      <w:r>
        <w:rPr>
          <w:rFonts w:ascii="Arial Narrow" w:hAnsi="Arial Narrow"/>
          <w:sz w:val="20"/>
          <w:szCs w:val="20"/>
        </w:rPr>
        <w:t>rii standardelor minimale</w:t>
      </w:r>
      <w:r w:rsidR="00C11E7E" w:rsidRPr="000825F0">
        <w:rPr>
          <w:rFonts w:ascii="Arial Narrow" w:hAnsi="Arial Narrow"/>
          <w:sz w:val="20"/>
          <w:szCs w:val="20"/>
        </w:rPr>
        <w:t>:</w:t>
      </w:r>
    </w:p>
    <w:p w:rsidR="00C11E7E" w:rsidRDefault="00C11E7E" w:rsidP="00EF352E">
      <w:pPr>
        <w:rPr>
          <w:lang w:val="it-IT"/>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6237"/>
        <w:gridCol w:w="2127"/>
      </w:tblGrid>
      <w:tr w:rsidR="00C11E7E" w:rsidRPr="00820815">
        <w:trPr>
          <w:trHeight w:val="91"/>
        </w:trPr>
        <w:tc>
          <w:tcPr>
            <w:tcW w:w="1021" w:type="dxa"/>
            <w:shd w:val="clear" w:color="auto" w:fill="FDE9D9"/>
          </w:tcPr>
          <w:p w:rsidR="00C11E7E" w:rsidRPr="00820815" w:rsidRDefault="00C11E7E" w:rsidP="00C11E7E">
            <w:pPr>
              <w:jc w:val="both"/>
              <w:rPr>
                <w:rFonts w:ascii="Arial Narrow" w:hAnsi="Arial Narrow"/>
                <w:sz w:val="18"/>
                <w:szCs w:val="18"/>
              </w:rPr>
            </w:pPr>
            <w:r w:rsidRPr="00820815">
              <w:rPr>
                <w:rFonts w:ascii="Arial Narrow" w:hAnsi="Arial Narrow"/>
                <w:sz w:val="18"/>
                <w:szCs w:val="18"/>
              </w:rPr>
              <w:t>Indicatorul</w:t>
            </w:r>
          </w:p>
        </w:tc>
        <w:tc>
          <w:tcPr>
            <w:tcW w:w="6237" w:type="dxa"/>
            <w:shd w:val="clear" w:color="auto" w:fill="FDE9D9"/>
          </w:tcPr>
          <w:p w:rsidR="00C11E7E" w:rsidRPr="00820815" w:rsidRDefault="00C11E7E" w:rsidP="00C11E7E">
            <w:pPr>
              <w:jc w:val="both"/>
              <w:rPr>
                <w:rFonts w:ascii="Arial Narrow" w:hAnsi="Arial Narrow"/>
                <w:sz w:val="18"/>
                <w:szCs w:val="18"/>
              </w:rPr>
            </w:pPr>
            <w:r w:rsidRPr="00820815">
              <w:rPr>
                <w:rFonts w:ascii="Arial Narrow" w:hAnsi="Arial Narrow"/>
                <w:sz w:val="18"/>
                <w:szCs w:val="18"/>
              </w:rPr>
              <w:t>Denumirea indicatorului</w:t>
            </w:r>
          </w:p>
        </w:tc>
        <w:tc>
          <w:tcPr>
            <w:tcW w:w="2127" w:type="dxa"/>
            <w:shd w:val="clear" w:color="auto" w:fill="FDE9D9"/>
          </w:tcPr>
          <w:p w:rsidR="00C11E7E" w:rsidRPr="00820815" w:rsidRDefault="00C11E7E" w:rsidP="00C11E7E">
            <w:pPr>
              <w:jc w:val="both"/>
              <w:rPr>
                <w:rFonts w:ascii="Arial Narrow" w:hAnsi="Arial Narrow"/>
                <w:sz w:val="18"/>
                <w:szCs w:val="18"/>
              </w:rPr>
            </w:pPr>
            <w:r>
              <w:rPr>
                <w:rFonts w:ascii="Arial Narrow" w:hAnsi="Arial Narrow"/>
                <w:sz w:val="18"/>
                <w:szCs w:val="18"/>
              </w:rPr>
              <w:t>Punctaj</w:t>
            </w:r>
          </w:p>
        </w:tc>
      </w:tr>
      <w:tr w:rsidR="00C11E7E" w:rsidRPr="00820815">
        <w:trPr>
          <w:trHeight w:val="91"/>
        </w:trPr>
        <w:tc>
          <w:tcPr>
            <w:tcW w:w="7258" w:type="dxa"/>
            <w:gridSpan w:val="2"/>
          </w:tcPr>
          <w:p w:rsidR="00A44DB2" w:rsidRPr="00DE6860" w:rsidRDefault="00C11E7E" w:rsidP="00A44DB2">
            <w:pPr>
              <w:jc w:val="both"/>
              <w:rPr>
                <w:rFonts w:ascii="Arial Narrow" w:hAnsi="Arial Narrow"/>
                <w:color w:val="0070C0"/>
                <w:sz w:val="20"/>
                <w:szCs w:val="20"/>
              </w:rPr>
            </w:pPr>
            <w:r w:rsidRPr="003C2465">
              <w:rPr>
                <w:rFonts w:ascii="Arial Narrow" w:hAnsi="Arial Narrow"/>
                <w:b/>
                <w:color w:val="0070C0"/>
                <w:sz w:val="20"/>
                <w:szCs w:val="20"/>
              </w:rPr>
              <w:t xml:space="preserve">I1  </w:t>
            </w:r>
            <w:r w:rsidR="0023126C" w:rsidRPr="003C2465">
              <w:rPr>
                <w:rFonts w:ascii="Arial Narrow" w:hAnsi="Arial Narrow"/>
                <w:color w:val="0070C0"/>
                <w:sz w:val="20"/>
                <w:szCs w:val="20"/>
              </w:rPr>
              <w:t xml:space="preserve">Cărţi </w:t>
            </w:r>
            <w:r w:rsidR="00A44DB2" w:rsidRPr="00DE6860">
              <w:rPr>
                <w:rFonts w:ascii="Arial Narrow" w:hAnsi="Arial Narrow"/>
                <w:color w:val="0070C0"/>
                <w:sz w:val="20"/>
                <w:szCs w:val="20"/>
              </w:rPr>
              <w:t>de autor pe teme esenţiale din domeniul de specialitate, publicate la edituri cu prestigiu internaţional sau la edituri clasificate de CNCS în categoriile A ori B:</w:t>
            </w:r>
          </w:p>
          <w:p w:rsidR="00A44DB2" w:rsidRPr="00DE6860" w:rsidRDefault="00A44DB2" w:rsidP="00A44DB2">
            <w:pPr>
              <w:numPr>
                <w:ilvl w:val="0"/>
                <w:numId w:val="4"/>
              </w:numPr>
              <w:jc w:val="both"/>
              <w:rPr>
                <w:rFonts w:ascii="Arial Narrow" w:hAnsi="Arial Narrow"/>
                <w:color w:val="0070C0"/>
                <w:sz w:val="20"/>
                <w:szCs w:val="20"/>
              </w:rPr>
            </w:pPr>
            <w:r w:rsidRPr="00DE6860">
              <w:rPr>
                <w:rFonts w:ascii="Arial Narrow" w:hAnsi="Arial Narrow"/>
                <w:color w:val="0070C0"/>
                <w:sz w:val="20"/>
                <w:szCs w:val="20"/>
              </w:rPr>
              <w:t>curs/manual/tratat;</w:t>
            </w:r>
          </w:p>
          <w:p w:rsidR="00A44DB2" w:rsidRPr="00DE6860" w:rsidRDefault="00A44DB2" w:rsidP="00A44DB2">
            <w:pPr>
              <w:numPr>
                <w:ilvl w:val="0"/>
                <w:numId w:val="4"/>
              </w:numPr>
              <w:jc w:val="both"/>
              <w:rPr>
                <w:rFonts w:ascii="Arial Narrow" w:hAnsi="Arial Narrow"/>
                <w:color w:val="0070C0"/>
                <w:sz w:val="20"/>
                <w:szCs w:val="20"/>
              </w:rPr>
            </w:pPr>
            <w:r w:rsidRPr="00DE6860">
              <w:rPr>
                <w:rFonts w:ascii="Arial Narrow" w:hAnsi="Arial Narrow"/>
                <w:color w:val="0070C0"/>
                <w:sz w:val="20"/>
                <w:szCs w:val="20"/>
              </w:rPr>
              <w:t>monografie de autor (pe o temă importantă a domeniului);</w:t>
            </w:r>
          </w:p>
          <w:p w:rsidR="00A44DB2" w:rsidRPr="00DE6860" w:rsidRDefault="00A44DB2" w:rsidP="00A44DB2">
            <w:pPr>
              <w:numPr>
                <w:ilvl w:val="0"/>
                <w:numId w:val="4"/>
              </w:numPr>
              <w:jc w:val="both"/>
              <w:rPr>
                <w:rFonts w:ascii="Arial Narrow" w:hAnsi="Arial Narrow"/>
                <w:color w:val="0070C0"/>
                <w:sz w:val="18"/>
                <w:szCs w:val="18"/>
              </w:rPr>
            </w:pPr>
            <w:r w:rsidRPr="00DE6860">
              <w:rPr>
                <w:rFonts w:ascii="Arial Narrow" w:hAnsi="Arial Narrow"/>
                <w:color w:val="0070C0"/>
                <w:sz w:val="20"/>
                <w:szCs w:val="20"/>
              </w:rPr>
              <w:t>lucrare de sinteză (</w:t>
            </w:r>
            <w:r>
              <w:rPr>
                <w:rFonts w:ascii="Arial Narrow" w:hAnsi="Arial Narrow"/>
                <w:color w:val="0070C0"/>
                <w:sz w:val="20"/>
                <w:szCs w:val="20"/>
              </w:rPr>
              <w:t>din domeniul</w:t>
            </w:r>
            <w:r w:rsidRPr="00DE6860">
              <w:rPr>
                <w:rFonts w:ascii="Arial Narrow" w:hAnsi="Arial Narrow"/>
                <w:color w:val="0070C0"/>
                <w:sz w:val="20"/>
                <w:szCs w:val="20"/>
              </w:rPr>
              <w:t xml:space="preserve"> postului pentru care concurează)</w:t>
            </w:r>
          </w:p>
          <w:p w:rsidR="00C11E7E" w:rsidRPr="003C2465" w:rsidRDefault="00A44DB2" w:rsidP="00A44DB2">
            <w:pPr>
              <w:numPr>
                <w:ilvl w:val="0"/>
                <w:numId w:val="5"/>
              </w:numPr>
              <w:jc w:val="both"/>
              <w:rPr>
                <w:rFonts w:ascii="Arial Narrow" w:hAnsi="Arial Narrow"/>
                <w:b/>
                <w:color w:val="0070C0"/>
                <w:sz w:val="18"/>
                <w:szCs w:val="18"/>
              </w:rPr>
            </w:pPr>
            <w:r w:rsidRPr="00DE6860">
              <w:rPr>
                <w:rFonts w:ascii="Arial Narrow" w:hAnsi="Arial Narrow"/>
                <w:color w:val="0070C0"/>
                <w:sz w:val="20"/>
                <w:szCs w:val="20"/>
              </w:rPr>
              <w:t>comentariu analitic(la opere fundamentale ale domeniului).</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30/n pe carte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color w:val="0070C0"/>
                <w:sz w:val="20"/>
                <w:szCs w:val="20"/>
              </w:rPr>
            </w:pPr>
            <w:r w:rsidRPr="003C2465">
              <w:rPr>
                <w:rFonts w:ascii="Arial Narrow" w:hAnsi="Arial Narrow"/>
                <w:b/>
                <w:color w:val="0070C0"/>
                <w:sz w:val="20"/>
                <w:szCs w:val="20"/>
              </w:rPr>
              <w:t xml:space="preserve">I2 </w:t>
            </w:r>
            <w:r w:rsidR="0023126C" w:rsidRPr="003C2465">
              <w:rPr>
                <w:rFonts w:ascii="Arial Narrow" w:hAnsi="Arial Narrow"/>
                <w:color w:val="0070C0"/>
                <w:sz w:val="20"/>
                <w:szCs w:val="20"/>
              </w:rPr>
              <w:t xml:space="preserve">Traducerea şi editarea critică a unei opere fundamentale sau a unei antologii pe teme esenţiale din domeniul de specialitate </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20/n pe traducere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I2</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I2</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i/>
                <w:color w:val="0070C0"/>
                <w:sz w:val="20"/>
                <w:szCs w:val="20"/>
              </w:rPr>
            </w:pPr>
            <w:r w:rsidRPr="003C2465">
              <w:rPr>
                <w:rFonts w:ascii="Arial Narrow" w:hAnsi="Arial Narrow"/>
                <w:b/>
                <w:color w:val="0070C0"/>
                <w:sz w:val="20"/>
                <w:szCs w:val="20"/>
              </w:rPr>
              <w:t xml:space="preserve">I3  </w:t>
            </w:r>
            <w:r w:rsidR="0023126C" w:rsidRPr="003C2465">
              <w:rPr>
                <w:rFonts w:ascii="Arial Narrow" w:hAnsi="Arial Narrow"/>
                <w:color w:val="0070C0"/>
                <w:sz w:val="20"/>
                <w:szCs w:val="20"/>
              </w:rPr>
              <w:t>Studii sau articole publicate în reviste de specialitate indexate în baze de date internaţionale recunoscute; studii introductive publicate în volume colective de specialitate (inclusiv volumele conferinţelor) publicate la edituri cu prestigiu internaţional</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15/n pe publicaţie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I3</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I3</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I4  </w:t>
            </w:r>
            <w:r w:rsidR="0023126C" w:rsidRPr="003C2465">
              <w:rPr>
                <w:rFonts w:ascii="Arial Narrow" w:hAnsi="Arial Narrow"/>
                <w:color w:val="0070C0"/>
                <w:sz w:val="20"/>
                <w:szCs w:val="20"/>
              </w:rPr>
              <w:t>Studii şi articole publicate în reviste ştiinţifice clasificate de CNCS în categoria A sau în volume colective publicate la edituri clasificate de CNCS în categoria A; studii introductive publicate în volume colective de specialitate (inclusiv volumele conferinţelor) publicate la edituri clasificate de CNCS în categoria A</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10/n pe publicaţie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I4</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I4</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I5  </w:t>
            </w:r>
            <w:r w:rsidR="0023126C" w:rsidRPr="003C2465">
              <w:rPr>
                <w:rFonts w:ascii="Arial Narrow" w:hAnsi="Arial Narrow"/>
                <w:color w:val="0070C0"/>
                <w:sz w:val="20"/>
                <w:szCs w:val="20"/>
              </w:rPr>
              <w:t>Studii şi articole publicate în reviste ştiinţifice clasificate de CNCS în categoria B sau în volume colective publicate la edituri clasificate de CNCS în categoria B; studii introductive publicate în volume colective de specialitate (inclusiv volumele conferinţelor) publicate la edituri clasificate de CNCS în categoria B</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5/n pe publicaţie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I5</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I5</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I6 </w:t>
            </w:r>
            <w:r w:rsidR="0023126C" w:rsidRPr="003C2465">
              <w:rPr>
                <w:rFonts w:ascii="Arial Narrow" w:hAnsi="Arial Narrow"/>
                <w:color w:val="0070C0"/>
                <w:sz w:val="20"/>
                <w:szCs w:val="20"/>
              </w:rPr>
              <w:t xml:space="preserve">Comunicări la conferinţe internaţionale (simpozion, workshop etc.) cu comitet de selecţie sistem </w:t>
            </w:r>
            <w:r w:rsidR="0023126C" w:rsidRPr="003C2465">
              <w:rPr>
                <w:rFonts w:ascii="Arial Narrow" w:hAnsi="Arial Narrow"/>
                <w:i/>
                <w:color w:val="0070C0"/>
                <w:sz w:val="20"/>
                <w:szCs w:val="20"/>
              </w:rPr>
              <w:t>peer review</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10/n pe comunicare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I6</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I6</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I7</w:t>
            </w:r>
            <w:r w:rsidR="0023126C" w:rsidRPr="003C2465">
              <w:rPr>
                <w:rFonts w:ascii="Arial Narrow" w:hAnsi="Arial Narrow"/>
                <w:color w:val="0070C0"/>
                <w:sz w:val="20"/>
                <w:szCs w:val="20"/>
              </w:rPr>
              <w:t>Scenarii originale şi piese de teatru publicate</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10/n pe scenariu/piesă de teatru</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I7</w:t>
            </w:r>
          </w:p>
        </w:tc>
        <w:tc>
          <w:tcPr>
            <w:tcW w:w="6237" w:type="dxa"/>
          </w:tcPr>
          <w:p w:rsidR="00C11E7E" w:rsidRPr="003C2465" w:rsidRDefault="00C11E7E" w:rsidP="00C11E7E">
            <w:pPr>
              <w:jc w:val="both"/>
              <w:rPr>
                <w:rFonts w:ascii="Arial Narrow" w:hAnsi="Arial Narrow"/>
                <w:color w:val="0070C0"/>
                <w:sz w:val="18"/>
                <w:szCs w:val="18"/>
              </w:rPr>
            </w:pPr>
            <w:r w:rsidRPr="003C2465">
              <w:rPr>
                <w:rFonts w:ascii="Arial Narrow" w:hAnsi="Arial Narrow"/>
                <w:color w:val="0070C0"/>
                <w:sz w:val="18"/>
                <w:szCs w:val="18"/>
              </w:rPr>
              <w:t>1.Denumire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Default="00C11E7E" w:rsidP="00C11E7E">
            <w:pPr>
              <w:jc w:val="both"/>
              <w:rPr>
                <w:rFonts w:ascii="Arial Narrow" w:hAnsi="Arial Narrow"/>
                <w:b/>
                <w:sz w:val="18"/>
                <w:szCs w:val="18"/>
              </w:rPr>
            </w:pPr>
            <w:r>
              <w:rPr>
                <w:rFonts w:ascii="Arial Narrow" w:hAnsi="Arial Narrow"/>
                <w:b/>
                <w:sz w:val="18"/>
                <w:szCs w:val="18"/>
              </w:rPr>
              <w:t>Total punctaj I7</w:t>
            </w:r>
          </w:p>
          <w:p w:rsidR="00C11E7E" w:rsidRPr="004F0C10" w:rsidRDefault="00C11E7E" w:rsidP="00C11E7E">
            <w:pPr>
              <w:jc w:val="both"/>
              <w:rPr>
                <w:rFonts w:ascii="Arial Narrow" w:hAnsi="Arial Narrow"/>
                <w:b/>
                <w:sz w:val="18"/>
                <w:szCs w:val="18"/>
              </w:rPr>
            </w:pP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I8 </w:t>
            </w:r>
            <w:r w:rsidR="0023126C" w:rsidRPr="003C2465">
              <w:rPr>
                <w:rFonts w:ascii="Arial Narrow" w:hAnsi="Arial Narrow"/>
                <w:color w:val="0070C0"/>
                <w:sz w:val="20"/>
                <w:szCs w:val="20"/>
              </w:rPr>
              <w:t>Editare şi coordonare de carte (inclusiv antologii de texte) în România sau în străinătate</w:t>
            </w:r>
          </w:p>
        </w:tc>
        <w:tc>
          <w:tcPr>
            <w:tcW w:w="2127" w:type="dxa"/>
          </w:tcPr>
          <w:p w:rsidR="00C11E7E" w:rsidRPr="003C2465" w:rsidRDefault="005432CB" w:rsidP="00C11E7E">
            <w:pPr>
              <w:rPr>
                <w:color w:val="0070C0"/>
                <w:sz w:val="20"/>
                <w:szCs w:val="20"/>
              </w:rPr>
            </w:pPr>
            <w:r w:rsidRPr="003C2465">
              <w:rPr>
                <w:color w:val="0070C0"/>
                <w:sz w:val="20"/>
                <w:szCs w:val="20"/>
              </w:rPr>
              <w:t>10/n pe carte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I8</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I8</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I9 </w:t>
            </w:r>
            <w:r w:rsidR="0023126C" w:rsidRPr="003C2465">
              <w:rPr>
                <w:rFonts w:ascii="Arial Narrow" w:hAnsi="Arial Narrow"/>
                <w:color w:val="0070C0"/>
                <w:sz w:val="20"/>
                <w:szCs w:val="20"/>
              </w:rPr>
              <w:t>Serii de emisiuni radio/TV, în calitate de autor, cu teme specifice domeniului, la posturi cu acoperire naţională/internaţională</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10/n pe serie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I9</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I9</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I10 </w:t>
            </w:r>
            <w:r w:rsidR="0023126C" w:rsidRPr="003C2465">
              <w:rPr>
                <w:rFonts w:ascii="Arial Narrow" w:hAnsi="Arial Narrow"/>
                <w:color w:val="0070C0"/>
                <w:sz w:val="20"/>
                <w:szCs w:val="20"/>
              </w:rPr>
              <w:t>Premii internaţionale</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15 pe premiu</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I10</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I10</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I11 </w:t>
            </w:r>
            <w:r w:rsidR="0023126C" w:rsidRPr="003C2465">
              <w:rPr>
                <w:rFonts w:ascii="Arial Narrow" w:hAnsi="Arial Narrow"/>
                <w:color w:val="0070C0"/>
                <w:sz w:val="20"/>
                <w:szCs w:val="20"/>
              </w:rPr>
              <w:t>Comunicări la conferinţe, simpozioane, workshopuri etc. organizate în România</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5/n pe comunicare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I11</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I11</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I12 </w:t>
            </w:r>
            <w:r w:rsidR="0023126C" w:rsidRPr="003C2465">
              <w:rPr>
                <w:rFonts w:ascii="Arial Narrow" w:hAnsi="Arial Narrow"/>
                <w:color w:val="0070C0"/>
                <w:sz w:val="20"/>
                <w:szCs w:val="20"/>
              </w:rPr>
              <w:t>Cronici, recenzii şi citări ale creaţiilor artistice, ale cărţilor şi lucrărilor de specialitate în bibliografii, reviste de specialitate, periodice de cultură, emisiuni de radio şi TV, pagini web (altele decât cele personale)- nivel internaţional</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5 pe cronică/recenzie/citare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I12</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I12</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I13 </w:t>
            </w:r>
            <w:r w:rsidR="0023126C" w:rsidRPr="003C2465">
              <w:rPr>
                <w:rFonts w:ascii="Arial Narrow" w:hAnsi="Arial Narrow"/>
                <w:color w:val="0070C0"/>
                <w:sz w:val="20"/>
                <w:szCs w:val="20"/>
              </w:rPr>
              <w:t>Premii naţionale</w:t>
            </w:r>
          </w:p>
          <w:p w:rsidR="00A44DB2" w:rsidRPr="003C2465" w:rsidRDefault="00A44DB2" w:rsidP="00C11E7E">
            <w:pPr>
              <w:jc w:val="both"/>
              <w:rPr>
                <w:rFonts w:ascii="Arial Narrow" w:hAnsi="Arial Narrow"/>
                <w:b/>
                <w:color w:val="0070C0"/>
                <w:sz w:val="20"/>
                <w:szCs w:val="20"/>
              </w:rPr>
            </w:pP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5 pe premiu</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I13</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I13</w:t>
            </w:r>
          </w:p>
        </w:tc>
        <w:tc>
          <w:tcPr>
            <w:tcW w:w="2127" w:type="dxa"/>
          </w:tcPr>
          <w:p w:rsidR="00C11E7E" w:rsidRPr="003C2465"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A44DB2"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t xml:space="preserve">I14 </w:t>
            </w:r>
            <w:r w:rsidR="005432CB" w:rsidRPr="003C2465">
              <w:rPr>
                <w:rFonts w:ascii="Arial Narrow" w:hAnsi="Arial Narrow"/>
                <w:color w:val="0070C0"/>
                <w:sz w:val="20"/>
                <w:szCs w:val="20"/>
              </w:rPr>
              <w:t>Difuzări prin canale media (TV, radio, preluări internet)</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3 pe difuzare radio /TV/ pagină web</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I14</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I14</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7258" w:type="dxa"/>
            <w:gridSpan w:val="2"/>
          </w:tcPr>
          <w:p w:rsidR="00C11E7E" w:rsidRPr="003C2465" w:rsidRDefault="00C11E7E" w:rsidP="00C11E7E">
            <w:pPr>
              <w:jc w:val="both"/>
              <w:rPr>
                <w:rFonts w:ascii="Arial Narrow" w:hAnsi="Arial Narrow"/>
                <w:b/>
                <w:color w:val="0070C0"/>
                <w:sz w:val="20"/>
                <w:szCs w:val="20"/>
              </w:rPr>
            </w:pPr>
            <w:r w:rsidRPr="003C2465">
              <w:rPr>
                <w:rFonts w:ascii="Arial Narrow" w:hAnsi="Arial Narrow"/>
                <w:b/>
                <w:color w:val="0070C0"/>
                <w:sz w:val="20"/>
                <w:szCs w:val="20"/>
              </w:rPr>
              <w:lastRenderedPageBreak/>
              <w:t xml:space="preserve">I15 </w:t>
            </w:r>
            <w:r w:rsidR="005432CB" w:rsidRPr="003C2465">
              <w:rPr>
                <w:rFonts w:ascii="Arial Narrow" w:hAnsi="Arial Narrow"/>
                <w:color w:val="0070C0"/>
                <w:sz w:val="20"/>
                <w:szCs w:val="20"/>
              </w:rPr>
              <w:t>Cronici, recenzii şi citări ale creaţiilor artistice, ale cărţilor şi lucrărilor de specialitate în bibliografii, reviste de specialitate, periodice de cultură, emisiuni de radio şi TV, pagini web (altele decât cele personale)- nivel naţional</w:t>
            </w:r>
          </w:p>
        </w:tc>
        <w:tc>
          <w:tcPr>
            <w:tcW w:w="2127" w:type="dxa"/>
          </w:tcPr>
          <w:p w:rsidR="00C11E7E" w:rsidRPr="003C2465" w:rsidRDefault="005432CB" w:rsidP="00C11E7E">
            <w:pPr>
              <w:jc w:val="both"/>
              <w:rPr>
                <w:rFonts w:ascii="Arial Narrow" w:hAnsi="Arial Narrow"/>
                <w:color w:val="0070C0"/>
                <w:sz w:val="18"/>
                <w:szCs w:val="18"/>
              </w:rPr>
            </w:pPr>
            <w:r w:rsidRPr="003C2465">
              <w:rPr>
                <w:rFonts w:ascii="Arial Narrow" w:hAnsi="Arial Narrow"/>
                <w:color w:val="0070C0"/>
                <w:sz w:val="18"/>
                <w:szCs w:val="18"/>
              </w:rPr>
              <w:t>3 pe cronică/recenzie/citare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I15</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Default="00C11E7E" w:rsidP="00C11E7E">
            <w:pPr>
              <w:jc w:val="both"/>
              <w:rPr>
                <w:rFonts w:ascii="Arial Narrow" w:hAnsi="Arial Narrow"/>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I15</w:t>
            </w:r>
          </w:p>
        </w:tc>
        <w:tc>
          <w:tcPr>
            <w:tcW w:w="2127" w:type="dxa"/>
          </w:tcPr>
          <w:p w:rsidR="00C11E7E" w:rsidRDefault="00C11E7E" w:rsidP="00C11E7E">
            <w:pPr>
              <w:jc w:val="both"/>
              <w:rPr>
                <w:rFonts w:ascii="Arial Narrow" w:hAnsi="Arial Narrow"/>
                <w:sz w:val="18"/>
                <w:szCs w:val="18"/>
              </w:rPr>
            </w:pPr>
          </w:p>
        </w:tc>
      </w:tr>
    </w:tbl>
    <w:p w:rsidR="00A560DF" w:rsidRDefault="00A560DF" w:rsidP="00C11E7E">
      <w:pPr>
        <w:pStyle w:val="Heading1"/>
        <w:spacing w:before="0"/>
      </w:pPr>
    </w:p>
    <w:p w:rsidR="00A560DF" w:rsidRDefault="00A560DF" w:rsidP="00C11E7E">
      <w:pPr>
        <w:pStyle w:val="Heading1"/>
        <w:spacing w:before="0"/>
        <w:rPr>
          <w:sz w:val="20"/>
          <w:szCs w:val="20"/>
        </w:rPr>
      </w:pPr>
    </w:p>
    <w:p w:rsidR="00A44DB2" w:rsidRPr="00A44DB2" w:rsidRDefault="00A44DB2" w:rsidP="00A44DB2"/>
    <w:p w:rsidR="00C350A3" w:rsidRDefault="00C350A3" w:rsidP="00C11E7E">
      <w:pPr>
        <w:pStyle w:val="Heading1"/>
        <w:spacing w:before="0"/>
      </w:pPr>
      <w:r>
        <w:t>PRACTICIENI</w:t>
      </w:r>
    </w:p>
    <w:p w:rsidR="001B18CB" w:rsidRPr="00A44DB2" w:rsidRDefault="001B18CB" w:rsidP="001B18CB"/>
    <w:p w:rsidR="001B18CB" w:rsidRPr="00866324" w:rsidRDefault="001B18CB" w:rsidP="001B18CB">
      <w:pPr>
        <w:pStyle w:val="ListParagraph"/>
        <w:numPr>
          <w:ilvl w:val="0"/>
          <w:numId w:val="1"/>
        </w:numPr>
        <w:spacing w:line="276" w:lineRule="auto"/>
        <w:rPr>
          <w:rFonts w:ascii="Arial Narrow" w:hAnsi="Arial Narrow"/>
          <w:b/>
          <w:sz w:val="20"/>
          <w:szCs w:val="22"/>
        </w:rPr>
      </w:pPr>
      <w:r w:rsidRPr="00A8009A">
        <w:rPr>
          <w:rFonts w:ascii="Arial Narrow" w:hAnsi="Arial Narrow"/>
          <w:b/>
          <w:sz w:val="20"/>
          <w:szCs w:val="22"/>
        </w:rPr>
        <w:t>Definiţii şi condiţii:</w:t>
      </w:r>
    </w:p>
    <w:p w:rsidR="001B18CB" w:rsidRPr="00F81302" w:rsidRDefault="001B18CB" w:rsidP="001B18CB">
      <w:pPr>
        <w:pStyle w:val="ListParagraph"/>
        <w:numPr>
          <w:ilvl w:val="1"/>
          <w:numId w:val="1"/>
        </w:numPr>
        <w:spacing w:line="276" w:lineRule="auto"/>
        <w:rPr>
          <w:rFonts w:ascii="Arial Narrow" w:hAnsi="Arial Narrow"/>
          <w:sz w:val="20"/>
          <w:szCs w:val="22"/>
        </w:rPr>
      </w:pPr>
      <w:r w:rsidRPr="00F81302">
        <w:rPr>
          <w:rFonts w:ascii="Arial Narrow" w:hAnsi="Arial Narrow"/>
          <w:sz w:val="20"/>
          <w:szCs w:val="22"/>
        </w:rPr>
        <w:t xml:space="preserve">În cazul creaţiilor artistice </w:t>
      </w:r>
      <w:r w:rsidRPr="00F81302">
        <w:rPr>
          <w:rFonts w:ascii="Arial Narrow" w:hAnsi="Arial Narrow"/>
          <w:sz w:val="20"/>
          <w:szCs w:val="22"/>
          <w:lang w:val="es-AR"/>
        </w:rPr>
        <w:t>(</w:t>
      </w:r>
      <w:proofErr w:type="spellStart"/>
      <w:r w:rsidRPr="00F81302">
        <w:rPr>
          <w:rFonts w:ascii="Arial Narrow" w:hAnsi="Arial Narrow"/>
          <w:sz w:val="20"/>
          <w:szCs w:val="22"/>
          <w:lang w:val="es-AR"/>
        </w:rPr>
        <w:t>teatru</w:t>
      </w:r>
      <w:proofErr w:type="spellEnd"/>
      <w:r w:rsidRPr="00F81302">
        <w:rPr>
          <w:rFonts w:ascii="Arial Narrow" w:hAnsi="Arial Narrow"/>
          <w:sz w:val="20"/>
          <w:szCs w:val="22"/>
          <w:lang w:val="es-AR"/>
        </w:rPr>
        <w:t xml:space="preserve">, film) </w:t>
      </w:r>
      <w:proofErr w:type="spellStart"/>
      <w:r w:rsidRPr="00F81302">
        <w:rPr>
          <w:rFonts w:ascii="Arial Narrow" w:hAnsi="Arial Narrow"/>
          <w:sz w:val="20"/>
          <w:szCs w:val="22"/>
          <w:lang w:val="es-AR"/>
        </w:rPr>
        <w:t>calitatea</w:t>
      </w:r>
      <w:proofErr w:type="spellEnd"/>
      <w:r w:rsidRPr="00F81302">
        <w:rPr>
          <w:rFonts w:ascii="Arial Narrow" w:hAnsi="Arial Narrow"/>
          <w:sz w:val="20"/>
          <w:szCs w:val="22"/>
          <w:lang w:val="es-AR"/>
        </w:rPr>
        <w:t xml:space="preserve"> de autor este </w:t>
      </w:r>
      <w:proofErr w:type="spellStart"/>
      <w:r w:rsidRPr="00F81302">
        <w:rPr>
          <w:rFonts w:ascii="Arial Narrow" w:hAnsi="Arial Narrow"/>
          <w:sz w:val="20"/>
          <w:szCs w:val="22"/>
          <w:lang w:val="es-AR"/>
        </w:rPr>
        <w:t>individu</w:t>
      </w:r>
      <w:r>
        <w:rPr>
          <w:rFonts w:ascii="Arial Narrow" w:hAnsi="Arial Narrow"/>
          <w:sz w:val="20"/>
          <w:szCs w:val="22"/>
          <w:lang w:val="es-AR"/>
        </w:rPr>
        <w:t>ală</w:t>
      </w:r>
      <w:proofErr w:type="spellEnd"/>
      <w:r>
        <w:rPr>
          <w:rFonts w:ascii="Arial Narrow" w:hAnsi="Arial Narrow"/>
          <w:sz w:val="20"/>
          <w:szCs w:val="22"/>
          <w:lang w:val="es-AR"/>
        </w:rPr>
        <w:t xml:space="preserve"> (</w:t>
      </w:r>
      <w:proofErr w:type="spellStart"/>
      <w:r w:rsidRPr="00F81302">
        <w:rPr>
          <w:rFonts w:ascii="Arial Narrow" w:hAnsi="Arial Narrow"/>
          <w:sz w:val="20"/>
          <w:szCs w:val="22"/>
          <w:lang w:val="es-AR"/>
        </w:rPr>
        <w:t>regizor</w:t>
      </w:r>
      <w:proofErr w:type="spellEnd"/>
      <w:r w:rsidRPr="00F81302">
        <w:rPr>
          <w:rFonts w:ascii="Arial Narrow" w:hAnsi="Arial Narrow"/>
          <w:sz w:val="20"/>
          <w:szCs w:val="22"/>
          <w:lang w:val="es-AR"/>
        </w:rPr>
        <w:t xml:space="preserve">, actor, </w:t>
      </w:r>
      <w:proofErr w:type="spellStart"/>
      <w:r w:rsidRPr="00F81302">
        <w:rPr>
          <w:rFonts w:ascii="Arial Narrow" w:hAnsi="Arial Narrow"/>
          <w:sz w:val="20"/>
          <w:szCs w:val="22"/>
          <w:lang w:val="es-AR"/>
        </w:rPr>
        <w:t>scenografşialteleasemenea</w:t>
      </w:r>
      <w:proofErr w:type="spellEnd"/>
      <w:r w:rsidRPr="00F81302">
        <w:rPr>
          <w:rFonts w:ascii="Arial Narrow" w:hAnsi="Arial Narrow"/>
          <w:sz w:val="20"/>
          <w:szCs w:val="22"/>
          <w:lang w:val="es-AR"/>
        </w:rPr>
        <w:t xml:space="preserve">) </w:t>
      </w:r>
      <w:proofErr w:type="spellStart"/>
      <w:r w:rsidRPr="00F81302">
        <w:rPr>
          <w:rFonts w:ascii="Arial Narrow" w:hAnsi="Arial Narrow"/>
          <w:sz w:val="20"/>
          <w:szCs w:val="22"/>
          <w:lang w:val="es-AR"/>
        </w:rPr>
        <w:t>indiferent</w:t>
      </w:r>
      <w:proofErr w:type="spellEnd"/>
      <w:r w:rsidRPr="00F81302">
        <w:rPr>
          <w:rFonts w:ascii="Arial Narrow" w:hAnsi="Arial Narrow"/>
          <w:sz w:val="20"/>
          <w:szCs w:val="22"/>
          <w:lang w:val="es-AR"/>
        </w:rPr>
        <w:t xml:space="preserve"> de </w:t>
      </w:r>
      <w:proofErr w:type="spellStart"/>
      <w:r w:rsidRPr="00F81302">
        <w:rPr>
          <w:rFonts w:ascii="Arial Narrow" w:hAnsi="Arial Narrow"/>
          <w:sz w:val="20"/>
          <w:szCs w:val="22"/>
          <w:lang w:val="es-AR"/>
        </w:rPr>
        <w:t>caracterulcolectiv</w:t>
      </w:r>
      <w:proofErr w:type="spellEnd"/>
      <w:r w:rsidRPr="00F81302">
        <w:rPr>
          <w:rFonts w:ascii="Arial Narrow" w:hAnsi="Arial Narrow"/>
          <w:sz w:val="20"/>
          <w:szCs w:val="22"/>
          <w:lang w:val="es-AR"/>
        </w:rPr>
        <w:t xml:space="preserve"> al </w:t>
      </w:r>
      <w:proofErr w:type="spellStart"/>
      <w:r w:rsidRPr="00F81302">
        <w:rPr>
          <w:rFonts w:ascii="Arial Narrow" w:hAnsi="Arial Narrow"/>
          <w:sz w:val="20"/>
          <w:szCs w:val="22"/>
          <w:lang w:val="es-AR"/>
        </w:rPr>
        <w:t>creaţiei</w:t>
      </w:r>
      <w:proofErr w:type="spellEnd"/>
      <w:r w:rsidRPr="00F81302">
        <w:rPr>
          <w:rFonts w:ascii="Arial Narrow" w:hAnsi="Arial Narrow"/>
          <w:sz w:val="20"/>
          <w:szCs w:val="22"/>
          <w:lang w:val="es-AR"/>
        </w:rPr>
        <w:t>.</w:t>
      </w:r>
    </w:p>
    <w:p w:rsidR="001B18CB" w:rsidRPr="00F81302" w:rsidRDefault="001B18CB" w:rsidP="001B18CB">
      <w:pPr>
        <w:pStyle w:val="ListParagraph"/>
        <w:numPr>
          <w:ilvl w:val="1"/>
          <w:numId w:val="1"/>
        </w:numPr>
        <w:spacing w:line="276" w:lineRule="auto"/>
        <w:rPr>
          <w:rFonts w:ascii="Arial Narrow" w:hAnsi="Arial Narrow"/>
          <w:sz w:val="20"/>
          <w:szCs w:val="20"/>
        </w:rPr>
      </w:pPr>
      <w:r w:rsidRPr="00F81302">
        <w:rPr>
          <w:rFonts w:ascii="Arial Narrow" w:hAnsi="Arial Narrow"/>
          <w:sz w:val="20"/>
          <w:szCs w:val="20"/>
        </w:rPr>
        <w:t>În cazul publicaţiilor</w:t>
      </w:r>
      <w:r>
        <w:rPr>
          <w:rFonts w:ascii="Arial Narrow" w:hAnsi="Arial Narrow"/>
          <w:sz w:val="20"/>
          <w:szCs w:val="20"/>
          <w:lang w:val="it-IT"/>
        </w:rPr>
        <w:t>(</w:t>
      </w:r>
      <w:r w:rsidRPr="00F81302">
        <w:rPr>
          <w:rFonts w:ascii="Arial Narrow" w:hAnsi="Arial Narrow"/>
          <w:sz w:val="20"/>
          <w:szCs w:val="20"/>
          <w:lang w:val="it-IT"/>
        </w:rPr>
        <w:t xml:space="preserve">cărţi, articole) cu </w:t>
      </w:r>
      <w:r w:rsidRPr="00F81302">
        <w:rPr>
          <w:rFonts w:ascii="Arial Narrow" w:hAnsi="Arial Narrow"/>
          <w:i/>
          <w:sz w:val="20"/>
          <w:szCs w:val="20"/>
          <w:lang w:val="it-IT"/>
        </w:rPr>
        <w:t>n</w:t>
      </w:r>
      <w:r w:rsidRPr="00F81302">
        <w:rPr>
          <w:rFonts w:ascii="Arial Narrow" w:hAnsi="Arial Narrow"/>
          <w:sz w:val="20"/>
          <w:szCs w:val="20"/>
          <w:lang w:val="it-IT"/>
        </w:rPr>
        <w:t xml:space="preserve"> autori, punctajul se împarte la </w:t>
      </w:r>
      <w:r w:rsidRPr="00F81302">
        <w:rPr>
          <w:rFonts w:ascii="Arial Narrow" w:hAnsi="Arial Narrow"/>
          <w:i/>
          <w:sz w:val="20"/>
          <w:szCs w:val="20"/>
          <w:lang w:val="it-IT"/>
        </w:rPr>
        <w:t>n</w:t>
      </w:r>
      <w:r w:rsidRPr="00F81302">
        <w:rPr>
          <w:rFonts w:ascii="Arial Narrow" w:hAnsi="Arial Narrow"/>
          <w:sz w:val="20"/>
          <w:szCs w:val="20"/>
          <w:lang w:val="it-IT"/>
        </w:rPr>
        <w:t>.</w:t>
      </w:r>
    </w:p>
    <w:p w:rsidR="00C11E7E" w:rsidRPr="00C11E7E" w:rsidRDefault="00C11E7E" w:rsidP="00C11E7E"/>
    <w:p w:rsidR="00C11E7E" w:rsidRPr="00377B64" w:rsidRDefault="00C11E7E" w:rsidP="00C11E7E">
      <w:pPr>
        <w:pStyle w:val="ListParagraph"/>
        <w:numPr>
          <w:ilvl w:val="0"/>
          <w:numId w:val="1"/>
        </w:numPr>
        <w:jc w:val="both"/>
        <w:rPr>
          <w:rFonts w:ascii="Arial Narrow" w:hAnsi="Arial Narrow"/>
          <w:b/>
          <w:sz w:val="20"/>
          <w:szCs w:val="20"/>
        </w:rPr>
      </w:pPr>
      <w:r w:rsidRPr="00377B64">
        <w:rPr>
          <w:rFonts w:ascii="Arial Narrow" w:hAnsi="Arial Narrow"/>
          <w:b/>
          <w:sz w:val="20"/>
          <w:szCs w:val="20"/>
        </w:rPr>
        <w:t>Următoarele standarde trebuie îndeplinite cumulativ:</w:t>
      </w:r>
    </w:p>
    <w:p w:rsidR="00C11E7E" w:rsidRPr="00EF352E" w:rsidRDefault="00C11E7E" w:rsidP="00C11E7E">
      <w:pPr>
        <w:pStyle w:val="ListParagraph"/>
        <w:ind w:left="0"/>
        <w:jc w:val="both"/>
        <w:rPr>
          <w:rFonts w:ascii="Arial Narrow" w:hAnsi="Arial Narrow"/>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4253"/>
      </w:tblGrid>
      <w:tr w:rsidR="006A7DE3" w:rsidRPr="00820815" w:rsidTr="00064271">
        <w:trPr>
          <w:trHeight w:val="387"/>
        </w:trPr>
        <w:tc>
          <w:tcPr>
            <w:tcW w:w="817" w:type="dxa"/>
            <w:shd w:val="clear" w:color="auto" w:fill="FDE9D9"/>
          </w:tcPr>
          <w:p w:rsidR="006A7DE3" w:rsidRPr="00A44DB2" w:rsidRDefault="006A7DE3" w:rsidP="00A44DB2">
            <w:pPr>
              <w:ind w:right="-108"/>
              <w:rPr>
                <w:rFonts w:ascii="Arial Narrow" w:hAnsi="Arial Narrow"/>
                <w:sz w:val="22"/>
                <w:szCs w:val="22"/>
              </w:rPr>
            </w:pPr>
          </w:p>
          <w:p w:rsidR="006A7DE3" w:rsidRPr="00A44DB2" w:rsidRDefault="006A7DE3" w:rsidP="00A44DB2">
            <w:pPr>
              <w:ind w:right="-108"/>
              <w:rPr>
                <w:rFonts w:ascii="Arial Narrow" w:hAnsi="Arial Narrow"/>
                <w:sz w:val="22"/>
                <w:szCs w:val="22"/>
              </w:rPr>
            </w:pPr>
            <w:r w:rsidRPr="00A44DB2">
              <w:rPr>
                <w:rFonts w:ascii="Arial Narrow" w:hAnsi="Arial Narrow"/>
                <w:sz w:val="22"/>
                <w:szCs w:val="22"/>
              </w:rPr>
              <w:t>Indicator</w:t>
            </w:r>
          </w:p>
          <w:p w:rsidR="006A7DE3" w:rsidRPr="00A44DB2" w:rsidRDefault="006A7DE3" w:rsidP="00A44DB2">
            <w:pPr>
              <w:ind w:right="-108"/>
              <w:rPr>
                <w:rFonts w:ascii="Arial Narrow" w:hAnsi="Arial Narrow"/>
                <w:sz w:val="22"/>
                <w:szCs w:val="22"/>
              </w:rPr>
            </w:pPr>
          </w:p>
        </w:tc>
        <w:tc>
          <w:tcPr>
            <w:tcW w:w="4394" w:type="dxa"/>
            <w:shd w:val="clear" w:color="auto" w:fill="FDE9D9"/>
          </w:tcPr>
          <w:p w:rsidR="006A7DE3" w:rsidRPr="00A44DB2" w:rsidRDefault="006A7DE3" w:rsidP="00C11E7E">
            <w:pPr>
              <w:rPr>
                <w:rFonts w:ascii="Arial Narrow" w:hAnsi="Arial Narrow"/>
                <w:sz w:val="22"/>
                <w:szCs w:val="22"/>
              </w:rPr>
            </w:pPr>
            <w:r w:rsidRPr="00A44DB2">
              <w:rPr>
                <w:rFonts w:ascii="Arial Narrow" w:hAnsi="Arial Narrow"/>
                <w:sz w:val="22"/>
                <w:szCs w:val="22"/>
              </w:rPr>
              <w:t>Standard pentru lector, cercetător ştiinţific grad III</w:t>
            </w:r>
          </w:p>
        </w:tc>
        <w:tc>
          <w:tcPr>
            <w:tcW w:w="4253" w:type="dxa"/>
            <w:shd w:val="clear" w:color="auto" w:fill="FDE9D9"/>
          </w:tcPr>
          <w:p w:rsidR="006A7DE3" w:rsidRPr="00A44DB2" w:rsidRDefault="000D4CF1" w:rsidP="00A44DB2">
            <w:pPr>
              <w:ind w:right="-108"/>
              <w:rPr>
                <w:rFonts w:ascii="Arial Narrow" w:hAnsi="Arial Narrow"/>
                <w:sz w:val="22"/>
                <w:szCs w:val="22"/>
              </w:rPr>
            </w:pPr>
            <w:r>
              <w:rPr>
                <w:rFonts w:ascii="Arial Narrow" w:hAnsi="Arial Narrow"/>
                <w:sz w:val="22"/>
                <w:szCs w:val="22"/>
              </w:rPr>
              <w:t xml:space="preserve">Standard pentru asistent, </w:t>
            </w:r>
            <w:r w:rsidR="006A7DE3" w:rsidRPr="00A44DB2">
              <w:rPr>
                <w:rFonts w:ascii="Arial Narrow" w:hAnsi="Arial Narrow"/>
                <w:sz w:val="22"/>
                <w:szCs w:val="22"/>
              </w:rPr>
              <w:t xml:space="preserve">cercetător ştiinţific </w:t>
            </w:r>
          </w:p>
        </w:tc>
      </w:tr>
      <w:tr w:rsidR="006A7DE3" w:rsidRPr="00820815" w:rsidTr="00064271">
        <w:trPr>
          <w:trHeight w:val="132"/>
        </w:trPr>
        <w:tc>
          <w:tcPr>
            <w:tcW w:w="817" w:type="dxa"/>
          </w:tcPr>
          <w:p w:rsidR="006A7DE3" w:rsidRPr="00A44DB2" w:rsidRDefault="006A7DE3" w:rsidP="00064271">
            <w:pPr>
              <w:ind w:right="-108"/>
              <w:jc w:val="center"/>
              <w:rPr>
                <w:rFonts w:ascii="Arial Narrow" w:hAnsi="Arial Narrow"/>
                <w:sz w:val="22"/>
                <w:szCs w:val="22"/>
              </w:rPr>
            </w:pPr>
            <w:r w:rsidRPr="00A44DB2">
              <w:rPr>
                <w:rFonts w:ascii="Arial Narrow" w:hAnsi="Arial Narrow"/>
                <w:sz w:val="22"/>
                <w:szCs w:val="22"/>
              </w:rPr>
              <w:t>C1</w:t>
            </w:r>
          </w:p>
          <w:p w:rsidR="006A7DE3" w:rsidRPr="00A44DB2" w:rsidRDefault="006A7DE3" w:rsidP="00064271">
            <w:pPr>
              <w:ind w:right="-108"/>
              <w:jc w:val="center"/>
              <w:rPr>
                <w:rFonts w:ascii="Arial Narrow" w:hAnsi="Arial Narrow"/>
                <w:sz w:val="22"/>
                <w:szCs w:val="22"/>
              </w:rPr>
            </w:pPr>
          </w:p>
        </w:tc>
        <w:tc>
          <w:tcPr>
            <w:tcW w:w="4394" w:type="dxa"/>
            <w:shd w:val="clear" w:color="auto" w:fill="FFFFCC"/>
          </w:tcPr>
          <w:p w:rsidR="006A7DE3" w:rsidRPr="00064271" w:rsidRDefault="003054FD"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 6</w:t>
            </w:r>
          </w:p>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Număr de creaţii artistice prevăzute la indicatorul l4</w:t>
            </w:r>
          </w:p>
        </w:tc>
        <w:tc>
          <w:tcPr>
            <w:tcW w:w="4253" w:type="dxa"/>
            <w:shd w:val="clear" w:color="auto" w:fill="FFFFCC"/>
          </w:tcPr>
          <w:p w:rsidR="006A7DE3" w:rsidRPr="00064271" w:rsidRDefault="006A7DE3" w:rsidP="00A44DB2">
            <w:pPr>
              <w:tabs>
                <w:tab w:val="left" w:pos="5775"/>
              </w:tabs>
              <w:ind w:right="-108"/>
              <w:rPr>
                <w:rFonts w:ascii="Arial Narrow" w:hAnsi="Arial Narrow"/>
                <w:color w:val="0070C0"/>
                <w:sz w:val="22"/>
                <w:szCs w:val="22"/>
              </w:rPr>
            </w:pPr>
            <w:r w:rsidRPr="00064271">
              <w:rPr>
                <w:rFonts w:ascii="Arial Narrow" w:hAnsi="Arial Narrow"/>
                <w:i/>
                <w:color w:val="0070C0"/>
                <w:sz w:val="22"/>
                <w:szCs w:val="22"/>
              </w:rPr>
              <w:t>≥</w:t>
            </w:r>
            <w:r w:rsidR="003054FD" w:rsidRPr="00064271">
              <w:rPr>
                <w:rFonts w:ascii="Arial Narrow" w:hAnsi="Arial Narrow"/>
                <w:color w:val="0070C0"/>
                <w:sz w:val="22"/>
                <w:szCs w:val="22"/>
              </w:rPr>
              <w:t>4</w:t>
            </w:r>
          </w:p>
          <w:p w:rsidR="006A7DE3" w:rsidRPr="00064271" w:rsidRDefault="006A7DE3" w:rsidP="00A44DB2">
            <w:pPr>
              <w:tabs>
                <w:tab w:val="left" w:pos="5775"/>
              </w:tabs>
              <w:ind w:right="-108"/>
              <w:rPr>
                <w:rFonts w:ascii="Arial Narrow" w:hAnsi="Arial Narrow"/>
                <w:color w:val="0070C0"/>
                <w:sz w:val="22"/>
                <w:szCs w:val="22"/>
              </w:rPr>
            </w:pPr>
            <w:r w:rsidRPr="00064271">
              <w:rPr>
                <w:rFonts w:ascii="Arial Narrow" w:hAnsi="Arial Narrow"/>
                <w:color w:val="0070C0"/>
                <w:sz w:val="22"/>
                <w:szCs w:val="22"/>
              </w:rPr>
              <w:t>Număr de creaţii artistice prevăzute la indicatorul l4</w:t>
            </w:r>
          </w:p>
        </w:tc>
      </w:tr>
      <w:tr w:rsidR="006A7DE3" w:rsidRPr="00820815" w:rsidTr="00064271">
        <w:trPr>
          <w:trHeight w:val="123"/>
        </w:trPr>
        <w:tc>
          <w:tcPr>
            <w:tcW w:w="817" w:type="dxa"/>
          </w:tcPr>
          <w:p w:rsidR="006A7DE3" w:rsidRPr="00A44DB2" w:rsidRDefault="006A7DE3" w:rsidP="00064271">
            <w:pPr>
              <w:ind w:right="-108"/>
              <w:jc w:val="center"/>
              <w:rPr>
                <w:rFonts w:ascii="Arial Narrow" w:hAnsi="Arial Narrow"/>
                <w:sz w:val="22"/>
                <w:szCs w:val="22"/>
              </w:rPr>
            </w:pPr>
            <w:r w:rsidRPr="00A44DB2">
              <w:rPr>
                <w:rFonts w:ascii="Arial Narrow" w:hAnsi="Arial Narrow"/>
                <w:sz w:val="22"/>
                <w:szCs w:val="22"/>
              </w:rPr>
              <w:t>C2</w:t>
            </w:r>
          </w:p>
          <w:p w:rsidR="006A7DE3" w:rsidRPr="00A44DB2" w:rsidRDefault="006A7DE3" w:rsidP="00064271">
            <w:pPr>
              <w:ind w:right="-108"/>
              <w:jc w:val="center"/>
              <w:rPr>
                <w:rFonts w:ascii="Arial Narrow" w:hAnsi="Arial Narrow"/>
                <w:sz w:val="22"/>
                <w:szCs w:val="22"/>
              </w:rPr>
            </w:pPr>
          </w:p>
        </w:tc>
        <w:tc>
          <w:tcPr>
            <w:tcW w:w="4394" w:type="dxa"/>
            <w:shd w:val="clear" w:color="auto" w:fill="FFFFCC"/>
          </w:tcPr>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i/>
                <w:color w:val="0070C0"/>
                <w:sz w:val="22"/>
                <w:szCs w:val="22"/>
              </w:rPr>
              <w:t>≥</w:t>
            </w:r>
            <w:r w:rsidRPr="00064271">
              <w:rPr>
                <w:rFonts w:ascii="Arial Narrow" w:hAnsi="Arial Narrow"/>
                <w:color w:val="0070C0"/>
                <w:sz w:val="22"/>
                <w:szCs w:val="22"/>
              </w:rPr>
              <w:t xml:space="preserve">1 </w:t>
            </w:r>
          </w:p>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Cel puţin un curs/manual/tr</w:t>
            </w:r>
            <w:bookmarkStart w:id="0" w:name="_GoBack"/>
            <w:r w:rsidRPr="00064271">
              <w:rPr>
                <w:rFonts w:ascii="Arial Narrow" w:hAnsi="Arial Narrow"/>
                <w:color w:val="0070C0"/>
                <w:sz w:val="22"/>
                <w:szCs w:val="22"/>
              </w:rPr>
              <w:t>atat</w:t>
            </w:r>
            <w:r w:rsidR="003054FD" w:rsidRPr="00064271">
              <w:rPr>
                <w:rFonts w:ascii="Arial Narrow" w:hAnsi="Arial Narrow"/>
                <w:color w:val="0070C0"/>
                <w:sz w:val="22"/>
                <w:szCs w:val="22"/>
              </w:rPr>
              <w:t>/carte în domeniu</w:t>
            </w:r>
            <w:bookmarkEnd w:id="0"/>
          </w:p>
        </w:tc>
        <w:tc>
          <w:tcPr>
            <w:tcW w:w="4253" w:type="dxa"/>
            <w:shd w:val="clear" w:color="auto" w:fill="FFFFCC"/>
          </w:tcPr>
          <w:p w:rsidR="006A7DE3" w:rsidRPr="00064271" w:rsidRDefault="006A7DE3" w:rsidP="00A44DB2">
            <w:pPr>
              <w:tabs>
                <w:tab w:val="left" w:pos="5775"/>
              </w:tabs>
              <w:ind w:right="-108"/>
              <w:rPr>
                <w:rFonts w:ascii="Arial Narrow" w:hAnsi="Arial Narrow"/>
                <w:color w:val="0070C0"/>
                <w:sz w:val="22"/>
                <w:szCs w:val="22"/>
              </w:rPr>
            </w:pPr>
            <w:r w:rsidRPr="00064271">
              <w:rPr>
                <w:rFonts w:ascii="Arial Narrow" w:hAnsi="Arial Narrow"/>
                <w:i/>
                <w:color w:val="0070C0"/>
                <w:sz w:val="22"/>
                <w:szCs w:val="22"/>
              </w:rPr>
              <w:t>≥</w:t>
            </w:r>
            <w:r w:rsidRPr="00064271">
              <w:rPr>
                <w:rFonts w:ascii="Arial Narrow" w:hAnsi="Arial Narrow"/>
                <w:color w:val="0070C0"/>
                <w:sz w:val="22"/>
                <w:szCs w:val="22"/>
              </w:rPr>
              <w:t xml:space="preserve"> 0</w:t>
            </w:r>
          </w:p>
          <w:p w:rsidR="006A7DE3" w:rsidRPr="00064271" w:rsidRDefault="006A7DE3" w:rsidP="00A44DB2">
            <w:pPr>
              <w:tabs>
                <w:tab w:val="left" w:pos="5775"/>
              </w:tabs>
              <w:ind w:right="-108"/>
              <w:rPr>
                <w:rFonts w:ascii="Arial Narrow" w:hAnsi="Arial Narrow"/>
                <w:color w:val="0070C0"/>
                <w:sz w:val="22"/>
                <w:szCs w:val="22"/>
              </w:rPr>
            </w:pPr>
          </w:p>
        </w:tc>
      </w:tr>
      <w:tr w:rsidR="006A7DE3" w:rsidRPr="00820815" w:rsidTr="00064271">
        <w:trPr>
          <w:trHeight w:val="132"/>
        </w:trPr>
        <w:tc>
          <w:tcPr>
            <w:tcW w:w="817" w:type="dxa"/>
          </w:tcPr>
          <w:p w:rsidR="006A7DE3" w:rsidRPr="00A44DB2" w:rsidRDefault="006A7DE3" w:rsidP="00064271">
            <w:pPr>
              <w:ind w:right="-108"/>
              <w:jc w:val="center"/>
              <w:rPr>
                <w:rFonts w:ascii="Arial Narrow" w:hAnsi="Arial Narrow"/>
                <w:sz w:val="22"/>
                <w:szCs w:val="22"/>
              </w:rPr>
            </w:pPr>
            <w:r w:rsidRPr="00A44DB2">
              <w:rPr>
                <w:rFonts w:ascii="Arial Narrow" w:hAnsi="Arial Narrow"/>
                <w:sz w:val="22"/>
                <w:szCs w:val="22"/>
              </w:rPr>
              <w:t>C3</w:t>
            </w:r>
          </w:p>
          <w:p w:rsidR="006A7DE3" w:rsidRPr="00A44DB2" w:rsidRDefault="006A7DE3" w:rsidP="00064271">
            <w:pPr>
              <w:ind w:right="-108"/>
              <w:jc w:val="center"/>
              <w:rPr>
                <w:rFonts w:ascii="Arial Narrow" w:hAnsi="Arial Narrow"/>
                <w:sz w:val="22"/>
                <w:szCs w:val="22"/>
              </w:rPr>
            </w:pPr>
          </w:p>
        </w:tc>
        <w:tc>
          <w:tcPr>
            <w:tcW w:w="4394" w:type="dxa"/>
            <w:shd w:val="clear" w:color="auto" w:fill="FFFFCC"/>
          </w:tcPr>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 xml:space="preserve">≥ </w:t>
            </w:r>
            <w:r w:rsidR="003054FD" w:rsidRPr="00064271">
              <w:rPr>
                <w:rFonts w:ascii="Arial Narrow" w:hAnsi="Arial Narrow"/>
                <w:color w:val="0070C0"/>
                <w:sz w:val="22"/>
                <w:szCs w:val="22"/>
              </w:rPr>
              <w:t>2</w:t>
            </w:r>
          </w:p>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 xml:space="preserve">Număr de studii/articole prevăzute la indicatorul I14 </w:t>
            </w:r>
          </w:p>
        </w:tc>
        <w:tc>
          <w:tcPr>
            <w:tcW w:w="4253" w:type="dxa"/>
            <w:shd w:val="clear" w:color="auto" w:fill="FFFFCC"/>
          </w:tcPr>
          <w:p w:rsidR="006A7DE3" w:rsidRPr="00064271" w:rsidRDefault="003054FD" w:rsidP="00A44DB2">
            <w:pPr>
              <w:tabs>
                <w:tab w:val="left" w:pos="1965"/>
              </w:tabs>
              <w:ind w:right="-108"/>
              <w:rPr>
                <w:rFonts w:ascii="Arial Narrow" w:hAnsi="Arial Narrow"/>
                <w:color w:val="0070C0"/>
                <w:sz w:val="22"/>
                <w:szCs w:val="22"/>
              </w:rPr>
            </w:pPr>
            <w:r w:rsidRPr="00064271">
              <w:rPr>
                <w:rFonts w:ascii="Arial Narrow" w:hAnsi="Arial Narrow"/>
                <w:color w:val="0070C0"/>
                <w:sz w:val="22"/>
                <w:szCs w:val="22"/>
              </w:rPr>
              <w:t>≥ 1</w:t>
            </w:r>
          </w:p>
          <w:p w:rsidR="006A7DE3" w:rsidRPr="00064271" w:rsidRDefault="006A7DE3" w:rsidP="00A44DB2">
            <w:pPr>
              <w:tabs>
                <w:tab w:val="left" w:pos="1965"/>
              </w:tabs>
              <w:ind w:right="-108"/>
              <w:rPr>
                <w:rFonts w:ascii="Arial Narrow" w:hAnsi="Arial Narrow"/>
                <w:color w:val="0070C0"/>
                <w:sz w:val="22"/>
                <w:szCs w:val="22"/>
              </w:rPr>
            </w:pPr>
            <w:r w:rsidRPr="00064271">
              <w:rPr>
                <w:rFonts w:ascii="Arial Narrow" w:hAnsi="Arial Narrow"/>
                <w:color w:val="0070C0"/>
                <w:sz w:val="22"/>
                <w:szCs w:val="22"/>
              </w:rPr>
              <w:t>Număr de studii/articole prevăzute la indicatorul I14</w:t>
            </w:r>
          </w:p>
        </w:tc>
      </w:tr>
      <w:tr w:rsidR="006A7DE3" w:rsidRPr="00820815" w:rsidTr="00064271">
        <w:trPr>
          <w:trHeight w:val="132"/>
        </w:trPr>
        <w:tc>
          <w:tcPr>
            <w:tcW w:w="817" w:type="dxa"/>
          </w:tcPr>
          <w:p w:rsidR="006A7DE3" w:rsidRPr="00A44DB2" w:rsidRDefault="006A7DE3" w:rsidP="00064271">
            <w:pPr>
              <w:ind w:right="-108"/>
              <w:jc w:val="center"/>
              <w:rPr>
                <w:rFonts w:ascii="Arial Narrow" w:hAnsi="Arial Narrow"/>
                <w:sz w:val="22"/>
                <w:szCs w:val="22"/>
              </w:rPr>
            </w:pPr>
            <w:r w:rsidRPr="00A44DB2">
              <w:rPr>
                <w:rFonts w:ascii="Arial Narrow" w:hAnsi="Arial Narrow"/>
                <w:sz w:val="22"/>
                <w:szCs w:val="22"/>
              </w:rPr>
              <w:t>C4</w:t>
            </w:r>
          </w:p>
        </w:tc>
        <w:tc>
          <w:tcPr>
            <w:tcW w:w="4394" w:type="dxa"/>
            <w:shd w:val="clear" w:color="auto" w:fill="FFFFCC"/>
          </w:tcPr>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 xml:space="preserve">≥ </w:t>
            </w:r>
            <w:r w:rsidR="003054FD" w:rsidRPr="00064271">
              <w:rPr>
                <w:rFonts w:ascii="Arial Narrow" w:hAnsi="Arial Narrow"/>
                <w:color w:val="0070C0"/>
                <w:sz w:val="22"/>
                <w:szCs w:val="22"/>
              </w:rPr>
              <w:t>10</w:t>
            </w:r>
            <w:r w:rsidRPr="00064271">
              <w:rPr>
                <w:rFonts w:ascii="Arial Narrow" w:hAnsi="Arial Narrow"/>
                <w:color w:val="0070C0"/>
                <w:sz w:val="22"/>
                <w:szCs w:val="22"/>
              </w:rPr>
              <w:t>0</w:t>
            </w:r>
          </w:p>
          <w:p w:rsidR="006A7DE3" w:rsidRPr="00064271" w:rsidRDefault="006A7DE3" w:rsidP="00064271">
            <w:pPr>
              <w:tabs>
                <w:tab w:val="left" w:pos="5775"/>
              </w:tabs>
              <w:ind w:right="-108"/>
              <w:rPr>
                <w:rFonts w:ascii="Arial Narrow" w:hAnsi="Arial Narrow"/>
                <w:color w:val="0070C0"/>
                <w:sz w:val="22"/>
                <w:szCs w:val="22"/>
              </w:rPr>
            </w:pPr>
            <w:r w:rsidRPr="00064271">
              <w:rPr>
                <w:rFonts w:ascii="Arial Narrow" w:hAnsi="Arial Narrow"/>
                <w:color w:val="0070C0"/>
                <w:sz w:val="22"/>
                <w:szCs w:val="22"/>
              </w:rPr>
              <w:t>Punctaj total (suma punctajului pentru indicatorii I1-I22)</w:t>
            </w:r>
          </w:p>
        </w:tc>
        <w:tc>
          <w:tcPr>
            <w:tcW w:w="4253" w:type="dxa"/>
            <w:shd w:val="clear" w:color="auto" w:fill="FFFFCC"/>
          </w:tcPr>
          <w:p w:rsidR="006A7DE3" w:rsidRPr="00064271" w:rsidRDefault="000D4CF1" w:rsidP="00A44DB2">
            <w:pPr>
              <w:tabs>
                <w:tab w:val="left" w:pos="5775"/>
              </w:tabs>
              <w:ind w:right="-108"/>
              <w:rPr>
                <w:rFonts w:ascii="Arial Narrow" w:hAnsi="Arial Narrow"/>
                <w:color w:val="0070C0"/>
                <w:sz w:val="22"/>
                <w:szCs w:val="22"/>
              </w:rPr>
            </w:pPr>
            <w:r w:rsidRPr="00064271">
              <w:rPr>
                <w:rFonts w:ascii="Arial Narrow" w:hAnsi="Arial Narrow"/>
                <w:color w:val="0070C0"/>
                <w:sz w:val="22"/>
                <w:szCs w:val="22"/>
              </w:rPr>
              <w:t>≥ 6</w:t>
            </w:r>
            <w:r w:rsidR="006A7DE3" w:rsidRPr="00064271">
              <w:rPr>
                <w:rFonts w:ascii="Arial Narrow" w:hAnsi="Arial Narrow"/>
                <w:color w:val="0070C0"/>
                <w:sz w:val="22"/>
                <w:szCs w:val="22"/>
              </w:rPr>
              <w:t>0</w:t>
            </w:r>
          </w:p>
          <w:p w:rsidR="006A7DE3" w:rsidRPr="00064271" w:rsidRDefault="006A7DE3" w:rsidP="00A44DB2">
            <w:pPr>
              <w:tabs>
                <w:tab w:val="left" w:pos="1965"/>
              </w:tabs>
              <w:ind w:right="-108"/>
              <w:rPr>
                <w:rFonts w:ascii="Arial Narrow" w:hAnsi="Arial Narrow"/>
                <w:color w:val="0070C0"/>
                <w:sz w:val="22"/>
                <w:szCs w:val="22"/>
              </w:rPr>
            </w:pPr>
            <w:r w:rsidRPr="00064271">
              <w:rPr>
                <w:rFonts w:ascii="Arial Narrow" w:hAnsi="Arial Narrow"/>
                <w:color w:val="0070C0"/>
                <w:sz w:val="22"/>
                <w:szCs w:val="22"/>
              </w:rPr>
              <w:t>Punctaj total (suma punctajului pentru indicatorii I1-I22)</w:t>
            </w:r>
          </w:p>
        </w:tc>
      </w:tr>
    </w:tbl>
    <w:p w:rsidR="00C11E7E" w:rsidRDefault="00C11E7E" w:rsidP="00C11E7E">
      <w:pPr>
        <w:pStyle w:val="ListParagraph"/>
        <w:spacing w:line="276" w:lineRule="auto"/>
        <w:ind w:left="0"/>
        <w:jc w:val="both"/>
        <w:rPr>
          <w:rFonts w:ascii="Arial Narrow" w:hAnsi="Arial Narrow"/>
          <w:sz w:val="20"/>
          <w:szCs w:val="20"/>
        </w:rPr>
      </w:pPr>
    </w:p>
    <w:p w:rsidR="00C11E7E" w:rsidRPr="00377B64" w:rsidRDefault="00377B64" w:rsidP="00C11E7E">
      <w:pPr>
        <w:pStyle w:val="ListParagraph"/>
        <w:numPr>
          <w:ilvl w:val="0"/>
          <w:numId w:val="1"/>
        </w:numPr>
        <w:spacing w:line="276" w:lineRule="auto"/>
        <w:jc w:val="both"/>
        <w:rPr>
          <w:rFonts w:ascii="Arial Narrow" w:hAnsi="Arial Narrow"/>
          <w:b/>
          <w:sz w:val="20"/>
          <w:szCs w:val="20"/>
        </w:rPr>
      </w:pPr>
      <w:r>
        <w:rPr>
          <w:rFonts w:ascii="Arial Narrow" w:hAnsi="Arial Narrow"/>
          <w:b/>
          <w:sz w:val="20"/>
          <w:szCs w:val="20"/>
        </w:rPr>
        <w:t>Fiș</w:t>
      </w:r>
      <w:r w:rsidR="00C11E7E" w:rsidRPr="00377B64">
        <w:rPr>
          <w:rFonts w:ascii="Arial Narrow" w:hAnsi="Arial Narrow"/>
          <w:b/>
          <w:sz w:val="20"/>
          <w:szCs w:val="20"/>
        </w:rPr>
        <w:t xml:space="preserve">a de verificare a </w:t>
      </w:r>
      <w:r>
        <w:rPr>
          <w:rFonts w:ascii="Arial Narrow" w:hAnsi="Arial Narrow"/>
          <w:b/>
          <w:sz w:val="20"/>
          <w:szCs w:val="20"/>
        </w:rPr>
        <w:t>î</w:t>
      </w:r>
      <w:r w:rsidR="00C11E7E" w:rsidRPr="00377B64">
        <w:rPr>
          <w:rFonts w:ascii="Arial Narrow" w:hAnsi="Arial Narrow"/>
          <w:b/>
          <w:sz w:val="20"/>
          <w:szCs w:val="20"/>
        </w:rPr>
        <w:t>ndeplinirii standardelor minimale:</w:t>
      </w:r>
    </w:p>
    <w:p w:rsidR="00C11E7E" w:rsidRPr="00C11E7E" w:rsidRDefault="00C11E7E" w:rsidP="00C350A3">
      <w:pPr>
        <w:rPr>
          <w:lang w:val="it-IT"/>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6237"/>
        <w:gridCol w:w="2127"/>
      </w:tblGrid>
      <w:tr w:rsidR="00C11E7E" w:rsidRPr="00820815">
        <w:trPr>
          <w:trHeight w:val="91"/>
        </w:trPr>
        <w:tc>
          <w:tcPr>
            <w:tcW w:w="1021" w:type="dxa"/>
            <w:shd w:val="clear" w:color="auto" w:fill="FDE9D9"/>
          </w:tcPr>
          <w:p w:rsidR="00C11E7E" w:rsidRPr="00820815" w:rsidRDefault="00C11E7E" w:rsidP="00C11E7E">
            <w:pPr>
              <w:jc w:val="both"/>
              <w:rPr>
                <w:rFonts w:ascii="Arial Narrow" w:hAnsi="Arial Narrow"/>
                <w:sz w:val="18"/>
                <w:szCs w:val="18"/>
              </w:rPr>
            </w:pPr>
            <w:r w:rsidRPr="00820815">
              <w:rPr>
                <w:rFonts w:ascii="Arial Narrow" w:hAnsi="Arial Narrow"/>
                <w:sz w:val="18"/>
                <w:szCs w:val="18"/>
              </w:rPr>
              <w:t>Indicatorul</w:t>
            </w:r>
          </w:p>
        </w:tc>
        <w:tc>
          <w:tcPr>
            <w:tcW w:w="6237" w:type="dxa"/>
            <w:shd w:val="clear" w:color="auto" w:fill="FDE9D9"/>
          </w:tcPr>
          <w:p w:rsidR="00C11E7E" w:rsidRPr="00820815" w:rsidRDefault="00C11E7E" w:rsidP="00C11E7E">
            <w:pPr>
              <w:jc w:val="both"/>
              <w:rPr>
                <w:rFonts w:ascii="Arial Narrow" w:hAnsi="Arial Narrow"/>
                <w:sz w:val="18"/>
                <w:szCs w:val="18"/>
              </w:rPr>
            </w:pPr>
            <w:r w:rsidRPr="00820815">
              <w:rPr>
                <w:rFonts w:ascii="Arial Narrow" w:hAnsi="Arial Narrow"/>
                <w:sz w:val="18"/>
                <w:szCs w:val="18"/>
              </w:rPr>
              <w:t>Denumirea indicatorului</w:t>
            </w:r>
          </w:p>
        </w:tc>
        <w:tc>
          <w:tcPr>
            <w:tcW w:w="2127" w:type="dxa"/>
            <w:shd w:val="clear" w:color="auto" w:fill="FDE9D9"/>
          </w:tcPr>
          <w:p w:rsidR="00C11E7E" w:rsidRPr="00820815" w:rsidRDefault="00C11E7E" w:rsidP="00C11E7E">
            <w:pPr>
              <w:jc w:val="both"/>
              <w:rPr>
                <w:rFonts w:ascii="Arial Narrow" w:hAnsi="Arial Narrow"/>
                <w:sz w:val="18"/>
                <w:szCs w:val="18"/>
              </w:rPr>
            </w:pPr>
            <w:r>
              <w:rPr>
                <w:rFonts w:ascii="Arial Narrow" w:hAnsi="Arial Narrow"/>
                <w:sz w:val="18"/>
                <w:szCs w:val="18"/>
              </w:rPr>
              <w:t>Punctaj</w:t>
            </w:r>
          </w:p>
        </w:tc>
      </w:tr>
      <w:tr w:rsidR="00C11E7E" w:rsidRPr="00820815">
        <w:trPr>
          <w:trHeight w:val="91"/>
        </w:trPr>
        <w:tc>
          <w:tcPr>
            <w:tcW w:w="7258" w:type="dxa"/>
            <w:gridSpan w:val="2"/>
          </w:tcPr>
          <w:p w:rsidR="00C11E7E" w:rsidRPr="00DE6860" w:rsidRDefault="00C11E7E" w:rsidP="00377B64">
            <w:pPr>
              <w:jc w:val="both"/>
              <w:rPr>
                <w:rFonts w:ascii="Arial Narrow" w:hAnsi="Arial Narrow"/>
                <w:b/>
                <w:color w:val="0070C0"/>
                <w:sz w:val="20"/>
                <w:szCs w:val="20"/>
              </w:rPr>
            </w:pPr>
            <w:r w:rsidRPr="00DE6860">
              <w:rPr>
                <w:rFonts w:ascii="Arial Narrow" w:hAnsi="Arial Narrow"/>
                <w:b/>
                <w:color w:val="0070C0"/>
                <w:sz w:val="20"/>
                <w:szCs w:val="20"/>
              </w:rPr>
              <w:t>I</w:t>
            </w:r>
            <w:r w:rsidRPr="00F57B13">
              <w:rPr>
                <w:rFonts w:ascii="Arial Narrow" w:hAnsi="Arial Narrow"/>
                <w:color w:val="0070C0"/>
                <w:sz w:val="20"/>
                <w:szCs w:val="20"/>
              </w:rPr>
              <w:t xml:space="preserve">1  </w:t>
            </w:r>
            <w:r w:rsidR="001820A8" w:rsidRPr="00DE6860">
              <w:rPr>
                <w:rFonts w:ascii="Arial Narrow" w:hAnsi="Arial Narrow"/>
                <w:color w:val="0070C0"/>
                <w:sz w:val="20"/>
                <w:szCs w:val="20"/>
              </w:rPr>
              <w:t xml:space="preserve">Film </w:t>
            </w:r>
            <w:r w:rsidR="00DE6860" w:rsidRPr="00F57B13">
              <w:rPr>
                <w:rFonts w:ascii="Arial Narrow" w:hAnsi="Arial Narrow"/>
                <w:color w:val="0070C0"/>
                <w:sz w:val="20"/>
                <w:szCs w:val="20"/>
              </w:rPr>
              <w:t xml:space="preserve">artistic </w:t>
            </w:r>
            <w:r w:rsidR="00DE6860">
              <w:rPr>
                <w:rFonts w:ascii="Arial Narrow" w:hAnsi="Arial Narrow"/>
                <w:color w:val="0070C0"/>
                <w:sz w:val="20"/>
                <w:szCs w:val="20"/>
              </w:rPr>
              <w:t xml:space="preserve">/ </w:t>
            </w:r>
            <w:r w:rsidR="001820A8" w:rsidRPr="00DE6860">
              <w:rPr>
                <w:rFonts w:ascii="Arial Narrow" w:hAnsi="Arial Narrow"/>
                <w:color w:val="0070C0"/>
                <w:sz w:val="20"/>
                <w:szCs w:val="20"/>
              </w:rPr>
              <w:t>documentar</w:t>
            </w:r>
            <w:r w:rsidR="00377B64">
              <w:rPr>
                <w:rFonts w:ascii="Arial Narrow" w:hAnsi="Arial Narrow"/>
                <w:color w:val="0070C0"/>
                <w:sz w:val="20"/>
                <w:szCs w:val="20"/>
              </w:rPr>
              <w:t>,</w:t>
            </w:r>
            <w:r w:rsidR="001820A8" w:rsidRPr="00DE6860">
              <w:rPr>
                <w:rFonts w:ascii="Arial Narrow" w:hAnsi="Arial Narrow"/>
                <w:color w:val="0070C0"/>
                <w:sz w:val="20"/>
                <w:szCs w:val="20"/>
              </w:rPr>
              <w:t>de lung metraj</w:t>
            </w:r>
            <w:r w:rsidR="00377B64">
              <w:rPr>
                <w:rFonts w:ascii="Arial Narrow" w:hAnsi="Arial Narrow"/>
                <w:color w:val="0070C0"/>
                <w:sz w:val="20"/>
                <w:szCs w:val="20"/>
              </w:rPr>
              <w:t xml:space="preserve">, </w:t>
            </w:r>
            <w:r w:rsidR="00377B64" w:rsidRPr="00F57B13">
              <w:rPr>
                <w:rFonts w:ascii="Arial Narrow" w:hAnsi="Arial Narrow"/>
                <w:color w:val="0070C0"/>
                <w:sz w:val="20"/>
                <w:szCs w:val="20"/>
              </w:rPr>
              <w:t>în calitate de actor, regizor</w:t>
            </w:r>
          </w:p>
        </w:tc>
        <w:tc>
          <w:tcPr>
            <w:tcW w:w="2127" w:type="dxa"/>
          </w:tcPr>
          <w:p w:rsidR="00C11E7E" w:rsidRPr="00DE6860" w:rsidRDefault="00BB10AD" w:rsidP="00C11E7E">
            <w:pPr>
              <w:jc w:val="both"/>
              <w:rPr>
                <w:rFonts w:ascii="Arial Narrow" w:hAnsi="Arial Narrow"/>
                <w:color w:val="0070C0"/>
                <w:sz w:val="18"/>
                <w:szCs w:val="18"/>
              </w:rPr>
            </w:pPr>
            <w:r w:rsidRPr="00DE6860">
              <w:rPr>
                <w:rFonts w:ascii="Arial Narrow" w:hAnsi="Arial Narrow"/>
                <w:color w:val="0070C0"/>
                <w:sz w:val="18"/>
                <w:szCs w:val="18"/>
              </w:rPr>
              <w:t>30 pe film</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1820A8" w:rsidRPr="00DE6860" w:rsidRDefault="00C11E7E" w:rsidP="001820A8">
            <w:pPr>
              <w:jc w:val="both"/>
              <w:rPr>
                <w:rFonts w:ascii="Arial Narrow" w:hAnsi="Arial Narrow"/>
                <w:color w:val="0070C0"/>
                <w:sz w:val="20"/>
                <w:szCs w:val="20"/>
              </w:rPr>
            </w:pPr>
            <w:r w:rsidRPr="00DE6860">
              <w:rPr>
                <w:rFonts w:ascii="Arial Narrow" w:hAnsi="Arial Narrow"/>
                <w:b/>
                <w:color w:val="0070C0"/>
                <w:sz w:val="20"/>
                <w:szCs w:val="20"/>
              </w:rPr>
              <w:t xml:space="preserve">I2  </w:t>
            </w:r>
            <w:r w:rsidR="001820A8" w:rsidRPr="00DE6860">
              <w:rPr>
                <w:rFonts w:ascii="Arial Narrow" w:hAnsi="Arial Narrow"/>
                <w:color w:val="0070C0"/>
                <w:sz w:val="20"/>
                <w:szCs w:val="20"/>
              </w:rPr>
              <w:t>Cărţi de autor pe teme esenţiale din domeniul de specialitate, publicate la edituri cu prestigiu internaţional sau la edituri clasificate de CNCS în categoriile A ori B:</w:t>
            </w:r>
          </w:p>
          <w:p w:rsidR="001820A8" w:rsidRPr="00DE6860" w:rsidRDefault="001820A8" w:rsidP="001820A8">
            <w:pPr>
              <w:numPr>
                <w:ilvl w:val="0"/>
                <w:numId w:val="4"/>
              </w:numPr>
              <w:jc w:val="both"/>
              <w:rPr>
                <w:rFonts w:ascii="Arial Narrow" w:hAnsi="Arial Narrow"/>
                <w:color w:val="0070C0"/>
                <w:sz w:val="20"/>
                <w:szCs w:val="20"/>
              </w:rPr>
            </w:pPr>
            <w:r w:rsidRPr="00DE6860">
              <w:rPr>
                <w:rFonts w:ascii="Arial Narrow" w:hAnsi="Arial Narrow"/>
                <w:color w:val="0070C0"/>
                <w:sz w:val="20"/>
                <w:szCs w:val="20"/>
              </w:rPr>
              <w:t>curs/manual/tratat;</w:t>
            </w:r>
          </w:p>
          <w:p w:rsidR="001820A8" w:rsidRPr="00DE6860" w:rsidRDefault="001820A8" w:rsidP="001820A8">
            <w:pPr>
              <w:numPr>
                <w:ilvl w:val="0"/>
                <w:numId w:val="4"/>
              </w:numPr>
              <w:jc w:val="both"/>
              <w:rPr>
                <w:rFonts w:ascii="Arial Narrow" w:hAnsi="Arial Narrow"/>
                <w:color w:val="0070C0"/>
                <w:sz w:val="20"/>
                <w:szCs w:val="20"/>
              </w:rPr>
            </w:pPr>
            <w:r w:rsidRPr="00DE6860">
              <w:rPr>
                <w:rFonts w:ascii="Arial Narrow" w:hAnsi="Arial Narrow"/>
                <w:color w:val="0070C0"/>
                <w:sz w:val="20"/>
                <w:szCs w:val="20"/>
              </w:rPr>
              <w:t>monografie de autor(pe o temă importantă a domeniului);</w:t>
            </w:r>
          </w:p>
          <w:p w:rsidR="003054FD" w:rsidRPr="00DE6860" w:rsidRDefault="001820A8" w:rsidP="003054FD">
            <w:pPr>
              <w:numPr>
                <w:ilvl w:val="0"/>
                <w:numId w:val="4"/>
              </w:numPr>
              <w:jc w:val="both"/>
              <w:rPr>
                <w:rFonts w:ascii="Arial Narrow" w:hAnsi="Arial Narrow"/>
                <w:color w:val="0070C0"/>
                <w:sz w:val="18"/>
                <w:szCs w:val="18"/>
              </w:rPr>
            </w:pPr>
            <w:r w:rsidRPr="00DE6860">
              <w:rPr>
                <w:rFonts w:ascii="Arial Narrow" w:hAnsi="Arial Narrow"/>
                <w:color w:val="0070C0"/>
                <w:sz w:val="20"/>
                <w:szCs w:val="20"/>
              </w:rPr>
              <w:t>lucrare de sinteză (</w:t>
            </w:r>
            <w:r w:rsidR="00377B64">
              <w:rPr>
                <w:rFonts w:ascii="Arial Narrow" w:hAnsi="Arial Narrow"/>
                <w:color w:val="0070C0"/>
                <w:sz w:val="20"/>
                <w:szCs w:val="20"/>
              </w:rPr>
              <w:t>din domeniul</w:t>
            </w:r>
            <w:r w:rsidRPr="00DE6860">
              <w:rPr>
                <w:rFonts w:ascii="Arial Narrow" w:hAnsi="Arial Narrow"/>
                <w:color w:val="0070C0"/>
                <w:sz w:val="20"/>
                <w:szCs w:val="20"/>
              </w:rPr>
              <w:t xml:space="preserve"> postului pentru care concurează)</w:t>
            </w:r>
          </w:p>
          <w:p w:rsidR="00377B64" w:rsidRPr="009C57A8" w:rsidRDefault="001820A8" w:rsidP="009C57A8">
            <w:pPr>
              <w:numPr>
                <w:ilvl w:val="0"/>
                <w:numId w:val="4"/>
              </w:numPr>
              <w:jc w:val="both"/>
              <w:rPr>
                <w:rFonts w:ascii="Arial Narrow" w:hAnsi="Arial Narrow"/>
                <w:color w:val="0070C0"/>
                <w:sz w:val="18"/>
                <w:szCs w:val="18"/>
              </w:rPr>
            </w:pPr>
            <w:r w:rsidRPr="00DE6860">
              <w:rPr>
                <w:rFonts w:ascii="Arial Narrow" w:hAnsi="Arial Narrow"/>
                <w:color w:val="0070C0"/>
                <w:sz w:val="20"/>
                <w:szCs w:val="20"/>
              </w:rPr>
              <w:t>comentar</w:t>
            </w:r>
            <w:r w:rsidR="003054FD" w:rsidRPr="00DE6860">
              <w:rPr>
                <w:rFonts w:ascii="Arial Narrow" w:hAnsi="Arial Narrow"/>
                <w:color w:val="0070C0"/>
                <w:sz w:val="20"/>
                <w:szCs w:val="20"/>
              </w:rPr>
              <w:t>iu analitic(la opere fundamental</w:t>
            </w:r>
            <w:r w:rsidRPr="00DE6860">
              <w:rPr>
                <w:rFonts w:ascii="Arial Narrow" w:hAnsi="Arial Narrow"/>
                <w:color w:val="0070C0"/>
                <w:sz w:val="20"/>
                <w:szCs w:val="20"/>
              </w:rPr>
              <w:t>e ale domeniului).</w:t>
            </w:r>
          </w:p>
        </w:tc>
        <w:tc>
          <w:tcPr>
            <w:tcW w:w="2127" w:type="dxa"/>
          </w:tcPr>
          <w:p w:rsidR="00C11E7E" w:rsidRPr="00DE6860" w:rsidRDefault="00BB10AD" w:rsidP="00C11E7E">
            <w:pPr>
              <w:jc w:val="both"/>
              <w:rPr>
                <w:rFonts w:ascii="Arial Narrow" w:hAnsi="Arial Narrow"/>
                <w:color w:val="0070C0"/>
                <w:sz w:val="18"/>
                <w:szCs w:val="18"/>
              </w:rPr>
            </w:pPr>
            <w:r w:rsidRPr="00DE6860">
              <w:rPr>
                <w:rFonts w:ascii="Arial Narrow" w:hAnsi="Arial Narrow"/>
                <w:color w:val="0070C0"/>
                <w:sz w:val="18"/>
                <w:szCs w:val="18"/>
              </w:rPr>
              <w:t>30/n</w:t>
            </w:r>
            <w:r w:rsidR="00C11E7E" w:rsidRPr="00DE6860">
              <w:rPr>
                <w:rFonts w:ascii="Arial Narrow" w:hAnsi="Arial Narrow"/>
                <w:color w:val="0070C0"/>
                <w:sz w:val="18"/>
                <w:szCs w:val="18"/>
              </w:rPr>
              <w:t>,</w:t>
            </w:r>
            <w:r w:rsidRPr="00DE6860">
              <w:rPr>
                <w:rFonts w:ascii="Arial Narrow" w:hAnsi="Arial Narrow"/>
                <w:color w:val="0070C0"/>
                <w:sz w:val="18"/>
                <w:szCs w:val="18"/>
              </w:rPr>
              <w:t xml:space="preserve"> pe carte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I2</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I2</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5B1071" w:rsidRDefault="00C11E7E" w:rsidP="00C11E7E">
            <w:pPr>
              <w:jc w:val="both"/>
              <w:rPr>
                <w:rFonts w:ascii="Arial Narrow" w:hAnsi="Arial Narrow"/>
                <w:b/>
                <w:i/>
                <w:color w:val="0070C0"/>
                <w:sz w:val="20"/>
                <w:szCs w:val="20"/>
              </w:rPr>
            </w:pPr>
            <w:r w:rsidRPr="005B1071">
              <w:rPr>
                <w:rFonts w:ascii="Arial Narrow" w:hAnsi="Arial Narrow"/>
                <w:b/>
                <w:color w:val="0070C0"/>
                <w:sz w:val="20"/>
                <w:szCs w:val="20"/>
              </w:rPr>
              <w:t xml:space="preserve">I3  </w:t>
            </w:r>
            <w:r w:rsidR="001820A8" w:rsidRPr="005B1071">
              <w:rPr>
                <w:rFonts w:ascii="Arial Narrow" w:hAnsi="Arial Narrow"/>
                <w:color w:val="0070C0"/>
                <w:sz w:val="20"/>
                <w:szCs w:val="20"/>
              </w:rPr>
              <w:t>Traducere şi editare critică a unei opere fundamentale sau a unei antologii pe teme esenţiale din domeniul de specialitate</w:t>
            </w:r>
          </w:p>
        </w:tc>
        <w:tc>
          <w:tcPr>
            <w:tcW w:w="2127" w:type="dxa"/>
          </w:tcPr>
          <w:p w:rsidR="00C11E7E" w:rsidRPr="00DE6860" w:rsidRDefault="00BB10AD" w:rsidP="00BB10AD">
            <w:pPr>
              <w:jc w:val="both"/>
              <w:rPr>
                <w:rFonts w:ascii="Arial Narrow" w:hAnsi="Arial Narrow"/>
                <w:color w:val="0070C0"/>
                <w:sz w:val="18"/>
                <w:szCs w:val="18"/>
              </w:rPr>
            </w:pPr>
            <w:r w:rsidRPr="00DE6860">
              <w:rPr>
                <w:rFonts w:ascii="Arial Narrow" w:hAnsi="Arial Narrow"/>
                <w:color w:val="0070C0"/>
                <w:sz w:val="18"/>
                <w:szCs w:val="18"/>
              </w:rPr>
              <w:t>20/n pe traducere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I3</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373"/>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I3</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377B64" w:rsidRDefault="00C11E7E" w:rsidP="005B1071">
            <w:pPr>
              <w:jc w:val="both"/>
              <w:rPr>
                <w:rFonts w:ascii="Arial Narrow" w:hAnsi="Arial Narrow"/>
                <w:color w:val="0070C0"/>
                <w:sz w:val="20"/>
                <w:szCs w:val="20"/>
              </w:rPr>
            </w:pPr>
            <w:r w:rsidRPr="005B1071">
              <w:rPr>
                <w:rFonts w:ascii="Arial Narrow" w:hAnsi="Arial Narrow"/>
                <w:b/>
                <w:color w:val="0070C0"/>
                <w:sz w:val="20"/>
                <w:szCs w:val="20"/>
              </w:rPr>
              <w:t xml:space="preserve">I4  </w:t>
            </w:r>
            <w:r w:rsidR="001820A8" w:rsidRPr="005B1071">
              <w:rPr>
                <w:rFonts w:ascii="Arial Narrow" w:hAnsi="Arial Narrow"/>
                <w:color w:val="0070C0"/>
                <w:sz w:val="20"/>
                <w:szCs w:val="20"/>
              </w:rPr>
              <w:t xml:space="preserve">Creaţii artistice realizate în calitate de </w:t>
            </w:r>
            <w:r w:rsidR="005B1071" w:rsidRPr="005B1071">
              <w:rPr>
                <w:rFonts w:ascii="Arial Narrow" w:hAnsi="Arial Narrow"/>
                <w:color w:val="0070C0"/>
                <w:sz w:val="20"/>
                <w:szCs w:val="20"/>
              </w:rPr>
              <w:t xml:space="preserve">actor, </w:t>
            </w:r>
            <w:r w:rsidR="001820A8" w:rsidRPr="005B1071">
              <w:rPr>
                <w:rFonts w:ascii="Arial Narrow" w:hAnsi="Arial Narrow"/>
                <w:color w:val="0070C0"/>
                <w:sz w:val="20"/>
                <w:szCs w:val="20"/>
              </w:rPr>
              <w:t xml:space="preserve">regizor, director de imagine, </w:t>
            </w:r>
            <w:r w:rsidR="005B1071" w:rsidRPr="005B1071">
              <w:rPr>
                <w:rFonts w:ascii="Arial Narrow" w:hAnsi="Arial Narrow"/>
                <w:color w:val="0070C0"/>
                <w:sz w:val="20"/>
                <w:szCs w:val="20"/>
              </w:rPr>
              <w:t xml:space="preserve">scenarist, dramaturg, </w:t>
            </w:r>
            <w:r w:rsidR="001820A8" w:rsidRPr="005B1071">
              <w:rPr>
                <w:rFonts w:ascii="Arial Narrow" w:hAnsi="Arial Narrow"/>
                <w:color w:val="0070C0"/>
                <w:sz w:val="20"/>
                <w:szCs w:val="20"/>
              </w:rPr>
              <w:t xml:space="preserve">coregraf, scenograf, montor, sound designer, light designer şi orice alte proiecte </w:t>
            </w:r>
            <w:r w:rsidR="001820A8" w:rsidRPr="005B1071">
              <w:rPr>
                <w:rFonts w:ascii="Arial Narrow" w:hAnsi="Arial Narrow"/>
                <w:color w:val="0070C0"/>
                <w:sz w:val="20"/>
                <w:szCs w:val="20"/>
              </w:rPr>
              <w:lastRenderedPageBreak/>
              <w:t>încadrate domeniului care intră sub incidenţa drepturilor de autor sau a drepturilor conexe</w:t>
            </w:r>
          </w:p>
          <w:p w:rsidR="00A44DB2" w:rsidRPr="009C57A8" w:rsidRDefault="00A44DB2" w:rsidP="005B1071">
            <w:pPr>
              <w:jc w:val="both"/>
              <w:rPr>
                <w:rFonts w:ascii="Arial Narrow" w:hAnsi="Arial Narrow"/>
                <w:color w:val="0070C0"/>
                <w:sz w:val="20"/>
                <w:szCs w:val="20"/>
              </w:rPr>
            </w:pPr>
          </w:p>
        </w:tc>
        <w:tc>
          <w:tcPr>
            <w:tcW w:w="2127" w:type="dxa"/>
          </w:tcPr>
          <w:p w:rsidR="00C11E7E" w:rsidRPr="00DE6860" w:rsidRDefault="00BB10AD" w:rsidP="00C11E7E">
            <w:pPr>
              <w:jc w:val="both"/>
              <w:rPr>
                <w:rFonts w:ascii="Arial Narrow" w:hAnsi="Arial Narrow"/>
                <w:color w:val="0070C0"/>
                <w:sz w:val="18"/>
                <w:szCs w:val="18"/>
              </w:rPr>
            </w:pPr>
            <w:r w:rsidRPr="00DE6860">
              <w:rPr>
                <w:rFonts w:ascii="Arial Narrow" w:hAnsi="Arial Narrow"/>
                <w:color w:val="0070C0"/>
                <w:sz w:val="18"/>
                <w:szCs w:val="18"/>
              </w:rPr>
              <w:lastRenderedPageBreak/>
              <w:t>20/n pe creaţie/proiect</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I4</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I4</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Default="00C11E7E" w:rsidP="005B1071">
            <w:pPr>
              <w:jc w:val="both"/>
              <w:rPr>
                <w:rFonts w:ascii="Arial Narrow" w:hAnsi="Arial Narrow"/>
                <w:color w:val="0070C0"/>
                <w:sz w:val="20"/>
                <w:szCs w:val="20"/>
              </w:rPr>
            </w:pPr>
            <w:r w:rsidRPr="005B1071">
              <w:rPr>
                <w:rFonts w:ascii="Arial Narrow" w:hAnsi="Arial Narrow"/>
                <w:b/>
                <w:color w:val="0070C0"/>
                <w:sz w:val="20"/>
                <w:szCs w:val="20"/>
              </w:rPr>
              <w:t xml:space="preserve">I5 </w:t>
            </w:r>
            <w:r w:rsidR="001820A8" w:rsidRPr="005B1071">
              <w:rPr>
                <w:rFonts w:ascii="Arial Narrow" w:hAnsi="Arial Narrow"/>
                <w:color w:val="0070C0"/>
                <w:sz w:val="20"/>
                <w:szCs w:val="20"/>
              </w:rPr>
              <w:t>Studii sau articole publicate în reviste de specialitate indexate ISI sau ERIH; studii introductive publicate în volume colective de specialitate (inclusiv volumele conferinţelor) publicate la edituri cu prestigiu internaţional</w:t>
            </w:r>
          </w:p>
          <w:p w:rsidR="00A44DB2" w:rsidRPr="005B1071" w:rsidRDefault="00A44DB2" w:rsidP="005B1071">
            <w:pPr>
              <w:jc w:val="both"/>
              <w:rPr>
                <w:rFonts w:ascii="Arial Narrow" w:hAnsi="Arial Narrow"/>
                <w:b/>
                <w:color w:val="0070C0"/>
                <w:sz w:val="20"/>
                <w:szCs w:val="20"/>
              </w:rPr>
            </w:pPr>
          </w:p>
        </w:tc>
        <w:tc>
          <w:tcPr>
            <w:tcW w:w="2127" w:type="dxa"/>
          </w:tcPr>
          <w:p w:rsidR="00C11E7E" w:rsidRPr="00DE6860" w:rsidRDefault="00BB10AD" w:rsidP="00C11E7E">
            <w:pPr>
              <w:jc w:val="both"/>
              <w:rPr>
                <w:rFonts w:ascii="Arial Narrow" w:hAnsi="Arial Narrow"/>
                <w:color w:val="0070C0"/>
                <w:sz w:val="18"/>
                <w:szCs w:val="18"/>
              </w:rPr>
            </w:pPr>
            <w:r w:rsidRPr="00DE6860">
              <w:rPr>
                <w:rFonts w:ascii="Arial Narrow" w:hAnsi="Arial Narrow"/>
                <w:color w:val="0070C0"/>
                <w:sz w:val="18"/>
                <w:szCs w:val="18"/>
              </w:rPr>
              <w:t>15/n pe publicaţie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I5</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I5</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Default="00C11E7E" w:rsidP="00C11E7E">
            <w:pPr>
              <w:jc w:val="both"/>
              <w:rPr>
                <w:rFonts w:ascii="Arial Narrow" w:hAnsi="Arial Narrow"/>
                <w:sz w:val="18"/>
                <w:szCs w:val="18"/>
              </w:rPr>
            </w:pPr>
            <w:r w:rsidRPr="005B1071">
              <w:rPr>
                <w:rFonts w:ascii="Arial Narrow" w:hAnsi="Arial Narrow"/>
                <w:b/>
                <w:color w:val="0070C0"/>
                <w:sz w:val="20"/>
                <w:szCs w:val="20"/>
              </w:rPr>
              <w:t xml:space="preserve">I6 </w:t>
            </w:r>
            <w:r w:rsidR="001820A8" w:rsidRPr="005B1071">
              <w:rPr>
                <w:rFonts w:ascii="Arial Narrow" w:hAnsi="Arial Narrow"/>
                <w:color w:val="0070C0"/>
                <w:sz w:val="20"/>
                <w:szCs w:val="20"/>
              </w:rPr>
              <w:t>Premii internaţionale</w:t>
            </w:r>
          </w:p>
          <w:p w:rsidR="00A44DB2" w:rsidRPr="009B0F55" w:rsidRDefault="00A44DB2" w:rsidP="00C11E7E">
            <w:pPr>
              <w:jc w:val="both"/>
              <w:rPr>
                <w:rFonts w:ascii="Arial Narrow" w:hAnsi="Arial Narrow"/>
                <w:b/>
                <w:color w:val="3366FF"/>
                <w:sz w:val="18"/>
                <w:szCs w:val="18"/>
              </w:rPr>
            </w:pPr>
          </w:p>
        </w:tc>
        <w:tc>
          <w:tcPr>
            <w:tcW w:w="2127" w:type="dxa"/>
          </w:tcPr>
          <w:p w:rsidR="00C11E7E" w:rsidRPr="00DE6860" w:rsidRDefault="00BB10AD" w:rsidP="00C11E7E">
            <w:pPr>
              <w:jc w:val="both"/>
              <w:rPr>
                <w:rFonts w:ascii="Arial Narrow" w:hAnsi="Arial Narrow"/>
                <w:color w:val="0070C0"/>
                <w:sz w:val="18"/>
                <w:szCs w:val="18"/>
              </w:rPr>
            </w:pPr>
            <w:r w:rsidRPr="00DE6860">
              <w:rPr>
                <w:rFonts w:ascii="Arial Narrow" w:hAnsi="Arial Narrow"/>
                <w:color w:val="0070C0"/>
                <w:sz w:val="18"/>
                <w:szCs w:val="18"/>
              </w:rPr>
              <w:t>15 pe premiu</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I6</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I6</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377B64" w:rsidRDefault="00C11E7E" w:rsidP="00C11E7E">
            <w:pPr>
              <w:jc w:val="both"/>
              <w:rPr>
                <w:rFonts w:ascii="Arial Narrow" w:hAnsi="Arial Narrow"/>
                <w:color w:val="0070C0"/>
                <w:sz w:val="20"/>
                <w:szCs w:val="20"/>
              </w:rPr>
            </w:pPr>
            <w:r w:rsidRPr="005B1071">
              <w:rPr>
                <w:rFonts w:ascii="Arial Narrow" w:hAnsi="Arial Narrow"/>
                <w:b/>
                <w:color w:val="0070C0"/>
                <w:sz w:val="20"/>
                <w:szCs w:val="20"/>
              </w:rPr>
              <w:t xml:space="preserve">I7 </w:t>
            </w:r>
            <w:r w:rsidR="001820A8" w:rsidRPr="005B1071">
              <w:rPr>
                <w:rFonts w:ascii="Arial Narrow" w:hAnsi="Arial Narrow"/>
                <w:color w:val="0070C0"/>
                <w:sz w:val="20"/>
                <w:szCs w:val="20"/>
              </w:rPr>
              <w:t>Studii şi articole publicate în reviste ştiinţifice clasificate de CNCS în categoria A sau în volume colective publicate la edituri clasificate de CNCS în categoria A; studii introductive publicate în volume colective de specialitate (inclusiv volumele conferinţelor) publicate la edituri clasificate de CNCS în categoria A</w:t>
            </w:r>
          </w:p>
          <w:p w:rsidR="00A44DB2" w:rsidRPr="009C57A8" w:rsidRDefault="00A44DB2" w:rsidP="00C11E7E">
            <w:pPr>
              <w:jc w:val="both"/>
              <w:rPr>
                <w:rFonts w:ascii="Arial Narrow" w:hAnsi="Arial Narrow"/>
                <w:color w:val="0070C0"/>
                <w:sz w:val="20"/>
                <w:szCs w:val="20"/>
              </w:rPr>
            </w:pPr>
          </w:p>
        </w:tc>
        <w:tc>
          <w:tcPr>
            <w:tcW w:w="2127" w:type="dxa"/>
          </w:tcPr>
          <w:p w:rsidR="00C11E7E" w:rsidRPr="00DE6860" w:rsidRDefault="00BB10AD" w:rsidP="00C11E7E">
            <w:pPr>
              <w:jc w:val="both"/>
              <w:rPr>
                <w:rFonts w:ascii="Arial Narrow" w:hAnsi="Arial Narrow"/>
                <w:color w:val="0070C0"/>
                <w:sz w:val="18"/>
                <w:szCs w:val="18"/>
              </w:rPr>
            </w:pPr>
            <w:r w:rsidRPr="00DE6860">
              <w:rPr>
                <w:rFonts w:ascii="Arial Narrow" w:hAnsi="Arial Narrow"/>
                <w:color w:val="0070C0"/>
                <w:sz w:val="18"/>
                <w:szCs w:val="18"/>
              </w:rPr>
              <w:t>10/n pe publicaţie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I7</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I7</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Default="00C11E7E" w:rsidP="00C11E7E">
            <w:pPr>
              <w:jc w:val="both"/>
              <w:rPr>
                <w:rFonts w:ascii="Arial Narrow" w:hAnsi="Arial Narrow"/>
                <w:i/>
                <w:color w:val="0070C0"/>
                <w:sz w:val="20"/>
                <w:szCs w:val="20"/>
              </w:rPr>
            </w:pPr>
            <w:r w:rsidRPr="005B1071">
              <w:rPr>
                <w:rFonts w:ascii="Arial Narrow" w:hAnsi="Arial Narrow"/>
                <w:b/>
                <w:color w:val="0070C0"/>
                <w:sz w:val="20"/>
                <w:szCs w:val="20"/>
              </w:rPr>
              <w:t xml:space="preserve">I8 </w:t>
            </w:r>
            <w:r w:rsidR="001820A8" w:rsidRPr="005B1071">
              <w:rPr>
                <w:rFonts w:ascii="Arial Narrow" w:hAnsi="Arial Narrow"/>
                <w:color w:val="0070C0"/>
                <w:sz w:val="20"/>
                <w:szCs w:val="20"/>
              </w:rPr>
              <w:t xml:space="preserve">Comunicări la conferinţe internaţionale (simpozion, workshop etc.) cu comitet de selecţie sistem </w:t>
            </w:r>
            <w:r w:rsidR="001820A8" w:rsidRPr="005B1071">
              <w:rPr>
                <w:rFonts w:ascii="Arial Narrow" w:hAnsi="Arial Narrow"/>
                <w:i/>
                <w:color w:val="0070C0"/>
                <w:sz w:val="20"/>
                <w:szCs w:val="20"/>
              </w:rPr>
              <w:t>peer review</w:t>
            </w:r>
          </w:p>
          <w:p w:rsidR="00A44DB2" w:rsidRPr="005B1071" w:rsidRDefault="00A44DB2" w:rsidP="00C11E7E">
            <w:pPr>
              <w:jc w:val="both"/>
              <w:rPr>
                <w:rFonts w:ascii="Arial Narrow" w:hAnsi="Arial Narrow"/>
                <w:b/>
                <w:color w:val="0070C0"/>
                <w:sz w:val="20"/>
                <w:szCs w:val="20"/>
              </w:rPr>
            </w:pPr>
          </w:p>
        </w:tc>
        <w:tc>
          <w:tcPr>
            <w:tcW w:w="2127" w:type="dxa"/>
          </w:tcPr>
          <w:p w:rsidR="00C11E7E" w:rsidRPr="00DE6860" w:rsidRDefault="00715410" w:rsidP="00C11E7E">
            <w:pPr>
              <w:jc w:val="both"/>
              <w:rPr>
                <w:rFonts w:ascii="Arial Narrow" w:hAnsi="Arial Narrow"/>
                <w:color w:val="0070C0"/>
                <w:sz w:val="18"/>
                <w:szCs w:val="18"/>
              </w:rPr>
            </w:pPr>
            <w:r w:rsidRPr="00DE6860">
              <w:rPr>
                <w:rFonts w:ascii="Arial Narrow" w:hAnsi="Arial Narrow"/>
                <w:color w:val="0070C0"/>
                <w:sz w:val="18"/>
                <w:szCs w:val="18"/>
              </w:rPr>
              <w:t>10/n pe comunicare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I8</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I8</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5B1071" w:rsidRDefault="00C11E7E" w:rsidP="00B23728">
            <w:pPr>
              <w:jc w:val="both"/>
              <w:rPr>
                <w:rFonts w:ascii="Arial Narrow" w:hAnsi="Arial Narrow"/>
                <w:b/>
                <w:color w:val="0070C0"/>
                <w:sz w:val="20"/>
                <w:szCs w:val="20"/>
              </w:rPr>
            </w:pPr>
            <w:r w:rsidRPr="005B1071">
              <w:rPr>
                <w:rFonts w:ascii="Arial Narrow" w:hAnsi="Arial Narrow"/>
                <w:b/>
                <w:color w:val="0070C0"/>
                <w:sz w:val="20"/>
                <w:szCs w:val="20"/>
              </w:rPr>
              <w:t xml:space="preserve">I9 </w:t>
            </w:r>
            <w:r w:rsidR="005B1071">
              <w:rPr>
                <w:rFonts w:ascii="Arial Narrow" w:hAnsi="Arial Narrow"/>
                <w:color w:val="0070C0"/>
                <w:sz w:val="20"/>
                <w:szCs w:val="20"/>
              </w:rPr>
              <w:t>Scenarii originale, pie</w:t>
            </w:r>
            <w:r w:rsidR="001820A8" w:rsidRPr="005B1071">
              <w:rPr>
                <w:rFonts w:ascii="Arial Narrow" w:hAnsi="Arial Narrow"/>
                <w:color w:val="0070C0"/>
                <w:sz w:val="20"/>
                <w:szCs w:val="20"/>
              </w:rPr>
              <w:t>se de teatru publicate</w:t>
            </w:r>
          </w:p>
        </w:tc>
        <w:tc>
          <w:tcPr>
            <w:tcW w:w="2127" w:type="dxa"/>
          </w:tcPr>
          <w:p w:rsidR="00C11E7E" w:rsidRPr="00DE6860" w:rsidRDefault="00715410" w:rsidP="00C11E7E">
            <w:pPr>
              <w:jc w:val="both"/>
              <w:rPr>
                <w:rFonts w:ascii="Arial Narrow" w:hAnsi="Arial Narrow"/>
                <w:color w:val="0070C0"/>
                <w:sz w:val="18"/>
                <w:szCs w:val="18"/>
              </w:rPr>
            </w:pPr>
            <w:r w:rsidRPr="00DE6860">
              <w:rPr>
                <w:rFonts w:ascii="Arial Narrow" w:hAnsi="Arial Narrow"/>
                <w:color w:val="0070C0"/>
                <w:sz w:val="18"/>
                <w:szCs w:val="18"/>
              </w:rPr>
              <w:t>10/n pe scenariu/piesă de teatru</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I9</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I9</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5B1071" w:rsidRDefault="00C11E7E" w:rsidP="00C11E7E">
            <w:pPr>
              <w:jc w:val="both"/>
              <w:rPr>
                <w:rFonts w:ascii="Arial Narrow" w:hAnsi="Arial Narrow"/>
                <w:b/>
                <w:color w:val="0070C0"/>
                <w:sz w:val="20"/>
                <w:szCs w:val="20"/>
              </w:rPr>
            </w:pPr>
            <w:r w:rsidRPr="005B1071">
              <w:rPr>
                <w:rFonts w:ascii="Arial Narrow" w:hAnsi="Arial Narrow"/>
                <w:b/>
                <w:color w:val="0070C0"/>
                <w:sz w:val="20"/>
                <w:szCs w:val="20"/>
              </w:rPr>
              <w:t xml:space="preserve">I10 </w:t>
            </w:r>
            <w:r w:rsidR="001820A8" w:rsidRPr="005B1071">
              <w:rPr>
                <w:rFonts w:ascii="Arial Narrow" w:hAnsi="Arial Narrow"/>
                <w:color w:val="0070C0"/>
                <w:sz w:val="20"/>
                <w:szCs w:val="20"/>
              </w:rPr>
              <w:t>Editare şi coordonare de carte (inclusiv antologii de texte</w:t>
            </w:r>
            <w:r w:rsidR="00B23728" w:rsidRPr="00F57B13">
              <w:rPr>
                <w:rFonts w:ascii="Arial Narrow" w:hAnsi="Arial Narrow"/>
                <w:color w:val="0070C0"/>
                <w:sz w:val="20"/>
                <w:szCs w:val="20"/>
              </w:rPr>
              <w:t>, din domeniu</w:t>
            </w:r>
            <w:r w:rsidR="001820A8" w:rsidRPr="005B1071">
              <w:rPr>
                <w:rFonts w:ascii="Arial Narrow" w:hAnsi="Arial Narrow"/>
                <w:color w:val="0070C0"/>
                <w:sz w:val="20"/>
                <w:szCs w:val="20"/>
              </w:rPr>
              <w:t>) în România sau în străinătate</w:t>
            </w:r>
          </w:p>
        </w:tc>
        <w:tc>
          <w:tcPr>
            <w:tcW w:w="2127" w:type="dxa"/>
          </w:tcPr>
          <w:p w:rsidR="00C11E7E" w:rsidRPr="00DE6860" w:rsidRDefault="00715410" w:rsidP="00C11E7E">
            <w:pPr>
              <w:jc w:val="both"/>
              <w:rPr>
                <w:rFonts w:ascii="Arial Narrow" w:hAnsi="Arial Narrow"/>
                <w:color w:val="0070C0"/>
                <w:sz w:val="18"/>
                <w:szCs w:val="18"/>
              </w:rPr>
            </w:pPr>
            <w:r w:rsidRPr="00DE6860">
              <w:rPr>
                <w:rFonts w:ascii="Arial Narrow" w:hAnsi="Arial Narrow"/>
                <w:color w:val="0070C0"/>
                <w:sz w:val="18"/>
                <w:szCs w:val="18"/>
              </w:rPr>
              <w:t>10/n pe carte</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I10</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I10</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9C57A8" w:rsidRPr="00F57B13" w:rsidRDefault="00C11E7E" w:rsidP="00C11E7E">
            <w:pPr>
              <w:jc w:val="both"/>
              <w:rPr>
                <w:rFonts w:ascii="Arial Narrow" w:hAnsi="Arial Narrow"/>
                <w:color w:val="0070C0"/>
                <w:sz w:val="20"/>
                <w:szCs w:val="20"/>
              </w:rPr>
            </w:pPr>
            <w:r w:rsidRPr="00F57B13">
              <w:rPr>
                <w:rFonts w:ascii="Arial Narrow" w:hAnsi="Arial Narrow"/>
                <w:color w:val="0070C0"/>
                <w:sz w:val="20"/>
                <w:szCs w:val="20"/>
              </w:rPr>
              <w:t xml:space="preserve">I11 </w:t>
            </w:r>
            <w:r w:rsidR="009C57A8" w:rsidRPr="00F57B13">
              <w:rPr>
                <w:rFonts w:ascii="Arial Narrow" w:hAnsi="Arial Narrow"/>
                <w:color w:val="0070C0"/>
                <w:sz w:val="20"/>
                <w:szCs w:val="20"/>
              </w:rPr>
              <w:t xml:space="preserve">Organizator al unor manifestări ştiinţifice/artistice de nivel internaţional </w:t>
            </w:r>
          </w:p>
          <w:p w:rsidR="00A44DB2" w:rsidRPr="00F57B13" w:rsidRDefault="00A44DB2" w:rsidP="00C83FBF">
            <w:pPr>
              <w:jc w:val="both"/>
              <w:rPr>
                <w:rFonts w:ascii="Arial Narrow" w:hAnsi="Arial Narrow"/>
                <w:color w:val="0070C0"/>
                <w:sz w:val="20"/>
                <w:szCs w:val="20"/>
              </w:rPr>
            </w:pPr>
          </w:p>
        </w:tc>
        <w:tc>
          <w:tcPr>
            <w:tcW w:w="2127" w:type="dxa"/>
          </w:tcPr>
          <w:p w:rsidR="009C57A8" w:rsidRPr="00F57B13" w:rsidRDefault="009C57A8" w:rsidP="009C57A8">
            <w:pPr>
              <w:jc w:val="both"/>
              <w:rPr>
                <w:rFonts w:ascii="Arial Narrow" w:hAnsi="Arial Narrow"/>
                <w:color w:val="0070C0"/>
                <w:sz w:val="20"/>
                <w:szCs w:val="20"/>
              </w:rPr>
            </w:pPr>
            <w:r w:rsidRPr="00F57B13">
              <w:rPr>
                <w:rFonts w:ascii="Arial Narrow" w:hAnsi="Arial Narrow"/>
                <w:color w:val="0070C0"/>
                <w:sz w:val="20"/>
                <w:szCs w:val="20"/>
              </w:rPr>
              <w:t>10 pe festival/eveniment</w:t>
            </w:r>
          </w:p>
          <w:p w:rsidR="00C11E7E" w:rsidRPr="00F57B13" w:rsidRDefault="00C11E7E" w:rsidP="00C11E7E">
            <w:pPr>
              <w:jc w:val="both"/>
              <w:rPr>
                <w:rFonts w:ascii="Arial Narrow" w:hAnsi="Arial Narrow"/>
                <w:color w:val="0070C0"/>
                <w:sz w:val="20"/>
                <w:szCs w:val="20"/>
              </w:rPr>
            </w:pP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I11</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I11</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Default="00C11E7E" w:rsidP="00C11E7E">
            <w:pPr>
              <w:jc w:val="both"/>
              <w:rPr>
                <w:rFonts w:ascii="Arial Narrow" w:hAnsi="Arial Narrow"/>
                <w:color w:val="0070C0"/>
                <w:sz w:val="20"/>
                <w:szCs w:val="20"/>
              </w:rPr>
            </w:pPr>
            <w:r w:rsidRPr="00DE6860">
              <w:rPr>
                <w:rFonts w:ascii="Arial Narrow" w:hAnsi="Arial Narrow"/>
                <w:b/>
                <w:color w:val="0070C0"/>
                <w:sz w:val="20"/>
                <w:szCs w:val="20"/>
              </w:rPr>
              <w:t xml:space="preserve">I12 </w:t>
            </w:r>
            <w:r w:rsidR="001820A8" w:rsidRPr="00DE6860">
              <w:rPr>
                <w:rFonts w:ascii="Arial Narrow" w:hAnsi="Arial Narrow"/>
                <w:color w:val="0070C0"/>
                <w:sz w:val="20"/>
                <w:szCs w:val="20"/>
              </w:rPr>
              <w:t>Susţinerea unui workshop la nivel internaţional</w:t>
            </w:r>
          </w:p>
          <w:p w:rsidR="00A44DB2" w:rsidRPr="00DE6860" w:rsidRDefault="00A44DB2" w:rsidP="00C11E7E">
            <w:pPr>
              <w:jc w:val="both"/>
              <w:rPr>
                <w:rFonts w:ascii="Arial Narrow" w:hAnsi="Arial Narrow"/>
                <w:b/>
                <w:color w:val="0070C0"/>
                <w:sz w:val="20"/>
                <w:szCs w:val="20"/>
              </w:rPr>
            </w:pPr>
          </w:p>
        </w:tc>
        <w:tc>
          <w:tcPr>
            <w:tcW w:w="2127" w:type="dxa"/>
          </w:tcPr>
          <w:p w:rsidR="00C11E7E" w:rsidRPr="00DE6860" w:rsidRDefault="00715410" w:rsidP="00C11E7E">
            <w:pPr>
              <w:jc w:val="both"/>
              <w:rPr>
                <w:rFonts w:ascii="Arial Narrow" w:hAnsi="Arial Narrow"/>
                <w:color w:val="0070C0"/>
                <w:sz w:val="18"/>
                <w:szCs w:val="18"/>
              </w:rPr>
            </w:pPr>
            <w:r w:rsidRPr="00DE6860">
              <w:rPr>
                <w:rFonts w:ascii="Arial Narrow" w:hAnsi="Arial Narrow"/>
                <w:color w:val="0070C0"/>
                <w:sz w:val="18"/>
                <w:szCs w:val="18"/>
              </w:rPr>
              <w:t>10 pe workshop</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I12</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I12</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7258" w:type="dxa"/>
            <w:gridSpan w:val="2"/>
          </w:tcPr>
          <w:p w:rsidR="00C11E7E" w:rsidRPr="005B1071" w:rsidRDefault="00C11E7E" w:rsidP="00C11E7E">
            <w:pPr>
              <w:jc w:val="both"/>
              <w:rPr>
                <w:rFonts w:ascii="Arial Narrow" w:hAnsi="Arial Narrow"/>
                <w:b/>
                <w:color w:val="0070C0"/>
                <w:sz w:val="20"/>
                <w:szCs w:val="20"/>
              </w:rPr>
            </w:pPr>
            <w:r w:rsidRPr="005B1071">
              <w:rPr>
                <w:rFonts w:ascii="Arial Narrow" w:hAnsi="Arial Narrow"/>
                <w:b/>
                <w:color w:val="0070C0"/>
                <w:sz w:val="20"/>
                <w:szCs w:val="20"/>
              </w:rPr>
              <w:t xml:space="preserve">I13 </w:t>
            </w:r>
            <w:r w:rsidR="001820A8" w:rsidRPr="005B1071">
              <w:rPr>
                <w:rFonts w:ascii="Arial Narrow" w:hAnsi="Arial Narrow"/>
                <w:color w:val="0070C0"/>
                <w:sz w:val="20"/>
                <w:szCs w:val="20"/>
              </w:rPr>
              <w:t>Selecţia la festivaluri şi evenimente din străinătate (de nivel local sau internaţional)</w:t>
            </w:r>
          </w:p>
        </w:tc>
        <w:tc>
          <w:tcPr>
            <w:tcW w:w="2127" w:type="dxa"/>
          </w:tcPr>
          <w:p w:rsidR="00C11E7E" w:rsidRPr="00DE6860" w:rsidRDefault="00715410" w:rsidP="00C11E7E">
            <w:pPr>
              <w:jc w:val="both"/>
              <w:rPr>
                <w:rFonts w:ascii="Arial Narrow" w:hAnsi="Arial Narrow"/>
                <w:color w:val="0070C0"/>
                <w:sz w:val="18"/>
                <w:szCs w:val="18"/>
              </w:rPr>
            </w:pPr>
            <w:r w:rsidRPr="00DE6860">
              <w:rPr>
                <w:rFonts w:ascii="Arial Narrow" w:hAnsi="Arial Narrow"/>
                <w:color w:val="0070C0"/>
                <w:sz w:val="18"/>
                <w:szCs w:val="18"/>
              </w:rPr>
              <w:t>10 pe festival/eveniment</w:t>
            </w:r>
          </w:p>
        </w:tc>
      </w:tr>
      <w:tr w:rsidR="00C11E7E" w:rsidRPr="00820815">
        <w:trPr>
          <w:trHeight w:val="91"/>
        </w:trPr>
        <w:tc>
          <w:tcPr>
            <w:tcW w:w="1021" w:type="dxa"/>
            <w:vMerge w:val="restart"/>
          </w:tcPr>
          <w:p w:rsidR="00C11E7E" w:rsidRDefault="00C11E7E" w:rsidP="00C11E7E">
            <w:pPr>
              <w:jc w:val="both"/>
              <w:rPr>
                <w:rFonts w:ascii="Arial Narrow" w:hAnsi="Arial Narrow"/>
                <w:b/>
                <w:sz w:val="18"/>
                <w:szCs w:val="18"/>
              </w:rPr>
            </w:pPr>
          </w:p>
          <w:p w:rsidR="00C11E7E" w:rsidRPr="004C5314" w:rsidRDefault="00C11E7E" w:rsidP="00C11E7E">
            <w:pPr>
              <w:jc w:val="both"/>
              <w:rPr>
                <w:rFonts w:ascii="Arial Narrow" w:hAnsi="Arial Narrow"/>
                <w:b/>
                <w:sz w:val="18"/>
                <w:szCs w:val="18"/>
              </w:rPr>
            </w:pPr>
            <w:r>
              <w:rPr>
                <w:rFonts w:ascii="Arial Narrow" w:hAnsi="Arial Narrow"/>
                <w:b/>
                <w:sz w:val="18"/>
                <w:szCs w:val="18"/>
              </w:rPr>
              <w:t>I13</w:t>
            </w: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820815" w:rsidRDefault="00C11E7E" w:rsidP="00C11E7E">
            <w:pPr>
              <w:jc w:val="both"/>
              <w:rPr>
                <w:rFonts w:ascii="Arial Narrow" w:hAnsi="Arial Narrow"/>
                <w:sz w:val="18"/>
                <w:szCs w:val="18"/>
              </w:rPr>
            </w:pPr>
            <w:r>
              <w:rPr>
                <w:rFonts w:ascii="Arial Narrow" w:hAnsi="Arial Narrow"/>
                <w:sz w:val="18"/>
                <w:szCs w:val="18"/>
              </w:rPr>
              <w:t>………………………………………………………………………</w:t>
            </w:r>
          </w:p>
        </w:tc>
        <w:tc>
          <w:tcPr>
            <w:tcW w:w="2127" w:type="dxa"/>
          </w:tcPr>
          <w:p w:rsidR="00C11E7E" w:rsidRPr="00DE6860" w:rsidRDefault="00C11E7E" w:rsidP="00C11E7E">
            <w:pPr>
              <w:jc w:val="both"/>
              <w:rPr>
                <w:rFonts w:ascii="Arial Narrow" w:hAnsi="Arial Narrow"/>
                <w:color w:val="0070C0"/>
                <w:sz w:val="18"/>
                <w:szCs w:val="18"/>
              </w:rPr>
            </w:pPr>
          </w:p>
        </w:tc>
      </w:tr>
      <w:tr w:rsidR="00C11E7E" w:rsidRPr="00820815">
        <w:trPr>
          <w:trHeight w:val="91"/>
        </w:trPr>
        <w:tc>
          <w:tcPr>
            <w:tcW w:w="1021" w:type="dxa"/>
            <w:vMerge/>
          </w:tcPr>
          <w:p w:rsidR="00C11E7E" w:rsidRPr="00820815" w:rsidRDefault="00C11E7E" w:rsidP="00C11E7E">
            <w:pPr>
              <w:jc w:val="both"/>
              <w:rPr>
                <w:rFonts w:ascii="Arial Narrow" w:hAnsi="Arial Narrow"/>
                <w:sz w:val="18"/>
                <w:szCs w:val="18"/>
              </w:rPr>
            </w:pPr>
          </w:p>
        </w:tc>
        <w:tc>
          <w:tcPr>
            <w:tcW w:w="6237" w:type="dxa"/>
          </w:tcPr>
          <w:p w:rsidR="00C11E7E" w:rsidRPr="004F0C10" w:rsidRDefault="00C11E7E" w:rsidP="00C11E7E">
            <w:pPr>
              <w:jc w:val="both"/>
              <w:rPr>
                <w:rFonts w:ascii="Arial Narrow" w:hAnsi="Arial Narrow"/>
                <w:b/>
                <w:sz w:val="18"/>
                <w:szCs w:val="18"/>
              </w:rPr>
            </w:pPr>
            <w:r>
              <w:rPr>
                <w:rFonts w:ascii="Arial Narrow" w:hAnsi="Arial Narrow"/>
                <w:b/>
                <w:sz w:val="18"/>
                <w:szCs w:val="18"/>
              </w:rPr>
              <w:t>Total punctaj I13</w:t>
            </w:r>
          </w:p>
        </w:tc>
        <w:tc>
          <w:tcPr>
            <w:tcW w:w="2127" w:type="dxa"/>
          </w:tcPr>
          <w:p w:rsidR="00C11E7E" w:rsidRPr="00DE6860" w:rsidRDefault="00C11E7E" w:rsidP="00C11E7E">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5B1071" w:rsidRDefault="001820A8" w:rsidP="00A560DF">
            <w:pPr>
              <w:jc w:val="both"/>
              <w:rPr>
                <w:rFonts w:ascii="Arial Narrow" w:hAnsi="Arial Narrow"/>
                <w:b/>
                <w:color w:val="0070C0"/>
                <w:sz w:val="20"/>
                <w:szCs w:val="20"/>
              </w:rPr>
            </w:pPr>
            <w:r w:rsidRPr="005B1071">
              <w:rPr>
                <w:rFonts w:ascii="Arial Narrow" w:hAnsi="Arial Narrow"/>
                <w:b/>
                <w:color w:val="0070C0"/>
                <w:sz w:val="20"/>
                <w:szCs w:val="20"/>
              </w:rPr>
              <w:t>I14</w:t>
            </w:r>
            <w:r w:rsidR="00064271">
              <w:rPr>
                <w:rFonts w:ascii="Arial Narrow" w:hAnsi="Arial Narrow"/>
                <w:b/>
                <w:color w:val="0070C0"/>
                <w:sz w:val="20"/>
                <w:szCs w:val="20"/>
              </w:rPr>
              <w:t xml:space="preserve"> </w:t>
            </w:r>
            <w:r w:rsidRPr="005B1071">
              <w:rPr>
                <w:rFonts w:ascii="Arial Narrow" w:hAnsi="Arial Narrow"/>
                <w:color w:val="0070C0"/>
                <w:sz w:val="20"/>
                <w:szCs w:val="20"/>
              </w:rPr>
              <w:t>Studii şi articole publicate în reviste ştiinţifice clasificate de CNCS în categoria B sau în volume colective publicate la edituri clasificate de CNCS în categoria B; studii introductive publicate în volume colective de specialitate (inclusiv volumele conferinţelor) publicate la edituri clasificate de CNCS în categoria B</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5/n pe publicaţie</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I14</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I1</w:t>
            </w:r>
            <w:r w:rsidR="009C57A8">
              <w:rPr>
                <w:rFonts w:ascii="Arial Narrow" w:hAnsi="Arial Narrow"/>
                <w:b/>
                <w:sz w:val="18"/>
                <w:szCs w:val="18"/>
              </w:rPr>
              <w:t>4</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5B1071" w:rsidRDefault="001820A8" w:rsidP="00A560DF">
            <w:pPr>
              <w:jc w:val="both"/>
              <w:rPr>
                <w:rFonts w:ascii="Arial Narrow" w:hAnsi="Arial Narrow"/>
                <w:b/>
                <w:color w:val="0070C0"/>
                <w:sz w:val="20"/>
                <w:szCs w:val="20"/>
              </w:rPr>
            </w:pPr>
            <w:r w:rsidRPr="005B1071">
              <w:rPr>
                <w:rFonts w:ascii="Arial Narrow" w:hAnsi="Arial Narrow"/>
                <w:b/>
                <w:color w:val="0070C0"/>
                <w:sz w:val="20"/>
                <w:szCs w:val="20"/>
              </w:rPr>
              <w:t>I15</w:t>
            </w:r>
            <w:r w:rsidR="00064271">
              <w:rPr>
                <w:rFonts w:ascii="Arial Narrow" w:hAnsi="Arial Narrow"/>
                <w:b/>
                <w:color w:val="0070C0"/>
                <w:sz w:val="20"/>
                <w:szCs w:val="20"/>
              </w:rPr>
              <w:t xml:space="preserve"> </w:t>
            </w:r>
            <w:r w:rsidRPr="005B1071">
              <w:rPr>
                <w:rFonts w:ascii="Arial Narrow" w:hAnsi="Arial Narrow"/>
                <w:color w:val="0070C0"/>
                <w:sz w:val="20"/>
                <w:szCs w:val="20"/>
              </w:rPr>
              <w:t>Comunicări la conferinţe, simpozioane, workshopuri etc. organizate în România</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5/n pe comunicare</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I15</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I1</w:t>
            </w:r>
            <w:r w:rsidR="009C57A8">
              <w:rPr>
                <w:rFonts w:ascii="Arial Narrow" w:hAnsi="Arial Narrow"/>
                <w:b/>
                <w:sz w:val="18"/>
                <w:szCs w:val="18"/>
              </w:rPr>
              <w:t>5</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5B1071" w:rsidRDefault="001820A8" w:rsidP="00A560DF">
            <w:pPr>
              <w:jc w:val="both"/>
              <w:rPr>
                <w:rFonts w:ascii="Arial Narrow" w:hAnsi="Arial Narrow"/>
                <w:b/>
                <w:color w:val="0070C0"/>
                <w:sz w:val="20"/>
                <w:szCs w:val="20"/>
              </w:rPr>
            </w:pPr>
            <w:r w:rsidRPr="005B1071">
              <w:rPr>
                <w:rFonts w:ascii="Arial Narrow" w:hAnsi="Arial Narrow"/>
                <w:b/>
                <w:color w:val="0070C0"/>
                <w:sz w:val="20"/>
                <w:szCs w:val="20"/>
              </w:rPr>
              <w:t>I16</w:t>
            </w:r>
            <w:r w:rsidR="00064271">
              <w:rPr>
                <w:rFonts w:ascii="Arial Narrow" w:hAnsi="Arial Narrow"/>
                <w:b/>
                <w:color w:val="0070C0"/>
                <w:sz w:val="20"/>
                <w:szCs w:val="20"/>
              </w:rPr>
              <w:t xml:space="preserve"> </w:t>
            </w:r>
            <w:r w:rsidRPr="005B1071">
              <w:rPr>
                <w:rFonts w:ascii="Arial Narrow" w:hAnsi="Arial Narrow"/>
                <w:color w:val="0070C0"/>
                <w:sz w:val="20"/>
                <w:szCs w:val="20"/>
              </w:rPr>
              <w:t>Susţinerea unui workshop la nivel naţional</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5 pe workshop</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I16</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I1</w:t>
            </w:r>
            <w:r w:rsidR="009C57A8">
              <w:rPr>
                <w:rFonts w:ascii="Arial Narrow" w:hAnsi="Arial Narrow"/>
                <w:b/>
                <w:sz w:val="18"/>
                <w:szCs w:val="18"/>
              </w:rPr>
              <w:t>6</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B23728" w:rsidRPr="00F57B13" w:rsidRDefault="001820A8" w:rsidP="00A560DF">
            <w:pPr>
              <w:jc w:val="both"/>
              <w:rPr>
                <w:rFonts w:ascii="Arial Narrow" w:hAnsi="Arial Narrow"/>
                <w:color w:val="0070C0"/>
                <w:sz w:val="20"/>
                <w:szCs w:val="20"/>
              </w:rPr>
            </w:pPr>
            <w:r w:rsidRPr="00064271">
              <w:rPr>
                <w:rFonts w:ascii="Arial Narrow" w:hAnsi="Arial Narrow"/>
                <w:b/>
                <w:color w:val="0070C0"/>
                <w:sz w:val="20"/>
                <w:szCs w:val="20"/>
              </w:rPr>
              <w:t>I17</w:t>
            </w:r>
            <w:r w:rsidR="00B23728" w:rsidRPr="00064271">
              <w:rPr>
                <w:rFonts w:ascii="Arial Narrow" w:hAnsi="Arial Narrow"/>
                <w:b/>
                <w:color w:val="0070C0"/>
                <w:sz w:val="20"/>
                <w:szCs w:val="20"/>
              </w:rPr>
              <w:t xml:space="preserve"> </w:t>
            </w:r>
            <w:r w:rsidR="00B23728" w:rsidRPr="00F57B13">
              <w:rPr>
                <w:rFonts w:ascii="Arial Narrow" w:hAnsi="Arial Narrow"/>
                <w:color w:val="0070C0"/>
                <w:sz w:val="20"/>
                <w:szCs w:val="20"/>
              </w:rPr>
              <w:t xml:space="preserve">Organizator al unor manifestări ştiinţifice/artistice de nivel naţional </w:t>
            </w:r>
          </w:p>
          <w:p w:rsidR="006B63A1" w:rsidRPr="00F57B13" w:rsidRDefault="006B63A1" w:rsidP="00A560DF">
            <w:pPr>
              <w:jc w:val="both"/>
              <w:rPr>
                <w:rFonts w:ascii="Arial Narrow" w:hAnsi="Arial Narrow"/>
                <w:color w:val="0070C0"/>
                <w:sz w:val="20"/>
                <w:szCs w:val="20"/>
              </w:rPr>
            </w:pPr>
          </w:p>
        </w:tc>
        <w:tc>
          <w:tcPr>
            <w:tcW w:w="2127" w:type="dxa"/>
          </w:tcPr>
          <w:p w:rsidR="006B63A1" w:rsidRPr="00F57B13" w:rsidRDefault="009C57A8" w:rsidP="00A560DF">
            <w:pPr>
              <w:jc w:val="both"/>
              <w:rPr>
                <w:rFonts w:ascii="Arial Narrow" w:hAnsi="Arial Narrow"/>
                <w:color w:val="0070C0"/>
                <w:sz w:val="20"/>
                <w:szCs w:val="20"/>
              </w:rPr>
            </w:pPr>
            <w:r w:rsidRPr="00F57B13">
              <w:rPr>
                <w:rFonts w:ascii="Arial Narrow" w:hAnsi="Arial Narrow"/>
                <w:color w:val="0070C0"/>
                <w:sz w:val="20"/>
                <w:szCs w:val="20"/>
              </w:rPr>
              <w:t>5</w:t>
            </w:r>
            <w:r w:rsidR="00B23728" w:rsidRPr="00F57B13">
              <w:rPr>
                <w:rFonts w:ascii="Arial Narrow" w:hAnsi="Arial Narrow"/>
                <w:color w:val="0070C0"/>
                <w:sz w:val="20"/>
                <w:szCs w:val="20"/>
              </w:rPr>
              <w:t xml:space="preserve"> pe festival/eveniment</w:t>
            </w:r>
          </w:p>
          <w:p w:rsidR="00B23728" w:rsidRPr="00F57B13" w:rsidRDefault="00B23728" w:rsidP="00A560DF">
            <w:pPr>
              <w:jc w:val="both"/>
              <w:rPr>
                <w:rFonts w:ascii="Arial Narrow" w:hAnsi="Arial Narrow"/>
                <w:color w:val="0070C0"/>
                <w:sz w:val="20"/>
                <w:szCs w:val="20"/>
              </w:rPr>
            </w:pP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I17</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I1</w:t>
            </w:r>
            <w:r w:rsidR="009C57A8">
              <w:rPr>
                <w:rFonts w:ascii="Arial Narrow" w:hAnsi="Arial Narrow"/>
                <w:b/>
                <w:sz w:val="18"/>
                <w:szCs w:val="18"/>
              </w:rPr>
              <w:t>7</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5B1071" w:rsidRDefault="001820A8" w:rsidP="00A560DF">
            <w:pPr>
              <w:jc w:val="both"/>
              <w:rPr>
                <w:rFonts w:ascii="Arial Narrow" w:hAnsi="Arial Narrow"/>
                <w:b/>
                <w:color w:val="0070C0"/>
                <w:sz w:val="20"/>
                <w:szCs w:val="20"/>
              </w:rPr>
            </w:pPr>
            <w:r w:rsidRPr="005B1071">
              <w:rPr>
                <w:rFonts w:ascii="Arial Narrow" w:hAnsi="Arial Narrow"/>
                <w:b/>
                <w:color w:val="0070C0"/>
                <w:sz w:val="20"/>
                <w:szCs w:val="20"/>
              </w:rPr>
              <w:t>I18</w:t>
            </w:r>
            <w:r w:rsidR="00064271">
              <w:rPr>
                <w:rFonts w:ascii="Arial Narrow" w:hAnsi="Arial Narrow"/>
                <w:b/>
                <w:color w:val="0070C0"/>
                <w:sz w:val="20"/>
                <w:szCs w:val="20"/>
              </w:rPr>
              <w:t xml:space="preserve"> </w:t>
            </w:r>
            <w:r w:rsidRPr="005B1071">
              <w:rPr>
                <w:rFonts w:ascii="Arial Narrow" w:hAnsi="Arial Narrow"/>
                <w:color w:val="0070C0"/>
                <w:sz w:val="20"/>
                <w:szCs w:val="20"/>
              </w:rPr>
              <w:t>Premii naţionale</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5 pe premiu</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I18</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I1</w:t>
            </w:r>
            <w:r w:rsidR="009C57A8">
              <w:rPr>
                <w:rFonts w:ascii="Arial Narrow" w:hAnsi="Arial Narrow"/>
                <w:b/>
                <w:sz w:val="18"/>
                <w:szCs w:val="18"/>
              </w:rPr>
              <w:t>8</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DE6860" w:rsidRDefault="001820A8" w:rsidP="00A560DF">
            <w:pPr>
              <w:jc w:val="both"/>
              <w:rPr>
                <w:rFonts w:ascii="Arial Narrow" w:hAnsi="Arial Narrow"/>
                <w:b/>
                <w:color w:val="0070C0"/>
                <w:sz w:val="20"/>
                <w:szCs w:val="20"/>
              </w:rPr>
            </w:pPr>
            <w:r w:rsidRPr="00DE6860">
              <w:rPr>
                <w:rFonts w:ascii="Arial Narrow" w:hAnsi="Arial Narrow"/>
                <w:b/>
                <w:color w:val="0070C0"/>
                <w:sz w:val="20"/>
                <w:szCs w:val="20"/>
              </w:rPr>
              <w:t>I19</w:t>
            </w:r>
            <w:r w:rsidR="00064271">
              <w:rPr>
                <w:rFonts w:ascii="Arial Narrow" w:hAnsi="Arial Narrow"/>
                <w:b/>
                <w:color w:val="0070C0"/>
                <w:sz w:val="20"/>
                <w:szCs w:val="20"/>
              </w:rPr>
              <w:t xml:space="preserve"> </w:t>
            </w:r>
            <w:r w:rsidRPr="00DE6860">
              <w:rPr>
                <w:rFonts w:ascii="Arial Narrow" w:hAnsi="Arial Narrow"/>
                <w:color w:val="0070C0"/>
                <w:sz w:val="20"/>
                <w:szCs w:val="20"/>
              </w:rPr>
              <w:t>Selecţia la festivaluri şi evenimente din România (de nivel local, naţional sau internaţional); se punctează o singură dată evenimentul cel mai important</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5 pe festival/eveniment</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I19</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I1</w:t>
            </w:r>
            <w:r w:rsidR="009C57A8">
              <w:rPr>
                <w:rFonts w:ascii="Arial Narrow" w:hAnsi="Arial Narrow"/>
                <w:b/>
                <w:sz w:val="18"/>
                <w:szCs w:val="18"/>
              </w:rPr>
              <w:t>9</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DE6860" w:rsidRDefault="001820A8" w:rsidP="00A560DF">
            <w:pPr>
              <w:jc w:val="both"/>
              <w:rPr>
                <w:rFonts w:ascii="Arial Narrow" w:hAnsi="Arial Narrow"/>
                <w:b/>
                <w:color w:val="0070C0"/>
                <w:sz w:val="20"/>
                <w:szCs w:val="20"/>
              </w:rPr>
            </w:pPr>
            <w:r w:rsidRPr="00DE6860">
              <w:rPr>
                <w:rFonts w:ascii="Arial Narrow" w:hAnsi="Arial Narrow"/>
                <w:b/>
                <w:color w:val="0070C0"/>
                <w:sz w:val="20"/>
                <w:szCs w:val="20"/>
              </w:rPr>
              <w:t>I20</w:t>
            </w:r>
            <w:r w:rsidR="00064271">
              <w:rPr>
                <w:rFonts w:ascii="Arial Narrow" w:hAnsi="Arial Narrow"/>
                <w:b/>
                <w:color w:val="0070C0"/>
                <w:sz w:val="20"/>
                <w:szCs w:val="20"/>
              </w:rPr>
              <w:t xml:space="preserve"> </w:t>
            </w:r>
            <w:r w:rsidRPr="00DE6860">
              <w:rPr>
                <w:rFonts w:ascii="Arial Narrow" w:hAnsi="Arial Narrow"/>
                <w:color w:val="0070C0"/>
                <w:sz w:val="20"/>
                <w:szCs w:val="20"/>
              </w:rPr>
              <w:t>Cronici, recenzii şi citări ale creaţiilor artistice, ale cărţilor şi lucrărilor de specialitate în bibliografii, reviste de specialitate, periodice de cultură, emisiuni de radio şi TV, pagini web (altele decât cele personale)- nivel internaţional</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5 pe cronică/recenzie/citare</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I20</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w:t>
            </w:r>
            <w:r w:rsidR="009C57A8">
              <w:rPr>
                <w:rFonts w:ascii="Arial Narrow" w:hAnsi="Arial Narrow"/>
                <w:b/>
                <w:sz w:val="18"/>
                <w:szCs w:val="18"/>
              </w:rPr>
              <w:t>20</w:t>
            </w:r>
          </w:p>
        </w:tc>
        <w:tc>
          <w:tcPr>
            <w:tcW w:w="2127" w:type="dxa"/>
          </w:tcPr>
          <w:p w:rsidR="006B63A1" w:rsidRPr="00DE6860" w:rsidRDefault="006B63A1" w:rsidP="00A560DF">
            <w:pPr>
              <w:jc w:val="both"/>
              <w:rPr>
                <w:rFonts w:ascii="Arial Narrow" w:hAnsi="Arial Narrow"/>
                <w:color w:val="0070C0"/>
                <w:sz w:val="18"/>
                <w:szCs w:val="18"/>
              </w:rPr>
            </w:pPr>
          </w:p>
        </w:tc>
      </w:tr>
      <w:tr w:rsidR="006B63A1" w:rsidRPr="008F306A" w:rsidTr="00A560DF">
        <w:trPr>
          <w:trHeight w:val="91"/>
        </w:trPr>
        <w:tc>
          <w:tcPr>
            <w:tcW w:w="7258" w:type="dxa"/>
            <w:gridSpan w:val="2"/>
          </w:tcPr>
          <w:p w:rsidR="006B63A1" w:rsidRPr="00DE6860" w:rsidRDefault="001820A8" w:rsidP="00A560DF">
            <w:pPr>
              <w:jc w:val="both"/>
              <w:rPr>
                <w:rFonts w:ascii="Arial Narrow" w:hAnsi="Arial Narrow"/>
                <w:b/>
                <w:color w:val="0070C0"/>
                <w:sz w:val="20"/>
                <w:szCs w:val="20"/>
              </w:rPr>
            </w:pPr>
            <w:r w:rsidRPr="00DE6860">
              <w:rPr>
                <w:rFonts w:ascii="Arial Narrow" w:hAnsi="Arial Narrow"/>
                <w:b/>
                <w:color w:val="0070C0"/>
                <w:sz w:val="20"/>
                <w:szCs w:val="20"/>
              </w:rPr>
              <w:t>I21</w:t>
            </w:r>
            <w:r w:rsidR="00064271">
              <w:rPr>
                <w:rFonts w:ascii="Arial Narrow" w:hAnsi="Arial Narrow"/>
                <w:b/>
                <w:color w:val="0070C0"/>
                <w:sz w:val="20"/>
                <w:szCs w:val="20"/>
              </w:rPr>
              <w:t xml:space="preserve"> </w:t>
            </w:r>
            <w:r w:rsidRPr="00DE6860">
              <w:rPr>
                <w:rFonts w:ascii="Arial Narrow" w:hAnsi="Arial Narrow"/>
                <w:color w:val="0070C0"/>
                <w:sz w:val="20"/>
                <w:szCs w:val="20"/>
              </w:rPr>
              <w:t>Difuzări prin canale media (TV, radio, preluări internet)</w:t>
            </w:r>
          </w:p>
        </w:tc>
        <w:tc>
          <w:tcPr>
            <w:tcW w:w="2127" w:type="dxa"/>
          </w:tcPr>
          <w:p w:rsidR="006B63A1"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3 pe difuzare radio / TV / pagină web</w:t>
            </w:r>
          </w:p>
        </w:tc>
      </w:tr>
      <w:tr w:rsidR="006B63A1" w:rsidTr="00A560DF">
        <w:trPr>
          <w:trHeight w:val="91"/>
        </w:trPr>
        <w:tc>
          <w:tcPr>
            <w:tcW w:w="1021" w:type="dxa"/>
            <w:vMerge w:val="restart"/>
          </w:tcPr>
          <w:p w:rsidR="006B63A1" w:rsidRDefault="006B63A1" w:rsidP="00A560DF">
            <w:pPr>
              <w:jc w:val="both"/>
              <w:rPr>
                <w:rFonts w:ascii="Arial Narrow" w:hAnsi="Arial Narrow"/>
                <w:b/>
                <w:sz w:val="18"/>
                <w:szCs w:val="18"/>
              </w:rPr>
            </w:pPr>
          </w:p>
          <w:p w:rsidR="006B63A1" w:rsidRPr="004C5314" w:rsidRDefault="006B63A1" w:rsidP="00A560DF">
            <w:pPr>
              <w:jc w:val="both"/>
              <w:rPr>
                <w:rFonts w:ascii="Arial Narrow" w:hAnsi="Arial Narrow"/>
                <w:b/>
                <w:sz w:val="18"/>
                <w:szCs w:val="18"/>
              </w:rPr>
            </w:pPr>
            <w:r>
              <w:rPr>
                <w:rFonts w:ascii="Arial Narrow" w:hAnsi="Arial Narrow"/>
                <w:b/>
                <w:sz w:val="18"/>
                <w:szCs w:val="18"/>
              </w:rPr>
              <w:t>I21</w:t>
            </w: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820815" w:rsidRDefault="006B63A1" w:rsidP="00A560DF">
            <w:pPr>
              <w:jc w:val="both"/>
              <w:rPr>
                <w:rFonts w:ascii="Arial Narrow" w:hAnsi="Arial Narrow"/>
                <w:sz w:val="18"/>
                <w:szCs w:val="18"/>
              </w:rPr>
            </w:pPr>
            <w:r>
              <w:rPr>
                <w:rFonts w:ascii="Arial Narrow" w:hAnsi="Arial Narrow"/>
                <w:sz w:val="18"/>
                <w:szCs w:val="18"/>
              </w:rPr>
              <w:t>………………………………………………………………………</w:t>
            </w:r>
          </w:p>
        </w:tc>
        <w:tc>
          <w:tcPr>
            <w:tcW w:w="2127" w:type="dxa"/>
          </w:tcPr>
          <w:p w:rsidR="006B63A1" w:rsidRPr="00DE6860" w:rsidRDefault="006B63A1" w:rsidP="00A560DF">
            <w:pPr>
              <w:jc w:val="both"/>
              <w:rPr>
                <w:rFonts w:ascii="Arial Narrow" w:hAnsi="Arial Narrow"/>
                <w:color w:val="0070C0"/>
                <w:sz w:val="18"/>
                <w:szCs w:val="18"/>
              </w:rPr>
            </w:pPr>
          </w:p>
        </w:tc>
      </w:tr>
      <w:tr w:rsidR="006B63A1" w:rsidTr="00A560DF">
        <w:trPr>
          <w:trHeight w:val="91"/>
        </w:trPr>
        <w:tc>
          <w:tcPr>
            <w:tcW w:w="1021" w:type="dxa"/>
            <w:vMerge/>
          </w:tcPr>
          <w:p w:rsidR="006B63A1" w:rsidRPr="00820815" w:rsidRDefault="006B63A1" w:rsidP="00A560DF">
            <w:pPr>
              <w:jc w:val="both"/>
              <w:rPr>
                <w:rFonts w:ascii="Arial Narrow" w:hAnsi="Arial Narrow"/>
                <w:sz w:val="18"/>
                <w:szCs w:val="18"/>
              </w:rPr>
            </w:pPr>
          </w:p>
        </w:tc>
        <w:tc>
          <w:tcPr>
            <w:tcW w:w="6237" w:type="dxa"/>
          </w:tcPr>
          <w:p w:rsidR="006B63A1" w:rsidRPr="004F0C10" w:rsidRDefault="006B63A1" w:rsidP="00A560DF">
            <w:pPr>
              <w:jc w:val="both"/>
              <w:rPr>
                <w:rFonts w:ascii="Arial Narrow" w:hAnsi="Arial Narrow"/>
                <w:b/>
                <w:sz w:val="18"/>
                <w:szCs w:val="18"/>
              </w:rPr>
            </w:pPr>
            <w:r>
              <w:rPr>
                <w:rFonts w:ascii="Arial Narrow" w:hAnsi="Arial Narrow"/>
                <w:b/>
                <w:sz w:val="18"/>
                <w:szCs w:val="18"/>
              </w:rPr>
              <w:t>Total punctaj I</w:t>
            </w:r>
            <w:r w:rsidR="009C57A8">
              <w:rPr>
                <w:rFonts w:ascii="Arial Narrow" w:hAnsi="Arial Narrow"/>
                <w:b/>
                <w:sz w:val="18"/>
                <w:szCs w:val="18"/>
              </w:rPr>
              <w:t>21</w:t>
            </w:r>
          </w:p>
        </w:tc>
        <w:tc>
          <w:tcPr>
            <w:tcW w:w="2127" w:type="dxa"/>
          </w:tcPr>
          <w:p w:rsidR="006B63A1" w:rsidRPr="00DE6860" w:rsidRDefault="006B63A1" w:rsidP="00A560DF">
            <w:pPr>
              <w:jc w:val="both"/>
              <w:rPr>
                <w:rFonts w:ascii="Arial Narrow" w:hAnsi="Arial Narrow"/>
                <w:color w:val="0070C0"/>
                <w:sz w:val="18"/>
                <w:szCs w:val="18"/>
              </w:rPr>
            </w:pPr>
          </w:p>
        </w:tc>
      </w:tr>
      <w:tr w:rsidR="001820A8" w:rsidRPr="008F306A" w:rsidTr="00A560DF">
        <w:trPr>
          <w:trHeight w:val="91"/>
        </w:trPr>
        <w:tc>
          <w:tcPr>
            <w:tcW w:w="7258" w:type="dxa"/>
            <w:gridSpan w:val="2"/>
          </w:tcPr>
          <w:p w:rsidR="001820A8" w:rsidRPr="00DE6860" w:rsidRDefault="001820A8" w:rsidP="00A560DF">
            <w:pPr>
              <w:jc w:val="both"/>
              <w:rPr>
                <w:rFonts w:ascii="Arial Narrow" w:hAnsi="Arial Narrow"/>
                <w:b/>
                <w:color w:val="0070C0"/>
                <w:sz w:val="20"/>
                <w:szCs w:val="20"/>
              </w:rPr>
            </w:pPr>
            <w:r w:rsidRPr="00DE6860">
              <w:rPr>
                <w:rFonts w:ascii="Arial Narrow" w:hAnsi="Arial Narrow"/>
                <w:b/>
                <w:color w:val="0070C0"/>
                <w:sz w:val="20"/>
                <w:szCs w:val="20"/>
              </w:rPr>
              <w:t xml:space="preserve">I22 </w:t>
            </w:r>
            <w:r w:rsidRPr="00DE6860">
              <w:rPr>
                <w:rFonts w:ascii="Arial Narrow" w:hAnsi="Arial Narrow"/>
                <w:color w:val="0070C0"/>
                <w:sz w:val="20"/>
                <w:szCs w:val="20"/>
              </w:rPr>
              <w:t>Cronici, recenzii şi citări ale creaţiilor artistice, ale cărţilor şi lucrărilor de specialitate în bibliografii, reviste de specialitate, periodice de cultură, emisiuni de radio şi TV, pagini web (altele decât cele personale)- nivel naţional</w:t>
            </w:r>
          </w:p>
        </w:tc>
        <w:tc>
          <w:tcPr>
            <w:tcW w:w="2127" w:type="dxa"/>
          </w:tcPr>
          <w:p w:rsidR="001820A8" w:rsidRPr="00DE6860" w:rsidRDefault="00715410" w:rsidP="00A560DF">
            <w:pPr>
              <w:jc w:val="both"/>
              <w:rPr>
                <w:rFonts w:ascii="Arial Narrow" w:hAnsi="Arial Narrow"/>
                <w:color w:val="0070C0"/>
                <w:sz w:val="18"/>
                <w:szCs w:val="18"/>
              </w:rPr>
            </w:pPr>
            <w:r w:rsidRPr="00DE6860">
              <w:rPr>
                <w:rFonts w:ascii="Arial Narrow" w:hAnsi="Arial Narrow"/>
                <w:color w:val="0070C0"/>
                <w:sz w:val="18"/>
                <w:szCs w:val="18"/>
              </w:rPr>
              <w:t>3 pe cronică/recenzie/citare</w:t>
            </w:r>
          </w:p>
        </w:tc>
      </w:tr>
      <w:tr w:rsidR="001820A8" w:rsidTr="00A560DF">
        <w:trPr>
          <w:trHeight w:val="91"/>
        </w:trPr>
        <w:tc>
          <w:tcPr>
            <w:tcW w:w="1021" w:type="dxa"/>
            <w:vMerge w:val="restart"/>
          </w:tcPr>
          <w:p w:rsidR="001820A8" w:rsidRDefault="001820A8" w:rsidP="00A560DF">
            <w:pPr>
              <w:jc w:val="both"/>
              <w:rPr>
                <w:rFonts w:ascii="Arial Narrow" w:hAnsi="Arial Narrow"/>
                <w:b/>
                <w:sz w:val="18"/>
                <w:szCs w:val="18"/>
              </w:rPr>
            </w:pPr>
          </w:p>
          <w:p w:rsidR="001820A8" w:rsidRPr="004C5314" w:rsidRDefault="001820A8" w:rsidP="00A560DF">
            <w:pPr>
              <w:jc w:val="both"/>
              <w:rPr>
                <w:rFonts w:ascii="Arial Narrow" w:hAnsi="Arial Narrow"/>
                <w:b/>
                <w:sz w:val="18"/>
                <w:szCs w:val="18"/>
              </w:rPr>
            </w:pPr>
            <w:r>
              <w:rPr>
                <w:rFonts w:ascii="Arial Narrow" w:hAnsi="Arial Narrow"/>
                <w:b/>
                <w:sz w:val="18"/>
                <w:szCs w:val="18"/>
              </w:rPr>
              <w:t>I22</w:t>
            </w:r>
          </w:p>
        </w:tc>
        <w:tc>
          <w:tcPr>
            <w:tcW w:w="6237" w:type="dxa"/>
          </w:tcPr>
          <w:p w:rsidR="001820A8" w:rsidRPr="004F0C10" w:rsidRDefault="001820A8" w:rsidP="00A560DF">
            <w:pPr>
              <w:jc w:val="both"/>
              <w:rPr>
                <w:rFonts w:ascii="Arial Narrow" w:hAnsi="Arial Narrow"/>
                <w:sz w:val="18"/>
                <w:szCs w:val="18"/>
              </w:rPr>
            </w:pPr>
            <w:r>
              <w:rPr>
                <w:rFonts w:ascii="Arial Narrow" w:hAnsi="Arial Narrow"/>
                <w:sz w:val="18"/>
                <w:szCs w:val="18"/>
              </w:rPr>
              <w:t>1.Denumire item, descriere  (carte, proiect, citare, etc …)</w:t>
            </w:r>
          </w:p>
        </w:tc>
        <w:tc>
          <w:tcPr>
            <w:tcW w:w="2127" w:type="dxa"/>
          </w:tcPr>
          <w:p w:rsidR="001820A8" w:rsidRPr="00DE6860" w:rsidRDefault="001820A8" w:rsidP="00A560DF">
            <w:pPr>
              <w:jc w:val="both"/>
              <w:rPr>
                <w:rFonts w:ascii="Arial Narrow" w:hAnsi="Arial Narrow"/>
                <w:color w:val="0070C0"/>
                <w:sz w:val="18"/>
                <w:szCs w:val="18"/>
              </w:rPr>
            </w:pPr>
          </w:p>
        </w:tc>
      </w:tr>
      <w:tr w:rsidR="001820A8" w:rsidTr="00A560DF">
        <w:trPr>
          <w:trHeight w:val="91"/>
        </w:trPr>
        <w:tc>
          <w:tcPr>
            <w:tcW w:w="1021" w:type="dxa"/>
            <w:vMerge/>
          </w:tcPr>
          <w:p w:rsidR="001820A8" w:rsidRPr="00820815" w:rsidRDefault="001820A8" w:rsidP="00A560DF">
            <w:pPr>
              <w:jc w:val="both"/>
              <w:rPr>
                <w:rFonts w:ascii="Arial Narrow" w:hAnsi="Arial Narrow"/>
                <w:sz w:val="18"/>
                <w:szCs w:val="18"/>
              </w:rPr>
            </w:pPr>
          </w:p>
        </w:tc>
        <w:tc>
          <w:tcPr>
            <w:tcW w:w="6237" w:type="dxa"/>
          </w:tcPr>
          <w:p w:rsidR="001820A8" w:rsidRPr="004F0C10" w:rsidRDefault="001820A8" w:rsidP="00A560DF">
            <w:pPr>
              <w:jc w:val="both"/>
              <w:rPr>
                <w:rFonts w:ascii="Arial Narrow" w:hAnsi="Arial Narrow"/>
                <w:sz w:val="18"/>
                <w:szCs w:val="18"/>
              </w:rPr>
            </w:pPr>
            <w:r>
              <w:rPr>
                <w:rFonts w:ascii="Arial Narrow" w:hAnsi="Arial Narrow"/>
                <w:sz w:val="18"/>
                <w:szCs w:val="18"/>
              </w:rPr>
              <w:t>2. Denumire item, descriere  (carte, proiect, citare, etc …)</w:t>
            </w:r>
          </w:p>
        </w:tc>
        <w:tc>
          <w:tcPr>
            <w:tcW w:w="2127" w:type="dxa"/>
          </w:tcPr>
          <w:p w:rsidR="001820A8" w:rsidRPr="00DE6860" w:rsidRDefault="001820A8" w:rsidP="00A560DF">
            <w:pPr>
              <w:jc w:val="both"/>
              <w:rPr>
                <w:rFonts w:ascii="Arial Narrow" w:hAnsi="Arial Narrow"/>
                <w:color w:val="0070C0"/>
                <w:sz w:val="18"/>
                <w:szCs w:val="18"/>
              </w:rPr>
            </w:pPr>
          </w:p>
        </w:tc>
      </w:tr>
      <w:tr w:rsidR="001820A8" w:rsidTr="00A560DF">
        <w:trPr>
          <w:trHeight w:val="91"/>
        </w:trPr>
        <w:tc>
          <w:tcPr>
            <w:tcW w:w="1021" w:type="dxa"/>
            <w:vMerge/>
          </w:tcPr>
          <w:p w:rsidR="001820A8" w:rsidRPr="00820815" w:rsidRDefault="001820A8" w:rsidP="00A560DF">
            <w:pPr>
              <w:jc w:val="both"/>
              <w:rPr>
                <w:rFonts w:ascii="Arial Narrow" w:hAnsi="Arial Narrow"/>
                <w:sz w:val="18"/>
                <w:szCs w:val="18"/>
              </w:rPr>
            </w:pPr>
          </w:p>
        </w:tc>
        <w:tc>
          <w:tcPr>
            <w:tcW w:w="6237" w:type="dxa"/>
          </w:tcPr>
          <w:p w:rsidR="001820A8" w:rsidRPr="00820815" w:rsidRDefault="001820A8" w:rsidP="00A560DF">
            <w:pPr>
              <w:jc w:val="both"/>
              <w:rPr>
                <w:rFonts w:ascii="Arial Narrow" w:hAnsi="Arial Narrow"/>
                <w:sz w:val="18"/>
                <w:szCs w:val="18"/>
              </w:rPr>
            </w:pPr>
            <w:r>
              <w:rPr>
                <w:rFonts w:ascii="Arial Narrow" w:hAnsi="Arial Narrow"/>
                <w:sz w:val="18"/>
                <w:szCs w:val="18"/>
              </w:rPr>
              <w:t>………………………………………………………………………</w:t>
            </w:r>
          </w:p>
        </w:tc>
        <w:tc>
          <w:tcPr>
            <w:tcW w:w="2127" w:type="dxa"/>
          </w:tcPr>
          <w:p w:rsidR="001820A8" w:rsidRPr="00DE6860" w:rsidRDefault="001820A8" w:rsidP="00A560DF">
            <w:pPr>
              <w:jc w:val="both"/>
              <w:rPr>
                <w:rFonts w:ascii="Arial Narrow" w:hAnsi="Arial Narrow"/>
                <w:color w:val="0070C0"/>
                <w:sz w:val="18"/>
                <w:szCs w:val="18"/>
              </w:rPr>
            </w:pPr>
          </w:p>
        </w:tc>
      </w:tr>
      <w:tr w:rsidR="001820A8" w:rsidTr="00A560DF">
        <w:trPr>
          <w:trHeight w:val="91"/>
        </w:trPr>
        <w:tc>
          <w:tcPr>
            <w:tcW w:w="1021" w:type="dxa"/>
            <w:vMerge/>
          </w:tcPr>
          <w:p w:rsidR="001820A8" w:rsidRPr="00820815" w:rsidRDefault="001820A8" w:rsidP="00A560DF">
            <w:pPr>
              <w:jc w:val="both"/>
              <w:rPr>
                <w:rFonts w:ascii="Arial Narrow" w:hAnsi="Arial Narrow"/>
                <w:sz w:val="18"/>
                <w:szCs w:val="18"/>
              </w:rPr>
            </w:pPr>
          </w:p>
        </w:tc>
        <w:tc>
          <w:tcPr>
            <w:tcW w:w="6237" w:type="dxa"/>
          </w:tcPr>
          <w:p w:rsidR="001820A8" w:rsidRPr="004F0C10" w:rsidRDefault="001820A8" w:rsidP="00A560DF">
            <w:pPr>
              <w:jc w:val="both"/>
              <w:rPr>
                <w:rFonts w:ascii="Arial Narrow" w:hAnsi="Arial Narrow"/>
                <w:b/>
                <w:sz w:val="18"/>
                <w:szCs w:val="18"/>
              </w:rPr>
            </w:pPr>
            <w:r>
              <w:rPr>
                <w:rFonts w:ascii="Arial Narrow" w:hAnsi="Arial Narrow"/>
                <w:b/>
                <w:sz w:val="18"/>
                <w:szCs w:val="18"/>
              </w:rPr>
              <w:t>Total punctaj I</w:t>
            </w:r>
            <w:r w:rsidR="009C57A8">
              <w:rPr>
                <w:rFonts w:ascii="Arial Narrow" w:hAnsi="Arial Narrow"/>
                <w:b/>
                <w:sz w:val="18"/>
                <w:szCs w:val="18"/>
              </w:rPr>
              <w:t>22</w:t>
            </w:r>
          </w:p>
        </w:tc>
        <w:tc>
          <w:tcPr>
            <w:tcW w:w="2127" w:type="dxa"/>
          </w:tcPr>
          <w:p w:rsidR="001820A8" w:rsidRDefault="001820A8" w:rsidP="00A560DF">
            <w:pPr>
              <w:jc w:val="both"/>
              <w:rPr>
                <w:rFonts w:ascii="Arial Narrow" w:hAnsi="Arial Narrow"/>
                <w:sz w:val="18"/>
                <w:szCs w:val="18"/>
              </w:rPr>
            </w:pPr>
          </w:p>
        </w:tc>
      </w:tr>
    </w:tbl>
    <w:p w:rsidR="00C11E7E" w:rsidRDefault="00C11E7E" w:rsidP="00C350A3"/>
    <w:p w:rsidR="001B18CB" w:rsidRDefault="001B18CB" w:rsidP="001B18CB">
      <w:pPr>
        <w:pStyle w:val="Default"/>
        <w:jc w:val="both"/>
        <w:rPr>
          <w:rFonts w:ascii="Cambria" w:hAnsi="Cambria"/>
          <w:b/>
          <w:lang w:val="ro-RO"/>
        </w:rPr>
      </w:pPr>
    </w:p>
    <w:p w:rsidR="00B32F8F" w:rsidRDefault="00B32F8F" w:rsidP="001B18CB">
      <w:pPr>
        <w:jc w:val="both"/>
      </w:pPr>
    </w:p>
    <w:p w:rsidR="00B32F8F" w:rsidRDefault="00B32F8F" w:rsidP="001B18CB">
      <w:pPr>
        <w:jc w:val="both"/>
      </w:pPr>
    </w:p>
    <w:p w:rsidR="00B32F8F" w:rsidRPr="00B32F8F" w:rsidRDefault="00B32F8F" w:rsidP="00B32F8F">
      <w:pPr>
        <w:pStyle w:val="Heading1"/>
        <w:rPr>
          <w:iCs/>
        </w:rPr>
      </w:pPr>
      <w:r w:rsidRPr="001B18CB">
        <w:lastRenderedPageBreak/>
        <w:t>Standarde minimale</w:t>
      </w:r>
      <w:r w:rsidRPr="00820815">
        <w:t xml:space="preserve"> pentru </w:t>
      </w:r>
      <w:r>
        <w:t xml:space="preserve">Artele spectacolului – Actorie </w:t>
      </w:r>
      <w:r w:rsidRPr="00B32F8F">
        <w:rPr>
          <w:iCs/>
        </w:rPr>
        <w:t xml:space="preserve">pentru posturi de </w:t>
      </w:r>
      <w:r>
        <w:rPr>
          <w:iCs/>
        </w:rPr>
        <w:t>conferențiari</w:t>
      </w:r>
      <w:r w:rsidRPr="00B32F8F">
        <w:rPr>
          <w:iCs/>
        </w:rPr>
        <w:t xml:space="preserve"> și </w:t>
      </w:r>
      <w:r>
        <w:rPr>
          <w:iCs/>
        </w:rPr>
        <w:t>profesor</w:t>
      </w:r>
    </w:p>
    <w:p w:rsidR="00B32F8F" w:rsidRPr="001B18CB" w:rsidRDefault="00B32F8F" w:rsidP="00B32F8F">
      <w:pPr>
        <w:rPr>
          <w:b/>
          <w:color w:val="365F91"/>
        </w:rPr>
      </w:pPr>
    </w:p>
    <w:p w:rsidR="00A63860" w:rsidRPr="00A63860" w:rsidRDefault="00A63860" w:rsidP="00A63860">
      <w:pPr>
        <w:jc w:val="both"/>
        <w:rPr>
          <w:rFonts w:ascii="Arial" w:hAnsi="Arial" w:cs="Arial"/>
          <w:color w:val="000000"/>
        </w:rPr>
      </w:pPr>
      <w:r>
        <w:rPr>
          <w:rFonts w:ascii="Arial" w:hAnsi="Arial" w:cs="Arial"/>
          <w:color w:val="000000"/>
          <w:sz w:val="26"/>
          <w:szCs w:val="26"/>
        </w:rPr>
        <w:t>   </w:t>
      </w:r>
      <w:r w:rsidRPr="00A63860">
        <w:rPr>
          <w:rFonts w:ascii="Arial" w:hAnsi="Arial" w:cs="Arial"/>
          <w:b/>
          <w:bCs/>
          <w:color w:val="000080"/>
        </w:rPr>
        <w:t>1.</w:t>
      </w:r>
      <w:r w:rsidRPr="00A63860">
        <w:rPr>
          <w:rStyle w:val="l5def1"/>
          <w:sz w:val="24"/>
          <w:szCs w:val="24"/>
        </w:rPr>
        <w:t>Definiţii şi condiţii:</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C0C0C0"/>
        </w:rPr>
        <w:t>-</w:t>
      </w:r>
      <w:r w:rsidRPr="00A63860">
        <w:rPr>
          <w:rStyle w:val="l5def1"/>
          <w:sz w:val="24"/>
          <w:szCs w:val="24"/>
        </w:rPr>
        <w:t>Grila este valabilă pentru cadre didactice care predau atât discipline teoretice</w:t>
      </w:r>
      <w:r w:rsidR="00DE6860">
        <w:rPr>
          <w:rStyle w:val="l5def1"/>
          <w:sz w:val="24"/>
          <w:szCs w:val="24"/>
        </w:rPr>
        <w:t>,</w:t>
      </w:r>
      <w:r w:rsidRPr="00A63860">
        <w:rPr>
          <w:rStyle w:val="l5def1"/>
          <w:sz w:val="24"/>
          <w:szCs w:val="24"/>
        </w:rPr>
        <w:t xml:space="preserve"> cât şi discipline artistice de specialitate;</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C0C0C0"/>
        </w:rPr>
        <w:t>-</w:t>
      </w:r>
      <w:r w:rsidRPr="00A63860">
        <w:rPr>
          <w:rStyle w:val="l5def1"/>
          <w:sz w:val="24"/>
          <w:szCs w:val="24"/>
        </w:rPr>
        <w:t>Punctajele se referă la întreaga activitate;</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C0C0C0"/>
        </w:rPr>
        <w:t>-</w:t>
      </w:r>
      <w:r w:rsidRPr="00A63860">
        <w:rPr>
          <w:rStyle w:val="l5def1"/>
          <w:sz w:val="24"/>
          <w:szCs w:val="24"/>
        </w:rPr>
        <w:t>Punctajele se calculează cumulativ;</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C0C0C0"/>
        </w:rPr>
        <w:t>-</w:t>
      </w:r>
      <w:r w:rsidRPr="00A63860">
        <w:rPr>
          <w:rStyle w:val="l5def1"/>
          <w:sz w:val="24"/>
          <w:szCs w:val="24"/>
        </w:rPr>
        <w:t>În cazul creaţiilor artistice (teatru, film) calitatea de autor este individuală (regizor, actor, scenograf şi altele asemenea), indiferent de caracterul colectiv al creaţiei. Nu pot fi luate în considerare participări minore sau ocazionale la creaţii artistice (figuraţie, dublaje etc.);</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C0C0C0"/>
        </w:rPr>
        <w:t>-</w:t>
      </w:r>
      <w:r w:rsidRPr="00A63860">
        <w:rPr>
          <w:rStyle w:val="l5def1"/>
          <w:sz w:val="24"/>
          <w:szCs w:val="24"/>
        </w:rPr>
        <w:t>În cazul publicaţiilor (cărţi, studii, articole) sau creaţiilor cu n autori, punctajul se împarte la n.</w:t>
      </w:r>
      <w:r w:rsidRPr="00A63860">
        <w:rPr>
          <w:rFonts w:ascii="Arial" w:hAnsi="Arial" w:cs="Arial"/>
          <w:color w:val="000000"/>
        </w:rPr>
        <w:t xml:space="preserve">  </w:t>
      </w:r>
    </w:p>
    <w:p w:rsidR="00A63860" w:rsidRDefault="00A63860" w:rsidP="00A63860">
      <w:pPr>
        <w:jc w:val="both"/>
        <w:rPr>
          <w:rFonts w:ascii="Arial" w:hAnsi="Arial" w:cs="Arial"/>
          <w:color w:val="000000"/>
          <w:sz w:val="26"/>
          <w:szCs w:val="26"/>
        </w:rPr>
      </w:pPr>
      <w:r w:rsidRPr="00A63860">
        <w:rPr>
          <w:rFonts w:ascii="Arial" w:hAnsi="Arial" w:cs="Arial"/>
          <w:color w:val="000000"/>
        </w:rPr>
        <w:t>   </w:t>
      </w:r>
      <w:r w:rsidRPr="00A63860">
        <w:rPr>
          <w:rFonts w:ascii="Arial" w:hAnsi="Arial" w:cs="Arial"/>
          <w:b/>
          <w:bCs/>
          <w:color w:val="000080"/>
        </w:rPr>
        <w:t>2.</w:t>
      </w:r>
      <w:r w:rsidRPr="00A63860">
        <w:rPr>
          <w:rStyle w:val="l5def1"/>
          <w:sz w:val="24"/>
          <w:szCs w:val="24"/>
        </w:rPr>
        <w:t>Se acordă următoarele punctaje</w:t>
      </w:r>
      <w:r>
        <w:rPr>
          <w:rStyle w:val="l5def1"/>
        </w:rPr>
        <w:t>:</w:t>
      </w:r>
      <w:r>
        <w:rPr>
          <w:rFonts w:ascii="Arial" w:hAnsi="Arial" w:cs="Arial"/>
          <w:color w:val="000000"/>
          <w:sz w:val="26"/>
          <w:szCs w:val="26"/>
        </w:rPr>
        <w:t xml:space="preserve">  </w:t>
      </w:r>
    </w:p>
    <w:p w:rsidR="00A63860" w:rsidRDefault="00A63860" w:rsidP="00A63860">
      <w:pPr>
        <w:spacing w:after="260"/>
        <w:jc w:val="both"/>
        <w:rPr>
          <w:rFonts w:ascii="Arial" w:hAnsi="Arial" w:cs="Arial"/>
          <w:color w:val="000000"/>
          <w:sz w:val="26"/>
          <w:szCs w:val="26"/>
        </w:rPr>
      </w:pPr>
    </w:p>
    <w:tbl>
      <w:tblPr>
        <w:tblW w:w="9045" w:type="dxa"/>
        <w:jc w:val="center"/>
        <w:tblCellMar>
          <w:top w:w="15" w:type="dxa"/>
          <w:left w:w="15" w:type="dxa"/>
          <w:bottom w:w="15" w:type="dxa"/>
          <w:right w:w="15" w:type="dxa"/>
        </w:tblCellMar>
        <w:tblLook w:val="04A0"/>
      </w:tblPr>
      <w:tblGrid>
        <w:gridCol w:w="15"/>
        <w:gridCol w:w="344"/>
        <w:gridCol w:w="1038"/>
        <w:gridCol w:w="2363"/>
        <w:gridCol w:w="818"/>
        <w:gridCol w:w="963"/>
        <w:gridCol w:w="2767"/>
        <w:gridCol w:w="737"/>
      </w:tblGrid>
      <w:tr w:rsidR="00A63860" w:rsidTr="00A638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49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Nr. </w:t>
            </w:r>
          </w:p>
        </w:tc>
        <w:tc>
          <w:tcPr>
            <w:tcW w:w="136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Domenii de activitate </w:t>
            </w:r>
          </w:p>
        </w:tc>
        <w:tc>
          <w:tcPr>
            <w:tcW w:w="379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Categorii şi restricţii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Subcategorii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Punctaj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49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 </w:t>
            </w:r>
          </w:p>
        </w:tc>
        <w:tc>
          <w:tcPr>
            <w:tcW w:w="136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Activitate didactică şi profesională (DID) </w:t>
            </w:r>
          </w:p>
        </w:tc>
        <w:tc>
          <w:tcPr>
            <w:tcW w:w="3795" w:type="dxa"/>
            <w:gridSpan w:val="2"/>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1.1 Manual, curs teoretic sau de pedagogie artistică.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clasificate de CNCS (categoria A şi edituri cu prestigiu internaţional)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40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din ţară clasificate de CNCS în categoria B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25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din ţară sau străinătate (neclasificate)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795"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1.2 Traducere/editare critică/antologie/revizie ştiinţifică a unei opere teoretice.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clasificate de CNCS (categoria A şi edituri cu prestigiu internaţional)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din ţară clasificate de CNCS în categoria B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din ţară sau străinătate (neclasificate)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79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1.3 Suport de curs şi îndrumător metodic (min. 30.000 cuvinte).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la nivel instituţional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5B1071">
        <w:trPr>
          <w:trHeight w:val="813"/>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795"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1.4 Coordonare de programe şi proiecte didactice extracurriculare /organizare de conferinţe ştiinţifice, simpozioane, ateliere ştiinţifice sau de creaţie dedicate studenţilor /organizarea de festivaluri studenţeşti/coordonarea participării cu creaţii studenţeşti la festivaluri/organizarea unei şcoli de vară,/coordonarea de publicaţii cu caracter didactic etc.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la nivel internaţional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5B1071">
        <w:trPr>
          <w:trHeight w:val="693"/>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la nivel 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5B1071">
        <w:trPr>
          <w:trHeight w:val="689"/>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la nivel instituţional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795"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1.5 Studii şi articole în domeniul pedagogiei artistice.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publicate în reviste indexate în baze de date internaţionale /volume sau culegeri apărute la edituri de prestigiu internaţional clasificate de CNCS în categoria A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publicate în reviste indexate în baze de date internaţionale /volume sau culegeri apărute la edituri clasificate de CNCS în categoria B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publicate în reviste sau volume/culegeri la edituri din ţară sau străinătate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8040"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Punctaj cumulativ pentru criteriul 1 (DID): Conferenţiar şi CS II: min. 80 p. Profesor, CS I şi Abilitare: min. 120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 </w:t>
            </w:r>
          </w:p>
        </w:tc>
        <w:tc>
          <w:tcPr>
            <w:tcW w:w="136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Cercetare ştiinţifică şi creaţie artistică (CSCA) </w:t>
            </w:r>
          </w:p>
        </w:tc>
        <w:tc>
          <w:tcPr>
            <w:tcW w:w="3795" w:type="dxa"/>
            <w:gridSpan w:val="2"/>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2.1 Volum de autor (monografie/teorie/pedagogie/ eseuri de specialitate) </w:t>
            </w:r>
          </w:p>
        </w:tc>
        <w:tc>
          <w:tcPr>
            <w:tcW w:w="3225"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clasificate de CNCS (categoria A şi edituri cu prestigiu internaţional)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din ţară clasificate de CNCS în categoria B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30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322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din ţară sau străinătate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20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8040"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conf. 1 carte ca autor unic. prof. 2 cărţi ca autor unic </w:t>
            </w:r>
          </w:p>
        </w:tc>
      </w:tr>
      <w:tr w:rsidR="00A63860" w:rsidTr="00A63860">
        <w:trPr>
          <w:trHeight w:val="15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2.2 Creaţie artistică: regizor, scenarist, dramaturg, coregraf, actor, scenograf, sound designer, compozitor de muzică de teatru, light designer, director de imagine, editor imagine/sunet sau alte creaţii care intră sub incidenţa drepturilor de autor sau a drepturilor conexe - realizate/produse/difuzate în instituţii profesioniste (publice, private sau independente) din ţară sau străinătate. </w:t>
            </w:r>
          </w:p>
        </w:tc>
        <w:tc>
          <w:tcPr>
            <w:tcW w:w="4080"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calitate de creator principal (regizor, autor, actor în rol principal, semnatar unic al unei componente a produsului artistic)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30 p </w:t>
            </w:r>
          </w:p>
        </w:tc>
      </w:tr>
      <w:tr w:rsidR="00A63860" w:rsidTr="00A63860">
        <w:trPr>
          <w:trHeight w:val="1530"/>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calitate de creator secundar/membru în echipa de creaţie (regizor secund/asistent regie, scenografie, coregrafie etc./actor în rol secundar /adaptare etc.)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A63860">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2.3 Coordonare şi editare de publicaţii rezultate în urma unor conferinţe ştiinţifice /simpozioane/ateliere de creaţie /festivaluri - în profilul specialităţii (în afara instituţiei). </w:t>
            </w:r>
          </w:p>
        </w:tc>
        <w:tc>
          <w:tcPr>
            <w:tcW w:w="4080"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 la edituri clasificate de CNCS (categoria A şi edituri cu prestigiu internaţional)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20 p </w:t>
            </w:r>
          </w:p>
        </w:tc>
      </w:tr>
      <w:tr w:rsidR="00A63860" w:rsidTr="00A63860">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publicate la edituri din ţară clasificate de CNCS în categoria B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A63860">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publicate la edituri din ţară sau străinătate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2.4 Granturi/proiecte ştiinţifice sau artistice obţinute şi coordonate prin atragere de finanţare sau câştigare prin competiţie (doar granturi /proiecte finalizate) </w:t>
            </w:r>
          </w:p>
        </w:tc>
        <w:tc>
          <w:tcPr>
            <w:tcW w:w="1980" w:type="dxa"/>
            <w:gridSpan w:val="2"/>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calitate de director </w:t>
            </w:r>
          </w:p>
        </w:tc>
        <w:tc>
          <w:tcPr>
            <w:tcW w:w="21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finanţare internaţională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30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1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finanţare naţională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20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1980"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calitate de membru în echipă </w:t>
            </w:r>
          </w:p>
        </w:tc>
        <w:tc>
          <w:tcPr>
            <w:tcW w:w="21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finanţare internaţională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1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finanţare naţională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A63860">
        <w:trPr>
          <w:trHeight w:val="810"/>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2.5 Membru în echipa de realizatori ai unui proiect de cercetare /creaţie artistică internaţională, sau câştigarea unui program de rezidenţă artistică (doar proiecte finalizate) </w:t>
            </w:r>
          </w:p>
        </w:tc>
        <w:tc>
          <w:tcPr>
            <w:tcW w:w="4080"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finanţare internaţională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A63860">
        <w:trPr>
          <w:trHeight w:val="79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finanţare naţională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2.6. Articole şi studii ştiinţifice publicate în reviste cu sistem peer-review </w:t>
            </w:r>
          </w:p>
        </w:tc>
        <w:tc>
          <w:tcPr>
            <w:tcW w:w="4080"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Articole/studii ştiinţifice publicate în reviste Web of Science (Arts şi Humanities ISI)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reviste de specialitate indexate în baze de date internaţionale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15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volumele unor manifestări ştiinţifice indexate în baze de date internaţionale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în reviste culturale naţionale sau internaţionale neindexate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8040"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Punctaj cumulativ pentru criteriul 2 (CSCA): Conferenţiar şi CS II: minim 80 p Profesor, CS I şi Abilitare: minim 120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 </w:t>
            </w:r>
          </w:p>
        </w:tc>
        <w:tc>
          <w:tcPr>
            <w:tcW w:w="136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Recunoaşter e şi impactul activităţii (RIA) </w:t>
            </w:r>
          </w:p>
        </w:tc>
        <w:tc>
          <w:tcPr>
            <w:tcW w:w="294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3.1 Experienţă în managementul academic/ştiinţific/ artistic </w:t>
            </w:r>
          </w:p>
        </w:tc>
        <w:tc>
          <w:tcPr>
            <w:tcW w:w="4080"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Activitate în managementul academic (rector/prorector/decan /prodecan/director departament) sau coordonator de proiecte educaţionale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Membru în colectivele de redacţie al unor publicaţii sau edituri indexate în baze de date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10p </w:t>
            </w:r>
          </w:p>
        </w:tc>
      </w:tr>
      <w:tr w:rsidR="00A63860" w:rsidTr="00A63860">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internaţionale/curator/director artistic/selecţioner al unui festival/participant ca evaluator în comisii de evaluare, în echipe de concepţie a unor construcţii legislative în domeniu, numiţi cu ordin de ministru/ primar/preşedinte CJ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sz w:val="20"/>
                <w:szCs w:val="20"/>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3.2 Premii şi distincţii individuale </w:t>
            </w:r>
          </w:p>
        </w:tc>
        <w:tc>
          <w:tcPr>
            <w:tcW w:w="408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Distincţii sau premii de stat (în România sau străinătate)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30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Distincţii sau premii acordate de organizaţii profesionale, ştiinţifice ori la festivaluri internaţionale de teatru şi film ş.a.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25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Premii acordate de organizaţii profesionale/ştiinţifice naţionale, sau obţinute la concursuri de creaţie sau ştiinţifice naţionale.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3.3 Premii şi distincţii colective/echipă </w:t>
            </w:r>
          </w:p>
        </w:tc>
        <w:tc>
          <w:tcPr>
            <w:tcW w:w="408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Distincţii sau premii acordate de organizaţii profesionale, ştiinţifice ori la festivaluri internaţionale de teatru şi film ş.a.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I membru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Premii acordate de organizaţii profesionale/ştiinţifice naţionale, sau obţinute la concursuri de creaţie sau ştiinţifice naţionale.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 p /membru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2940" w:type="dxa"/>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3.4 Recunoaştere profesională în mediul academic şi de specialitate </w:t>
            </w:r>
          </w:p>
        </w:tc>
        <w:tc>
          <w:tcPr>
            <w:tcW w:w="408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Visiting professor la universităţi din străinătate (pentru min. 28 ore de predare)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Visiting professor la universităţi din ţară (pentru min. 28 ore predare)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Membru în academii de rang naţional din ţară sau străinătate, în organizaţii şi asociaţii profesionale internaţionale de prestigiu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Participări în jurii de concursuri de nivel naţional sau internaţional, sau pentru atribuirea de distincţii naţionale sau internaţionale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Cursuri, masterclass-uri, workshopuri conferinţe susţinute ca invitat în alte instituţii de profil sau în cadrul unor manifestări de profil din ţară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A638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Cursuri, masterclass-uri, conferinţe susţinute ca invitat în instituţii de profil, sau în cadrul unor manifestări de profil din străinătate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Cronici/recenzii ale operelor personale (ştiinţifice sau artistice) - în reviste academice şi publicaţii neacreditate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Citări ale operelor personale (ştiinţifice sau artistice) - în reviste academice şi publicaţii neacreditate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Key-note speaker la manifestări ştiinţifice de nivel internaţional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10 p </w:t>
            </w:r>
          </w:p>
        </w:tc>
      </w:tr>
      <w:tr w:rsidR="00A63860" w:rsidTr="00A638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0" w:type="auto"/>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63860" w:rsidRDefault="00A63860" w:rsidP="00A63860">
            <w:pPr>
              <w:jc w:val="both"/>
              <w:rPr>
                <w:rFonts w:ascii="Arial" w:hAnsi="Arial" w:cs="Arial"/>
                <w:color w:val="000000"/>
                <w:sz w:val="17"/>
                <w:szCs w:val="17"/>
              </w:rPr>
            </w:pP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Key-note speaker la manifestări ştiinţifice de nivel naţional </w:t>
            </w:r>
          </w:p>
        </w:tc>
        <w:tc>
          <w:tcPr>
            <w:tcW w:w="10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p </w:t>
            </w:r>
          </w:p>
        </w:tc>
      </w:tr>
      <w:tr w:rsidR="00A63860" w:rsidTr="009C57A8">
        <w:trPr>
          <w:trHeight w:val="482"/>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60" w:rsidRDefault="00A63860" w:rsidP="00A63860">
            <w:pPr>
              <w:jc w:val="both"/>
              <w:rPr>
                <w:rFonts w:ascii="Arial" w:hAnsi="Arial" w:cs="Arial"/>
                <w:color w:val="000000"/>
                <w:sz w:val="17"/>
                <w:szCs w:val="17"/>
              </w:rPr>
            </w:pPr>
          </w:p>
        </w:tc>
        <w:tc>
          <w:tcPr>
            <w:tcW w:w="8040"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Punctaj cumulativ pentru criteriul 3 (RIA): Conferenţiar şi CS II: min. 80 p Profesor, CS I şi Abilitare: min. 120 p </w:t>
            </w:r>
          </w:p>
        </w:tc>
      </w:tr>
    </w:tbl>
    <w:p w:rsidR="00A63860" w:rsidRDefault="00A63860" w:rsidP="00A63860">
      <w:pPr>
        <w:jc w:val="both"/>
        <w:rPr>
          <w:rFonts w:ascii="Arial" w:hAnsi="Arial" w:cs="Arial"/>
          <w:color w:val="000000"/>
          <w:sz w:val="26"/>
          <w:szCs w:val="26"/>
        </w:rPr>
      </w:pPr>
    </w:p>
    <w:p w:rsidR="00A63860" w:rsidRPr="00A63860" w:rsidRDefault="00A63860" w:rsidP="00A63860">
      <w:pPr>
        <w:jc w:val="both"/>
        <w:rPr>
          <w:rFonts w:ascii="Arial" w:hAnsi="Arial" w:cs="Arial"/>
          <w:color w:val="000000"/>
        </w:rPr>
      </w:pPr>
      <w:r>
        <w:rPr>
          <w:rFonts w:ascii="Arial" w:hAnsi="Arial" w:cs="Arial"/>
          <w:color w:val="000000"/>
          <w:sz w:val="26"/>
          <w:szCs w:val="26"/>
        </w:rPr>
        <w:t>   </w:t>
      </w:r>
      <w:r w:rsidRPr="00A63860">
        <w:rPr>
          <w:rFonts w:ascii="Arial" w:hAnsi="Arial" w:cs="Arial"/>
          <w:b/>
          <w:bCs/>
          <w:color w:val="000080"/>
        </w:rPr>
        <w:t>3.</w:t>
      </w:r>
      <w:r w:rsidRPr="00A63860">
        <w:rPr>
          <w:rStyle w:val="l5def1"/>
          <w:sz w:val="24"/>
          <w:szCs w:val="24"/>
        </w:rPr>
        <w:t>Punctaje minimale:</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FF7F50"/>
        </w:rPr>
        <w:t>3.1.</w:t>
      </w:r>
      <w:r w:rsidRPr="00A63860">
        <w:rPr>
          <w:rStyle w:val="l5def1"/>
          <w:sz w:val="24"/>
          <w:szCs w:val="24"/>
        </w:rPr>
        <w:t xml:space="preserve">Conferenţiar şi CS II: 300 puncte, cu minimum un manual/volum de autor unic în domeniul de specialitate/interdisciplinar, </w:t>
      </w:r>
      <w:r w:rsidR="003054FD">
        <w:rPr>
          <w:rStyle w:val="l5def1"/>
          <w:sz w:val="24"/>
          <w:szCs w:val="24"/>
        </w:rPr>
        <w:t>l</w:t>
      </w:r>
      <w:r w:rsidRPr="00A63860">
        <w:rPr>
          <w:rStyle w:val="l5def1"/>
          <w:sz w:val="24"/>
          <w:szCs w:val="24"/>
        </w:rPr>
        <w:t>a edituri acreditate CNCS sau recunoscute internaţional (Punctaj cumulativ DID+ CSCA + RIA).</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t>   </w:t>
      </w:r>
      <w:r w:rsidRPr="00A63860">
        <w:rPr>
          <w:rFonts w:ascii="Arial" w:hAnsi="Arial" w:cs="Arial"/>
          <w:b/>
          <w:bCs/>
          <w:color w:val="FF7F50"/>
        </w:rPr>
        <w:t>3.2.</w:t>
      </w:r>
      <w:r w:rsidRPr="00A63860">
        <w:rPr>
          <w:rStyle w:val="l5def1"/>
          <w:sz w:val="24"/>
          <w:szCs w:val="24"/>
        </w:rPr>
        <w:t xml:space="preserve">Profesor, CS I şi Abilitare: 400 puncte, cu minimum 2 manuale/volume de autor unic în domeniul de specialitate/interdisciplinar, </w:t>
      </w:r>
      <w:r w:rsidR="00DE6860">
        <w:rPr>
          <w:rStyle w:val="l5def1"/>
          <w:sz w:val="24"/>
          <w:szCs w:val="24"/>
        </w:rPr>
        <w:t>l</w:t>
      </w:r>
      <w:r w:rsidRPr="00A63860">
        <w:rPr>
          <w:rStyle w:val="l5def1"/>
          <w:sz w:val="24"/>
          <w:szCs w:val="24"/>
        </w:rPr>
        <w:t>a edituri acreditate CNCS sau recunoscute internaţional (Punctaj cumulativ DID+ CSCA + RIA).</w:t>
      </w:r>
      <w:r w:rsidRPr="00A63860">
        <w:rPr>
          <w:rFonts w:ascii="Arial" w:hAnsi="Arial" w:cs="Arial"/>
          <w:color w:val="000000"/>
        </w:rPr>
        <w:t xml:space="preserve">  </w:t>
      </w:r>
    </w:p>
    <w:p w:rsidR="00A63860" w:rsidRPr="00A63860" w:rsidRDefault="00A63860" w:rsidP="00A63860">
      <w:pPr>
        <w:jc w:val="both"/>
        <w:rPr>
          <w:rFonts w:ascii="Arial" w:hAnsi="Arial" w:cs="Arial"/>
          <w:color w:val="000000"/>
        </w:rPr>
      </w:pPr>
      <w:r w:rsidRPr="00A63860">
        <w:rPr>
          <w:rFonts w:ascii="Arial" w:hAnsi="Arial" w:cs="Arial"/>
          <w:color w:val="000000"/>
        </w:rPr>
        <w:lastRenderedPageBreak/>
        <w:t>   </w:t>
      </w:r>
      <w:r w:rsidRPr="00A63860">
        <w:rPr>
          <w:rFonts w:ascii="Arial" w:hAnsi="Arial" w:cs="Arial"/>
          <w:b/>
          <w:bCs/>
          <w:color w:val="000080"/>
        </w:rPr>
        <w:t>4.</w:t>
      </w:r>
      <w:r w:rsidRPr="00A63860">
        <w:rPr>
          <w:rStyle w:val="l5def1"/>
          <w:sz w:val="24"/>
          <w:szCs w:val="24"/>
        </w:rPr>
        <w:t>Lista bazelor de date internaţionale recunoscute pentru domeniile Teatru şi Artele spectacolului/Cinematografie şi media:</w:t>
      </w:r>
      <w:r w:rsidRPr="00A63860">
        <w:rPr>
          <w:rFonts w:ascii="Arial" w:hAnsi="Arial" w:cs="Arial"/>
          <w:color w:val="000000"/>
        </w:rPr>
        <w:t xml:space="preserve">  </w:t>
      </w:r>
    </w:p>
    <w:p w:rsidR="00A63860" w:rsidRPr="00A63860" w:rsidRDefault="00A63860" w:rsidP="00A63860">
      <w:pPr>
        <w:spacing w:after="260"/>
        <w:jc w:val="both"/>
        <w:rPr>
          <w:rFonts w:ascii="Arial" w:hAnsi="Arial" w:cs="Arial"/>
          <w:color w:val="000000"/>
        </w:rPr>
      </w:pPr>
    </w:p>
    <w:tbl>
      <w:tblPr>
        <w:tblW w:w="7920" w:type="dxa"/>
        <w:jc w:val="center"/>
        <w:tblCellMar>
          <w:top w:w="15" w:type="dxa"/>
          <w:left w:w="15" w:type="dxa"/>
          <w:bottom w:w="15" w:type="dxa"/>
          <w:right w:w="15" w:type="dxa"/>
        </w:tblCellMar>
        <w:tblLook w:val="04A0"/>
      </w:tblPr>
      <w:tblGrid>
        <w:gridCol w:w="480"/>
        <w:gridCol w:w="495"/>
        <w:gridCol w:w="3120"/>
        <w:gridCol w:w="3825"/>
      </w:tblGrid>
      <w:tr w:rsidR="00A63860" w:rsidTr="00A638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both"/>
              <w:rPr>
                <w:sz w:val="20"/>
                <w:szCs w:val="20"/>
              </w:rPr>
            </w:pPr>
          </w:p>
        </w:tc>
        <w:tc>
          <w:tcPr>
            <w:tcW w:w="49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Nr.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Denumirea bazei de date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Adresa web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jc w:val="cente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1.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ISI Web of Knowledge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www.webofknowledge.com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2.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ERIH PLUS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 erihplus.nsd.no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3.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Scopus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www.scopus.com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4.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EBSCO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www.ebscohost.com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5.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JSTOR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www.jstor.org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6.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ProQuest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www.proquest.com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7.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ProjectMuse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http://muse.jhu.edu/ </w:t>
            </w:r>
          </w:p>
        </w:tc>
      </w:tr>
      <w:tr w:rsidR="00A63860" w:rsidTr="00A638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8.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RILM (Music Literature)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www.rilm.org </w:t>
            </w:r>
          </w:p>
        </w:tc>
      </w:tr>
      <w:tr w:rsidR="00A63860" w:rsidTr="00A6386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63860" w:rsidRDefault="00A63860" w:rsidP="00A63860">
            <w:pPr>
              <w:rPr>
                <w:rFonts w:ascii="Arial" w:hAnsi="Arial" w:cs="Arial"/>
                <w:color w:val="000000"/>
                <w:sz w:val="17"/>
                <w:szCs w:val="17"/>
              </w:rPr>
            </w:pP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63860" w:rsidRDefault="00A63860" w:rsidP="00A63860">
            <w:pPr>
              <w:jc w:val="center"/>
              <w:rPr>
                <w:rFonts w:ascii="Arial" w:hAnsi="Arial" w:cs="Arial"/>
                <w:color w:val="000000"/>
                <w:sz w:val="17"/>
                <w:szCs w:val="17"/>
              </w:rPr>
            </w:pPr>
            <w:r>
              <w:rPr>
                <w:rFonts w:ascii="Arial" w:hAnsi="Arial" w:cs="Arial"/>
                <w:color w:val="000000"/>
                <w:sz w:val="17"/>
                <w:szCs w:val="17"/>
              </w:rPr>
              <w:t xml:space="preserve">9. </w:t>
            </w:r>
          </w:p>
        </w:tc>
        <w:tc>
          <w:tcPr>
            <w:tcW w:w="31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CEEOL </w:t>
            </w:r>
          </w:p>
        </w:tc>
        <w:tc>
          <w:tcPr>
            <w:tcW w:w="38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A63860" w:rsidRDefault="00A63860" w:rsidP="00A63860">
            <w:pPr>
              <w:rPr>
                <w:rFonts w:ascii="Arial" w:hAnsi="Arial" w:cs="Arial"/>
                <w:color w:val="000000"/>
                <w:sz w:val="17"/>
                <w:szCs w:val="17"/>
              </w:rPr>
            </w:pPr>
            <w:r>
              <w:rPr>
                <w:rFonts w:ascii="Arial" w:hAnsi="Arial" w:cs="Arial"/>
                <w:color w:val="000000"/>
                <w:sz w:val="17"/>
                <w:szCs w:val="17"/>
              </w:rPr>
              <w:t xml:space="preserve">www.ceeol.com </w:t>
            </w:r>
          </w:p>
        </w:tc>
      </w:tr>
    </w:tbl>
    <w:p w:rsidR="00A63860" w:rsidRDefault="00A63860" w:rsidP="00A63860">
      <w:pPr>
        <w:jc w:val="both"/>
        <w:rPr>
          <w:rFonts w:ascii="Arial" w:hAnsi="Arial" w:cs="Arial"/>
          <w:color w:val="000000"/>
          <w:sz w:val="26"/>
          <w:szCs w:val="26"/>
        </w:rPr>
      </w:pPr>
    </w:p>
    <w:p w:rsidR="00B32F8F" w:rsidRPr="001B18CB" w:rsidRDefault="00B32F8F" w:rsidP="00B32F8F">
      <w:pPr>
        <w:jc w:val="both"/>
      </w:pPr>
    </w:p>
    <w:sectPr w:rsidR="00B32F8F" w:rsidRPr="001B18CB" w:rsidSect="005B1071">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50C"/>
    <w:multiLevelType w:val="hybridMultilevel"/>
    <w:tmpl w:val="3A02CD8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nsid w:val="182A4A50"/>
    <w:multiLevelType w:val="multilevel"/>
    <w:tmpl w:val="0DA0086E"/>
    <w:lvl w:ilvl="0">
      <w:start w:val="1"/>
      <w:numFmt w:val="decimal"/>
      <w:lvlText w:val="Art. %1"/>
      <w:lvlJc w:val="left"/>
      <w:pPr>
        <w:ind w:left="360" w:hanging="360"/>
      </w:pPr>
      <w:rPr>
        <w:rFonts w:ascii="Times New Roman" w:hAnsi="Times New Roman" w:hint="default"/>
        <w:b/>
        <w:color w:val="C00000"/>
      </w:rPr>
    </w:lvl>
    <w:lvl w:ilvl="1">
      <w:start w:val="1"/>
      <w:numFmt w:val="lowerLetter"/>
      <w:lvlText w:val="%2)"/>
      <w:lvlJc w:val="left"/>
      <w:pPr>
        <w:ind w:left="648"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AFB4F22"/>
    <w:multiLevelType w:val="hybridMultilevel"/>
    <w:tmpl w:val="0980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E6EE9"/>
    <w:multiLevelType w:val="hybridMultilevel"/>
    <w:tmpl w:val="3B1E5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B05C3B"/>
    <w:multiLevelType w:val="hybridMultilevel"/>
    <w:tmpl w:val="E1D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78F4"/>
    <w:rsid w:val="00004170"/>
    <w:rsid w:val="00064271"/>
    <w:rsid w:val="000705C6"/>
    <w:rsid w:val="000808F9"/>
    <w:rsid w:val="000825F0"/>
    <w:rsid w:val="00096952"/>
    <w:rsid w:val="000B5A7F"/>
    <w:rsid w:val="000C1834"/>
    <w:rsid w:val="000D4CF1"/>
    <w:rsid w:val="000E0FBA"/>
    <w:rsid w:val="000F5173"/>
    <w:rsid w:val="00123DCC"/>
    <w:rsid w:val="0015467F"/>
    <w:rsid w:val="001820A8"/>
    <w:rsid w:val="001B18CB"/>
    <w:rsid w:val="001D3738"/>
    <w:rsid w:val="001E6EE7"/>
    <w:rsid w:val="0022024C"/>
    <w:rsid w:val="0023126C"/>
    <w:rsid w:val="00252479"/>
    <w:rsid w:val="00273F50"/>
    <w:rsid w:val="002865EE"/>
    <w:rsid w:val="00291450"/>
    <w:rsid w:val="002D6443"/>
    <w:rsid w:val="002F32E5"/>
    <w:rsid w:val="003054FD"/>
    <w:rsid w:val="00353CBB"/>
    <w:rsid w:val="00372FED"/>
    <w:rsid w:val="00377B64"/>
    <w:rsid w:val="00396E95"/>
    <w:rsid w:val="003C2465"/>
    <w:rsid w:val="003C3E28"/>
    <w:rsid w:val="003D21A5"/>
    <w:rsid w:val="003F2C7D"/>
    <w:rsid w:val="004068D8"/>
    <w:rsid w:val="004312D0"/>
    <w:rsid w:val="004315F2"/>
    <w:rsid w:val="004A4E2F"/>
    <w:rsid w:val="004E0F7B"/>
    <w:rsid w:val="0053387E"/>
    <w:rsid w:val="00533D5E"/>
    <w:rsid w:val="005432CB"/>
    <w:rsid w:val="005460CE"/>
    <w:rsid w:val="00547E24"/>
    <w:rsid w:val="005B1071"/>
    <w:rsid w:val="00693539"/>
    <w:rsid w:val="006A7DE3"/>
    <w:rsid w:val="006B63A1"/>
    <w:rsid w:val="006D10CB"/>
    <w:rsid w:val="006F732F"/>
    <w:rsid w:val="00715410"/>
    <w:rsid w:val="007254F0"/>
    <w:rsid w:val="00773A51"/>
    <w:rsid w:val="007D2865"/>
    <w:rsid w:val="007E7A9D"/>
    <w:rsid w:val="00801B51"/>
    <w:rsid w:val="00831836"/>
    <w:rsid w:val="008416D7"/>
    <w:rsid w:val="008507FE"/>
    <w:rsid w:val="00880CDA"/>
    <w:rsid w:val="008F306A"/>
    <w:rsid w:val="00903627"/>
    <w:rsid w:val="009058AC"/>
    <w:rsid w:val="00906AEF"/>
    <w:rsid w:val="0090742C"/>
    <w:rsid w:val="009102C4"/>
    <w:rsid w:val="00926619"/>
    <w:rsid w:val="009369DC"/>
    <w:rsid w:val="00955C20"/>
    <w:rsid w:val="00962FD7"/>
    <w:rsid w:val="009B0F55"/>
    <w:rsid w:val="009C57A8"/>
    <w:rsid w:val="00A1419D"/>
    <w:rsid w:val="00A44DB2"/>
    <w:rsid w:val="00A560DF"/>
    <w:rsid w:val="00A63860"/>
    <w:rsid w:val="00A7029C"/>
    <w:rsid w:val="00AA3D6A"/>
    <w:rsid w:val="00B23728"/>
    <w:rsid w:val="00B303AB"/>
    <w:rsid w:val="00B32F8F"/>
    <w:rsid w:val="00B419D4"/>
    <w:rsid w:val="00B56136"/>
    <w:rsid w:val="00B57F6C"/>
    <w:rsid w:val="00BB10AD"/>
    <w:rsid w:val="00BE0B05"/>
    <w:rsid w:val="00BF4DAF"/>
    <w:rsid w:val="00C11E7E"/>
    <w:rsid w:val="00C350A3"/>
    <w:rsid w:val="00C41BA0"/>
    <w:rsid w:val="00C65178"/>
    <w:rsid w:val="00C83FBF"/>
    <w:rsid w:val="00CD12FD"/>
    <w:rsid w:val="00D053EE"/>
    <w:rsid w:val="00D369FC"/>
    <w:rsid w:val="00D5784E"/>
    <w:rsid w:val="00D943D5"/>
    <w:rsid w:val="00DE6860"/>
    <w:rsid w:val="00EE7087"/>
    <w:rsid w:val="00EF352E"/>
    <w:rsid w:val="00EF77A4"/>
    <w:rsid w:val="00F46954"/>
    <w:rsid w:val="00F57B13"/>
    <w:rsid w:val="00F878F4"/>
    <w:rsid w:val="00FB15D4"/>
    <w:rsid w:val="00FC7B7A"/>
    <w:rsid w:val="00FD1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F4"/>
    <w:rPr>
      <w:rFonts w:ascii="Times New Roman" w:eastAsia="Times New Roman" w:hAnsi="Times New Roman"/>
      <w:sz w:val="24"/>
      <w:szCs w:val="24"/>
      <w:lang w:val="ro-RO"/>
    </w:rPr>
  </w:style>
  <w:style w:type="paragraph" w:styleId="Heading1">
    <w:name w:val="heading 1"/>
    <w:basedOn w:val="Normal"/>
    <w:next w:val="Normal"/>
    <w:link w:val="Heading1Char"/>
    <w:uiPriority w:val="9"/>
    <w:qFormat/>
    <w:rsid w:val="00F878F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33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78F4"/>
    <w:rPr>
      <w:rFonts w:ascii="Cambria" w:eastAsia="Times New Roman" w:hAnsi="Cambria" w:cs="Times New Roman"/>
      <w:b/>
      <w:bCs/>
      <w:color w:val="365F91"/>
      <w:sz w:val="28"/>
      <w:szCs w:val="28"/>
    </w:rPr>
  </w:style>
  <w:style w:type="paragraph" w:styleId="ListParagraph">
    <w:name w:val="List Paragraph"/>
    <w:basedOn w:val="Normal"/>
    <w:uiPriority w:val="34"/>
    <w:qFormat/>
    <w:rsid w:val="00F878F4"/>
    <w:pPr>
      <w:ind w:left="720"/>
      <w:contextualSpacing/>
    </w:pPr>
  </w:style>
  <w:style w:type="paragraph" w:customStyle="1" w:styleId="Default">
    <w:name w:val="Default"/>
    <w:rsid w:val="00EF352E"/>
    <w:pPr>
      <w:autoSpaceDE w:val="0"/>
      <w:autoSpaceDN w:val="0"/>
      <w:adjustRightInd w:val="0"/>
    </w:pPr>
    <w:rPr>
      <w:rFonts w:ascii="Times New Roman" w:hAnsi="Times New Roman"/>
      <w:color w:val="000000"/>
      <w:sz w:val="24"/>
      <w:szCs w:val="24"/>
      <w:lang w:val="en-GB"/>
    </w:rPr>
  </w:style>
  <w:style w:type="character" w:customStyle="1" w:styleId="Heading2Char">
    <w:name w:val="Heading 2 Char"/>
    <w:link w:val="Heading2"/>
    <w:semiHidden/>
    <w:rsid w:val="00533D5E"/>
    <w:rPr>
      <w:rFonts w:ascii="Cambria" w:eastAsia="Times New Roman" w:hAnsi="Cambria" w:cs="Times New Roman"/>
      <w:b/>
      <w:bCs/>
      <w:i/>
      <w:iCs/>
      <w:sz w:val="28"/>
      <w:szCs w:val="28"/>
      <w:lang w:val="ro-RO" w:eastAsia="en-US"/>
    </w:rPr>
  </w:style>
  <w:style w:type="character" w:customStyle="1" w:styleId="l5def1">
    <w:name w:val="l5def1"/>
    <w:rsid w:val="00A63860"/>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3683</Words>
  <Characters>20995</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Standarde minimale pentru Ştiinţe juridice</vt:lpstr>
      <vt:lpstr>Standarde minimale pentru Ştiinţe juridice</vt:lpstr>
    </vt:vector>
  </TitlesOfParts>
  <Company/>
  <LinksUpToDate>false</LinksUpToDate>
  <CharactersWithSpaces>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Standarde minimale pentru Ştiinţe juridice</dc:title>
  <dc:creator>Lucian. BERCEA</dc:creator>
  <cp:lastModifiedBy>PC</cp:lastModifiedBy>
  <cp:revision>3</cp:revision>
  <cp:lastPrinted>2012-03-26T11:12:00Z</cp:lastPrinted>
  <dcterms:created xsi:type="dcterms:W3CDTF">2022-03-04T07:51:00Z</dcterms:created>
  <dcterms:modified xsi:type="dcterms:W3CDTF">2023-10-19T13:02:00Z</dcterms:modified>
</cp:coreProperties>
</file>