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2724" w14:textId="77777777" w:rsidR="00A948D8" w:rsidRDefault="00000000">
      <w:pPr>
        <w:pStyle w:val="BodyText"/>
        <w:spacing w:line="54" w:lineRule="exact"/>
        <w:ind w:left="719"/>
        <w:rPr>
          <w:rFonts w:ascii="Times New Roman"/>
          <w:sz w:val="5"/>
        </w:rPr>
      </w:pPr>
      <w:r>
        <w:rPr>
          <w:rFonts w:ascii="Times New Roman"/>
          <w:noProof/>
          <w:sz w:val="5"/>
        </w:rPr>
        <w:drawing>
          <wp:inline distT="0" distB="0" distL="0" distR="0" wp14:anchorId="4987E4D4" wp14:editId="7D62727A">
            <wp:extent cx="5918040" cy="3476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5A67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68EE28D0" w14:textId="77777777" w:rsidR="00A948D8" w:rsidRDefault="00A948D8">
      <w:pPr>
        <w:pStyle w:val="BodyText"/>
        <w:rPr>
          <w:rFonts w:ascii="Arial"/>
          <w:b/>
        </w:rPr>
      </w:pPr>
    </w:p>
    <w:p w14:paraId="13A09619" w14:textId="77777777" w:rsidR="00A948D8" w:rsidRDefault="00A948D8">
      <w:pPr>
        <w:pStyle w:val="BodyText"/>
        <w:spacing w:before="1"/>
        <w:rPr>
          <w:rFonts w:ascii="Arial"/>
          <w:b/>
          <w:sz w:val="17"/>
        </w:rPr>
      </w:pPr>
    </w:p>
    <w:p w14:paraId="12AAEB17" w14:textId="77777777" w:rsidR="00A948D8" w:rsidRDefault="00000000">
      <w:pPr>
        <w:pStyle w:val="BodyText"/>
        <w:spacing w:before="96" w:line="280" w:lineRule="auto"/>
        <w:ind w:left="239" w:right="356"/>
        <w:jc w:val="center"/>
      </w:pPr>
      <w:r>
        <w:t>STANDARDE MINIMALE ŞI OBLIGATORII PENTRU CONFERIREA TITLURILOR DIDACTICE DIN</w:t>
      </w:r>
      <w:r>
        <w:rPr>
          <w:spacing w:val="-51"/>
        </w:rPr>
        <w:t xml:space="preserve"> </w:t>
      </w:r>
      <w:r>
        <w:t>ÎNVĂŢĂMÂNTUL</w:t>
      </w:r>
      <w:r>
        <w:rPr>
          <w:spacing w:val="1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GRADELOR</w:t>
      </w:r>
      <w:r>
        <w:rPr>
          <w:spacing w:val="2"/>
        </w:rPr>
        <w:t xml:space="preserve"> </w:t>
      </w:r>
      <w:r>
        <w:t>PROFESIONALE</w:t>
      </w:r>
    </w:p>
    <w:p w14:paraId="42099910" w14:textId="77777777" w:rsidR="00A948D8" w:rsidRDefault="00000000">
      <w:pPr>
        <w:pStyle w:val="BodyText"/>
        <w:spacing w:line="225" w:lineRule="exact"/>
        <w:ind w:left="193" w:right="358"/>
        <w:jc w:val="center"/>
      </w:pPr>
      <w:r>
        <w:t>DE</w:t>
      </w:r>
      <w:r>
        <w:rPr>
          <w:spacing w:val="-3"/>
        </w:rPr>
        <w:t xml:space="preserve"> </w:t>
      </w:r>
      <w:r>
        <w:t>CERCETARE-DEZVOLTARE</w:t>
      </w:r>
    </w:p>
    <w:p w14:paraId="0541CE23" w14:textId="77777777" w:rsidR="00A948D8" w:rsidRDefault="00A948D8">
      <w:pPr>
        <w:pStyle w:val="BodyText"/>
        <w:spacing w:before="2"/>
        <w:rPr>
          <w:sz w:val="21"/>
        </w:rPr>
      </w:pPr>
    </w:p>
    <w:p w14:paraId="488DC797" w14:textId="77777777" w:rsidR="00A948D8" w:rsidRDefault="00000000">
      <w:pPr>
        <w:ind w:left="239" w:right="352"/>
        <w:jc w:val="center"/>
        <w:rPr>
          <w:sz w:val="26"/>
        </w:rPr>
      </w:pPr>
      <w:r>
        <w:rPr>
          <w:sz w:val="26"/>
        </w:rPr>
        <w:t>Domeniul</w:t>
      </w:r>
      <w:r>
        <w:rPr>
          <w:spacing w:val="-3"/>
          <w:sz w:val="26"/>
        </w:rPr>
        <w:t xml:space="preserve"> </w:t>
      </w:r>
      <w:r>
        <w:rPr>
          <w:sz w:val="26"/>
        </w:rPr>
        <w:t>Filologie</w:t>
      </w:r>
    </w:p>
    <w:p w14:paraId="6939D1C0" w14:textId="77777777" w:rsidR="00A948D8" w:rsidRDefault="00A948D8">
      <w:pPr>
        <w:pStyle w:val="BodyText"/>
        <w:spacing w:before="8"/>
        <w:rPr>
          <w:sz w:val="21"/>
        </w:rPr>
      </w:pPr>
    </w:p>
    <w:tbl>
      <w:tblPr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447"/>
        <w:gridCol w:w="2741"/>
        <w:gridCol w:w="1606"/>
        <w:gridCol w:w="844"/>
        <w:gridCol w:w="1130"/>
      </w:tblGrid>
      <w:tr w:rsidR="00A948D8" w14:paraId="2B2FB339" w14:textId="77777777">
        <w:trPr>
          <w:trHeight w:val="1101"/>
        </w:trPr>
        <w:tc>
          <w:tcPr>
            <w:tcW w:w="1260" w:type="dxa"/>
          </w:tcPr>
          <w:p w14:paraId="6A30A769" w14:textId="77777777" w:rsidR="00A948D8" w:rsidRDefault="00A948D8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6793603A" w14:textId="77777777" w:rsidR="00A948D8" w:rsidRDefault="00000000">
            <w:pPr>
              <w:pStyle w:val="TableParagraph"/>
              <w:spacing w:line="283" w:lineRule="auto"/>
              <w:ind w:left="227" w:right="204" w:firstLine="45"/>
              <w:rPr>
                <w:sz w:val="17"/>
              </w:rPr>
            </w:pPr>
            <w:r>
              <w:rPr>
                <w:sz w:val="17"/>
              </w:rPr>
              <w:t>Domeniul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activităţilor</w:t>
            </w:r>
          </w:p>
        </w:tc>
        <w:tc>
          <w:tcPr>
            <w:tcW w:w="1447" w:type="dxa"/>
          </w:tcPr>
          <w:p w14:paraId="1BDF7F4B" w14:textId="77777777" w:rsidR="00A948D8" w:rsidRDefault="00A948D8">
            <w:pPr>
              <w:pStyle w:val="TableParagraph"/>
              <w:ind w:left="0"/>
              <w:rPr>
                <w:sz w:val="18"/>
              </w:rPr>
            </w:pPr>
          </w:p>
          <w:p w14:paraId="68231B23" w14:textId="77777777" w:rsidR="00A948D8" w:rsidRDefault="00000000">
            <w:pPr>
              <w:pStyle w:val="TableParagraph"/>
              <w:spacing w:before="136"/>
              <w:ind w:left="374"/>
              <w:rPr>
                <w:sz w:val="17"/>
              </w:rPr>
            </w:pPr>
            <w:r>
              <w:rPr>
                <w:sz w:val="17"/>
              </w:rPr>
              <w:t>Indicatori</w:t>
            </w:r>
          </w:p>
        </w:tc>
        <w:tc>
          <w:tcPr>
            <w:tcW w:w="2741" w:type="dxa"/>
          </w:tcPr>
          <w:p w14:paraId="25D50514" w14:textId="77777777" w:rsidR="00A948D8" w:rsidRDefault="00A948D8">
            <w:pPr>
              <w:pStyle w:val="TableParagraph"/>
              <w:ind w:left="0"/>
              <w:rPr>
                <w:sz w:val="18"/>
              </w:rPr>
            </w:pPr>
          </w:p>
          <w:p w14:paraId="7830914D" w14:textId="77777777" w:rsidR="00A948D8" w:rsidRDefault="00000000">
            <w:pPr>
              <w:pStyle w:val="TableParagraph"/>
              <w:spacing w:before="136"/>
              <w:ind w:left="902"/>
              <w:rPr>
                <w:sz w:val="17"/>
              </w:rPr>
            </w:pPr>
            <w:r>
              <w:rPr>
                <w:sz w:val="17"/>
              </w:rPr>
              <w:t>Categorii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[1]</w:t>
            </w:r>
          </w:p>
        </w:tc>
        <w:tc>
          <w:tcPr>
            <w:tcW w:w="1606" w:type="dxa"/>
          </w:tcPr>
          <w:p w14:paraId="7A432A49" w14:textId="77777777" w:rsidR="00A948D8" w:rsidRDefault="00A948D8">
            <w:pPr>
              <w:pStyle w:val="TableParagraph"/>
              <w:ind w:left="0"/>
              <w:rPr>
                <w:sz w:val="18"/>
              </w:rPr>
            </w:pPr>
          </w:p>
          <w:p w14:paraId="7DBA2156" w14:textId="77777777" w:rsidR="00A948D8" w:rsidRDefault="00000000">
            <w:pPr>
              <w:pStyle w:val="TableParagraph"/>
              <w:spacing w:before="136"/>
              <w:ind w:left="0" w:right="320"/>
              <w:jc w:val="right"/>
              <w:rPr>
                <w:sz w:val="17"/>
              </w:rPr>
            </w:pPr>
            <w:r>
              <w:rPr>
                <w:sz w:val="17"/>
              </w:rPr>
              <w:t>Subcategorii</w:t>
            </w:r>
          </w:p>
        </w:tc>
        <w:tc>
          <w:tcPr>
            <w:tcW w:w="844" w:type="dxa"/>
          </w:tcPr>
          <w:p w14:paraId="689DD2F5" w14:textId="77777777" w:rsidR="00A948D8" w:rsidRDefault="00A948D8">
            <w:pPr>
              <w:pStyle w:val="TableParagraph"/>
              <w:ind w:left="0"/>
              <w:rPr>
                <w:sz w:val="18"/>
              </w:rPr>
            </w:pPr>
          </w:p>
          <w:p w14:paraId="09B2DE71" w14:textId="77777777" w:rsidR="00A948D8" w:rsidRDefault="00000000">
            <w:pPr>
              <w:pStyle w:val="TableParagraph"/>
              <w:spacing w:before="136"/>
              <w:ind w:left="137"/>
              <w:rPr>
                <w:sz w:val="17"/>
              </w:rPr>
            </w:pPr>
            <w:r>
              <w:rPr>
                <w:sz w:val="17"/>
              </w:rPr>
              <w:t>Punctaj</w:t>
            </w:r>
          </w:p>
        </w:tc>
        <w:tc>
          <w:tcPr>
            <w:tcW w:w="1130" w:type="dxa"/>
          </w:tcPr>
          <w:p w14:paraId="2E0C5BEF" w14:textId="77777777" w:rsidR="00A948D8" w:rsidRDefault="00000000">
            <w:pPr>
              <w:pStyle w:val="TableParagraph"/>
              <w:spacing w:before="2" w:line="280" w:lineRule="auto"/>
              <w:ind w:left="23" w:right="2" w:hanging="4"/>
              <w:jc w:val="center"/>
              <w:rPr>
                <w:sz w:val="17"/>
              </w:rPr>
            </w:pPr>
            <w:r>
              <w:rPr>
                <w:sz w:val="17"/>
              </w:rPr>
              <w:t>Elementul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pentru care se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acordă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punctajul</w:t>
            </w:r>
          </w:p>
        </w:tc>
      </w:tr>
      <w:tr w:rsidR="00A948D8" w14:paraId="10E6A5D8" w14:textId="77777777">
        <w:trPr>
          <w:trHeight w:val="647"/>
        </w:trPr>
        <w:tc>
          <w:tcPr>
            <w:tcW w:w="1260" w:type="dxa"/>
            <w:vMerge w:val="restart"/>
          </w:tcPr>
          <w:p w14:paraId="5FFB4B8D" w14:textId="77777777" w:rsidR="00A948D8" w:rsidRDefault="00000000">
            <w:pPr>
              <w:pStyle w:val="TableParagraph"/>
              <w:spacing w:line="280" w:lineRule="auto"/>
              <w:ind w:left="45" w:right="95"/>
              <w:rPr>
                <w:sz w:val="17"/>
              </w:rPr>
            </w:pPr>
            <w:r>
              <w:rPr>
                <w:sz w:val="17"/>
              </w:rPr>
              <w:t>1. Activitatea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profesională </w:t>
            </w:r>
            <w:r>
              <w:rPr>
                <w:sz w:val="17"/>
              </w:rPr>
              <w:t>şi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didactică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(A1)</w:t>
            </w:r>
          </w:p>
        </w:tc>
        <w:tc>
          <w:tcPr>
            <w:tcW w:w="1447" w:type="dxa"/>
            <w:vMerge w:val="restart"/>
          </w:tcPr>
          <w:p w14:paraId="468E42C1" w14:textId="77777777" w:rsidR="00A948D8" w:rsidRDefault="00000000">
            <w:pPr>
              <w:pStyle w:val="TableParagraph"/>
              <w:spacing w:line="280" w:lineRule="auto"/>
              <w:ind w:left="6" w:right="26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Cărţi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capitole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[2]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lucrări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specialitate, ediţii.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vedere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lucrări publicate la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prestigiu</w:t>
            </w:r>
          </w:p>
          <w:p w14:paraId="5AA3BA7B" w14:textId="77777777" w:rsidR="00A948D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189" w:lineRule="exact"/>
              <w:ind w:hanging="258"/>
              <w:rPr>
                <w:sz w:val="17"/>
              </w:rPr>
            </w:pPr>
            <w:r>
              <w:rPr>
                <w:spacing w:val="-1"/>
                <w:sz w:val="17"/>
              </w:rPr>
              <w:t>din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străinătate;</w:t>
            </w:r>
          </w:p>
          <w:p w14:paraId="5635EEC1" w14:textId="77777777" w:rsidR="00A948D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34"/>
              <w:ind w:hanging="258"/>
              <w:rPr>
                <w:sz w:val="17"/>
              </w:rPr>
            </w:pPr>
            <w:r>
              <w:rPr>
                <w:sz w:val="17"/>
              </w:rPr>
              <w:t>din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ţară</w:t>
            </w:r>
          </w:p>
        </w:tc>
        <w:tc>
          <w:tcPr>
            <w:tcW w:w="2741" w:type="dxa"/>
          </w:tcPr>
          <w:p w14:paraId="6E15356E" w14:textId="77777777" w:rsidR="00A948D8" w:rsidRDefault="00000000">
            <w:pPr>
              <w:pStyle w:val="TableParagraph"/>
              <w:spacing w:line="280" w:lineRule="auto"/>
              <w:ind w:left="0" w:right="5"/>
              <w:rPr>
                <w:sz w:val="17"/>
              </w:rPr>
            </w:pPr>
            <w:r>
              <w:rPr>
                <w:sz w:val="17"/>
              </w:rPr>
              <w:t>1.1.1. Carte [3] de autor unic, având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la bază teza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doctorat.</w:t>
            </w:r>
          </w:p>
        </w:tc>
        <w:tc>
          <w:tcPr>
            <w:tcW w:w="1606" w:type="dxa"/>
          </w:tcPr>
          <w:p w14:paraId="3EAFBC90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14:paraId="76E1C709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30p</w:t>
            </w:r>
          </w:p>
        </w:tc>
        <w:tc>
          <w:tcPr>
            <w:tcW w:w="1130" w:type="dxa"/>
          </w:tcPr>
          <w:p w14:paraId="4E9DA598" w14:textId="77777777" w:rsidR="00A948D8" w:rsidRDefault="00000000"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z w:val="17"/>
              </w:rPr>
              <w:t>cartea</w:t>
            </w:r>
          </w:p>
        </w:tc>
      </w:tr>
      <w:tr w:rsidR="00A948D8" w14:paraId="1AB39C66" w14:textId="77777777">
        <w:trPr>
          <w:trHeight w:val="1021"/>
        </w:trPr>
        <w:tc>
          <w:tcPr>
            <w:tcW w:w="1260" w:type="dxa"/>
            <w:vMerge/>
            <w:tcBorders>
              <w:top w:val="nil"/>
            </w:tcBorders>
          </w:tcPr>
          <w:p w14:paraId="7B74F8F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518080C9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 w:val="restart"/>
          </w:tcPr>
          <w:p w14:paraId="49D98380" w14:textId="77777777" w:rsidR="00A948D8" w:rsidRDefault="00000000">
            <w:pPr>
              <w:pStyle w:val="TableParagraph"/>
              <w:spacing w:before="1" w:line="280" w:lineRule="auto"/>
              <w:ind w:left="38" w:right="55"/>
              <w:rPr>
                <w:sz w:val="17"/>
              </w:rPr>
            </w:pPr>
            <w:r>
              <w:rPr>
                <w:sz w:val="17"/>
              </w:rPr>
              <w:t>1.1.2.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coautor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[=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capitol(e)]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monografie,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sinteză, volum de studii tematice,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studiu lingvistic, filologic, de critică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sau istorie literară, dicţionar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ştiinţific,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ediţie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critică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filologică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(text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vechi, documente, traducerea şi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editarea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critică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unui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text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scris</w:t>
            </w:r>
          </w:p>
          <w:p w14:paraId="38968F3B" w14:textId="77777777" w:rsidR="00A948D8" w:rsidRDefault="00000000">
            <w:pPr>
              <w:pStyle w:val="TableParagraph"/>
              <w:spacing w:line="192" w:lineRule="exact"/>
              <w:ind w:left="38"/>
              <w:rPr>
                <w:sz w:val="17"/>
              </w:rPr>
            </w:pPr>
            <w:r>
              <w:rPr>
                <w:sz w:val="17"/>
              </w:rPr>
              <w:t>într-o limbă veche).</w:t>
            </w:r>
          </w:p>
        </w:tc>
        <w:tc>
          <w:tcPr>
            <w:tcW w:w="1606" w:type="dxa"/>
          </w:tcPr>
          <w:p w14:paraId="03019A16" w14:textId="77777777" w:rsidR="00A948D8" w:rsidRDefault="00000000">
            <w:pPr>
              <w:pStyle w:val="TableParagraph"/>
              <w:spacing w:before="3"/>
              <w:ind w:left="0" w:right="333"/>
              <w:jc w:val="right"/>
              <w:rPr>
                <w:sz w:val="17"/>
              </w:rPr>
            </w:pP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autor/coautor</w:t>
            </w:r>
          </w:p>
        </w:tc>
        <w:tc>
          <w:tcPr>
            <w:tcW w:w="844" w:type="dxa"/>
          </w:tcPr>
          <w:p w14:paraId="6F80F4B0" w14:textId="77777777" w:rsidR="00A948D8" w:rsidRDefault="00000000">
            <w:pPr>
              <w:pStyle w:val="TableParagraph"/>
              <w:spacing w:before="3"/>
              <w:ind w:left="5"/>
              <w:rPr>
                <w:sz w:val="17"/>
              </w:rPr>
            </w:pPr>
            <w:r>
              <w:rPr>
                <w:sz w:val="17"/>
              </w:rPr>
              <w:t>40p/20p</w:t>
            </w:r>
          </w:p>
        </w:tc>
        <w:tc>
          <w:tcPr>
            <w:tcW w:w="1130" w:type="dxa"/>
          </w:tcPr>
          <w:p w14:paraId="4137F4B5" w14:textId="77777777" w:rsidR="00A948D8" w:rsidRDefault="00000000">
            <w:pPr>
              <w:pStyle w:val="TableParagraph"/>
              <w:spacing w:before="3"/>
              <w:ind w:left="8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71F40B79" w14:textId="77777777">
        <w:trPr>
          <w:trHeight w:val="1187"/>
        </w:trPr>
        <w:tc>
          <w:tcPr>
            <w:tcW w:w="1260" w:type="dxa"/>
            <w:vMerge/>
            <w:tcBorders>
              <w:top w:val="nil"/>
            </w:tcBorders>
          </w:tcPr>
          <w:p w14:paraId="7783A3F5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1035E2F8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14:paraId="7E510C65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14:paraId="065589C3" w14:textId="77777777" w:rsidR="00A948D8" w:rsidRDefault="00000000">
            <w:pPr>
              <w:pStyle w:val="TableParagraph"/>
              <w:spacing w:before="1"/>
              <w:ind w:left="0" w:right="294"/>
              <w:jc w:val="right"/>
              <w:rPr>
                <w:sz w:val="17"/>
              </w:rPr>
            </w:pPr>
            <w:r>
              <w:rPr>
                <w:sz w:val="17"/>
              </w:rPr>
              <w:t>(b)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autor/coautor</w:t>
            </w:r>
          </w:p>
        </w:tc>
        <w:tc>
          <w:tcPr>
            <w:tcW w:w="844" w:type="dxa"/>
          </w:tcPr>
          <w:p w14:paraId="1A92B61D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30p/15p</w:t>
            </w:r>
          </w:p>
        </w:tc>
        <w:tc>
          <w:tcPr>
            <w:tcW w:w="1130" w:type="dxa"/>
          </w:tcPr>
          <w:p w14:paraId="096139D3" w14:textId="77777777" w:rsidR="00A948D8" w:rsidRDefault="00000000"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7D0C2899" w14:textId="77777777">
        <w:trPr>
          <w:trHeight w:val="649"/>
        </w:trPr>
        <w:tc>
          <w:tcPr>
            <w:tcW w:w="1260" w:type="dxa"/>
            <w:vMerge/>
            <w:tcBorders>
              <w:top w:val="nil"/>
            </w:tcBorders>
          </w:tcPr>
          <w:p w14:paraId="3A690729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6A448071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 w:val="restart"/>
          </w:tcPr>
          <w:p w14:paraId="61005301" w14:textId="77777777" w:rsidR="00A948D8" w:rsidRDefault="00000000">
            <w:pPr>
              <w:pStyle w:val="TableParagraph"/>
              <w:spacing w:line="280" w:lineRule="auto"/>
              <w:ind w:left="38" w:right="190"/>
              <w:rPr>
                <w:sz w:val="17"/>
              </w:rPr>
            </w:pPr>
            <w:r>
              <w:rPr>
                <w:sz w:val="17"/>
              </w:rPr>
              <w:t>1.1.3. Coordonator/coautor 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lucrări fundamentale sau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referinţă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(dicţionare,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enciclopedii,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atlase,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tratate)</w:t>
            </w:r>
          </w:p>
        </w:tc>
        <w:tc>
          <w:tcPr>
            <w:tcW w:w="1606" w:type="dxa"/>
          </w:tcPr>
          <w:p w14:paraId="647D330A" w14:textId="77777777" w:rsidR="00A948D8" w:rsidRDefault="00000000">
            <w:pPr>
              <w:pStyle w:val="TableParagraph"/>
              <w:spacing w:line="191" w:lineRule="exact"/>
              <w:ind w:left="0"/>
              <w:rPr>
                <w:sz w:val="17"/>
              </w:rPr>
            </w:pPr>
            <w:r>
              <w:rPr>
                <w:sz w:val="17"/>
              </w:rPr>
              <w:t>(a)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coordonator</w:t>
            </w:r>
          </w:p>
          <w:p w14:paraId="321BF321" w14:textId="77777777" w:rsidR="00A948D8" w:rsidRDefault="00000000">
            <w:pPr>
              <w:pStyle w:val="TableParagraph"/>
              <w:spacing w:before="35"/>
              <w:ind w:left="0"/>
              <w:rPr>
                <w:sz w:val="17"/>
              </w:rPr>
            </w:pPr>
            <w:r>
              <w:rPr>
                <w:sz w:val="17"/>
              </w:rPr>
              <w:t>/coautor</w:t>
            </w:r>
          </w:p>
        </w:tc>
        <w:tc>
          <w:tcPr>
            <w:tcW w:w="844" w:type="dxa"/>
          </w:tcPr>
          <w:p w14:paraId="754B136C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30p/20p</w:t>
            </w:r>
          </w:p>
        </w:tc>
        <w:tc>
          <w:tcPr>
            <w:tcW w:w="1130" w:type="dxa"/>
          </w:tcPr>
          <w:p w14:paraId="5C351FA7" w14:textId="77777777" w:rsidR="00A948D8" w:rsidRDefault="00000000"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5D21138B" w14:textId="77777777">
        <w:trPr>
          <w:trHeight w:val="649"/>
        </w:trPr>
        <w:tc>
          <w:tcPr>
            <w:tcW w:w="1260" w:type="dxa"/>
            <w:vMerge/>
            <w:tcBorders>
              <w:top w:val="nil"/>
            </w:tcBorders>
          </w:tcPr>
          <w:p w14:paraId="567E7B1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4D4588A9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14:paraId="7F988AA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14:paraId="1A0CA2B5" w14:textId="77777777" w:rsidR="00A948D8" w:rsidRDefault="00000000">
            <w:pPr>
              <w:pStyle w:val="TableParagraph"/>
              <w:spacing w:line="283" w:lineRule="auto"/>
              <w:ind w:left="39" w:right="29"/>
              <w:rPr>
                <w:sz w:val="17"/>
              </w:rPr>
            </w:pPr>
            <w:r>
              <w:rPr>
                <w:sz w:val="17"/>
              </w:rPr>
              <w:t>(b)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coordonator/coautor</w:t>
            </w:r>
          </w:p>
        </w:tc>
        <w:tc>
          <w:tcPr>
            <w:tcW w:w="844" w:type="dxa"/>
          </w:tcPr>
          <w:p w14:paraId="71CAB279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25p/15p</w:t>
            </w:r>
          </w:p>
        </w:tc>
        <w:tc>
          <w:tcPr>
            <w:tcW w:w="1130" w:type="dxa"/>
          </w:tcPr>
          <w:p w14:paraId="082DB90E" w14:textId="77777777" w:rsidR="00A948D8" w:rsidRDefault="00000000"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63D2DBC3" w14:textId="77777777">
        <w:trPr>
          <w:trHeight w:val="599"/>
        </w:trPr>
        <w:tc>
          <w:tcPr>
            <w:tcW w:w="1260" w:type="dxa"/>
            <w:vMerge/>
            <w:tcBorders>
              <w:top w:val="nil"/>
            </w:tcBorders>
          </w:tcPr>
          <w:p w14:paraId="58F7A3F2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2F595CB2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 w:val="restart"/>
          </w:tcPr>
          <w:p w14:paraId="1245F414" w14:textId="77777777" w:rsidR="00A948D8" w:rsidRDefault="00000000">
            <w:pPr>
              <w:pStyle w:val="TableParagraph"/>
              <w:spacing w:line="280" w:lineRule="auto"/>
              <w:ind w:left="38" w:right="65"/>
              <w:rPr>
                <w:sz w:val="17"/>
              </w:rPr>
            </w:pPr>
            <w:r>
              <w:rPr>
                <w:sz w:val="17"/>
              </w:rPr>
              <w:t>1.1.4. Editarea cu aparat ştiinţific 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unei opere ştiinţifice sau literare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(inclusiv antologii) cu text(e)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aparţinând altui autor decât cel 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ediţiei.</w:t>
            </w:r>
          </w:p>
        </w:tc>
        <w:tc>
          <w:tcPr>
            <w:tcW w:w="1606" w:type="dxa"/>
          </w:tcPr>
          <w:p w14:paraId="20B16DD2" w14:textId="77777777" w:rsidR="00A948D8" w:rsidRDefault="00000000">
            <w:pPr>
              <w:pStyle w:val="TableParagraph"/>
              <w:spacing w:before="1"/>
              <w:ind w:left="0" w:right="333"/>
              <w:jc w:val="right"/>
              <w:rPr>
                <w:sz w:val="17"/>
              </w:rPr>
            </w:pP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autor/coautor</w:t>
            </w:r>
          </w:p>
        </w:tc>
        <w:tc>
          <w:tcPr>
            <w:tcW w:w="844" w:type="dxa"/>
          </w:tcPr>
          <w:p w14:paraId="51CEE0DD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25p/15p</w:t>
            </w:r>
          </w:p>
        </w:tc>
        <w:tc>
          <w:tcPr>
            <w:tcW w:w="1130" w:type="dxa"/>
          </w:tcPr>
          <w:p w14:paraId="08955462" w14:textId="77777777" w:rsidR="00A948D8" w:rsidRDefault="00000000"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19051AE0" w14:textId="77777777">
        <w:trPr>
          <w:trHeight w:val="710"/>
        </w:trPr>
        <w:tc>
          <w:tcPr>
            <w:tcW w:w="1260" w:type="dxa"/>
            <w:vMerge/>
            <w:tcBorders>
              <w:top w:val="nil"/>
            </w:tcBorders>
          </w:tcPr>
          <w:p w14:paraId="2B45AF78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2B694A17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14:paraId="014C1061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14:paraId="5E1CF94E" w14:textId="77777777" w:rsidR="00A948D8" w:rsidRDefault="00000000">
            <w:pPr>
              <w:pStyle w:val="TableParagraph"/>
              <w:spacing w:before="1"/>
              <w:ind w:left="0" w:right="294"/>
              <w:jc w:val="right"/>
              <w:rPr>
                <w:sz w:val="17"/>
              </w:rPr>
            </w:pPr>
            <w:r>
              <w:rPr>
                <w:sz w:val="17"/>
              </w:rPr>
              <w:t>(b)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autor/coautor</w:t>
            </w:r>
          </w:p>
        </w:tc>
        <w:tc>
          <w:tcPr>
            <w:tcW w:w="844" w:type="dxa"/>
          </w:tcPr>
          <w:p w14:paraId="18951BA7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20p/10p</w:t>
            </w:r>
          </w:p>
        </w:tc>
        <w:tc>
          <w:tcPr>
            <w:tcW w:w="1130" w:type="dxa"/>
          </w:tcPr>
          <w:p w14:paraId="2B528D57" w14:textId="77777777" w:rsidR="00A948D8" w:rsidRDefault="00000000"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4DD9815F" w14:textId="77777777">
        <w:trPr>
          <w:trHeight w:val="1125"/>
        </w:trPr>
        <w:tc>
          <w:tcPr>
            <w:tcW w:w="1260" w:type="dxa"/>
            <w:vMerge/>
            <w:tcBorders>
              <w:top w:val="nil"/>
            </w:tcBorders>
          </w:tcPr>
          <w:p w14:paraId="73E4B5CD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281F5CAE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 w:val="restart"/>
          </w:tcPr>
          <w:p w14:paraId="56334591" w14:textId="77777777" w:rsidR="00A948D8" w:rsidRDefault="00000000">
            <w:pPr>
              <w:pStyle w:val="TableParagraph"/>
              <w:spacing w:line="280" w:lineRule="auto"/>
              <w:ind w:left="38" w:right="187"/>
              <w:rPr>
                <w:sz w:val="17"/>
              </w:rPr>
            </w:pPr>
            <w:r>
              <w:rPr>
                <w:sz w:val="17"/>
              </w:rPr>
              <w:t>1.1.5.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Editarea de volume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decurgând din lucrări ale unor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simpozioane,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colocvii,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conferinţe,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congrese, workshopuri pe teme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ştiinţifice,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organizate în cadru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instituţional de către Universităţi,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Academia Română, Institutele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Academiei Române; editarea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volume colective şi de numere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tematice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ale publicaţiilor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specialitate.</w:t>
            </w:r>
          </w:p>
        </w:tc>
        <w:tc>
          <w:tcPr>
            <w:tcW w:w="1606" w:type="dxa"/>
          </w:tcPr>
          <w:p w14:paraId="0800BB06" w14:textId="77777777" w:rsidR="00A948D8" w:rsidRDefault="00000000">
            <w:pPr>
              <w:pStyle w:val="TableParagraph"/>
              <w:spacing w:line="283" w:lineRule="auto"/>
              <w:ind w:left="0" w:right="341"/>
              <w:rPr>
                <w:sz w:val="17"/>
              </w:rPr>
            </w:pPr>
            <w:r>
              <w:rPr>
                <w:sz w:val="17"/>
              </w:rPr>
              <w:t>(a) coordonator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(editor)/co-editor</w:t>
            </w:r>
          </w:p>
        </w:tc>
        <w:tc>
          <w:tcPr>
            <w:tcW w:w="844" w:type="dxa"/>
          </w:tcPr>
          <w:p w14:paraId="1F138583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20p/10p</w:t>
            </w:r>
          </w:p>
        </w:tc>
        <w:tc>
          <w:tcPr>
            <w:tcW w:w="1130" w:type="dxa"/>
          </w:tcPr>
          <w:p w14:paraId="4AF5AC22" w14:textId="77777777" w:rsidR="00A948D8" w:rsidRDefault="00000000"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volum</w:t>
            </w:r>
          </w:p>
        </w:tc>
      </w:tr>
      <w:tr w:rsidR="00A948D8" w14:paraId="56F442BD" w14:textId="77777777">
        <w:trPr>
          <w:trHeight w:val="1533"/>
        </w:trPr>
        <w:tc>
          <w:tcPr>
            <w:tcW w:w="1260" w:type="dxa"/>
            <w:vMerge/>
            <w:tcBorders>
              <w:top w:val="nil"/>
            </w:tcBorders>
          </w:tcPr>
          <w:p w14:paraId="2C44FE5E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6DDF225B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14:paraId="2435DE78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14:paraId="41A45A2A" w14:textId="77777777" w:rsidR="00A948D8" w:rsidRDefault="00000000">
            <w:pPr>
              <w:pStyle w:val="TableParagraph"/>
              <w:spacing w:line="283" w:lineRule="auto"/>
              <w:ind w:left="39" w:right="303"/>
              <w:rPr>
                <w:sz w:val="17"/>
              </w:rPr>
            </w:pPr>
            <w:r>
              <w:rPr>
                <w:sz w:val="17"/>
              </w:rPr>
              <w:t>(b) coordonator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(editor)/co-editor</w:t>
            </w:r>
          </w:p>
        </w:tc>
        <w:tc>
          <w:tcPr>
            <w:tcW w:w="844" w:type="dxa"/>
          </w:tcPr>
          <w:p w14:paraId="5923DC6A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10p/7p</w:t>
            </w:r>
          </w:p>
        </w:tc>
        <w:tc>
          <w:tcPr>
            <w:tcW w:w="1130" w:type="dxa"/>
          </w:tcPr>
          <w:p w14:paraId="4FCBC292" w14:textId="77777777" w:rsidR="00A948D8" w:rsidRDefault="00000000"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volum</w:t>
            </w:r>
          </w:p>
        </w:tc>
      </w:tr>
    </w:tbl>
    <w:p w14:paraId="73B1357B" w14:textId="77777777" w:rsidR="00A948D8" w:rsidRDefault="00A948D8">
      <w:pPr>
        <w:rPr>
          <w:sz w:val="17"/>
        </w:rPr>
        <w:sectPr w:rsidR="00A948D8">
          <w:headerReference w:type="default" r:id="rId8"/>
          <w:footerReference w:type="default" r:id="rId9"/>
          <w:type w:val="continuous"/>
          <w:pgSz w:w="11910" w:h="16840"/>
          <w:pgMar w:top="1580" w:right="680" w:bottom="2180" w:left="1040" w:header="463" w:footer="1998" w:gutter="0"/>
          <w:pgNumType w:start="1"/>
          <w:cols w:space="720"/>
        </w:sectPr>
      </w:pPr>
    </w:p>
    <w:p w14:paraId="705DB44E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44CEADE1" wp14:editId="47F15872">
            <wp:extent cx="5918040" cy="34766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01A8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4DDB6478" w14:textId="77777777" w:rsidR="00A948D8" w:rsidRDefault="00A948D8">
      <w:pPr>
        <w:pStyle w:val="BodyText"/>
        <w:rPr>
          <w:rFonts w:ascii="Arial"/>
          <w:b/>
        </w:rPr>
      </w:pPr>
    </w:p>
    <w:p w14:paraId="74AA32A5" w14:textId="77777777" w:rsidR="00A948D8" w:rsidRDefault="00A948D8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5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440"/>
        <w:gridCol w:w="2741"/>
        <w:gridCol w:w="1613"/>
        <w:gridCol w:w="844"/>
        <w:gridCol w:w="1130"/>
      </w:tblGrid>
      <w:tr w:rsidR="00A948D8" w14:paraId="34639700" w14:textId="77777777">
        <w:trPr>
          <w:trHeight w:val="875"/>
        </w:trPr>
        <w:tc>
          <w:tcPr>
            <w:tcW w:w="1267" w:type="dxa"/>
            <w:vMerge w:val="restart"/>
            <w:tcBorders>
              <w:bottom w:val="single" w:sz="4" w:space="0" w:color="000000"/>
            </w:tcBorders>
          </w:tcPr>
          <w:p w14:paraId="4065E917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 w:val="restart"/>
          </w:tcPr>
          <w:p w14:paraId="20ABE8A8" w14:textId="77777777" w:rsidR="00A948D8" w:rsidRDefault="00000000"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Traduceri</w:t>
            </w:r>
          </w:p>
        </w:tc>
        <w:tc>
          <w:tcPr>
            <w:tcW w:w="2741" w:type="dxa"/>
          </w:tcPr>
          <w:p w14:paraId="7E092B93" w14:textId="77777777" w:rsidR="00A948D8" w:rsidRDefault="00000000">
            <w:pPr>
              <w:pStyle w:val="TableParagraph"/>
              <w:spacing w:line="283" w:lineRule="auto"/>
              <w:ind w:left="8" w:right="136"/>
              <w:rPr>
                <w:sz w:val="17"/>
              </w:rPr>
            </w:pPr>
            <w:r>
              <w:rPr>
                <w:sz w:val="17"/>
              </w:rPr>
              <w:t>1.2.1.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Traducerea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unei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opere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ştiinţifice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beletristice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autori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consacraţi</w:t>
            </w:r>
          </w:p>
        </w:tc>
        <w:tc>
          <w:tcPr>
            <w:tcW w:w="1613" w:type="dxa"/>
          </w:tcPr>
          <w:p w14:paraId="40D9AF99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autor/coautor</w:t>
            </w:r>
          </w:p>
        </w:tc>
        <w:tc>
          <w:tcPr>
            <w:tcW w:w="844" w:type="dxa"/>
          </w:tcPr>
          <w:p w14:paraId="7A324A88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15p/10p</w:t>
            </w:r>
          </w:p>
        </w:tc>
        <w:tc>
          <w:tcPr>
            <w:tcW w:w="1130" w:type="dxa"/>
          </w:tcPr>
          <w:p w14:paraId="76624E52" w14:textId="77777777" w:rsidR="00A948D8" w:rsidRDefault="00000000">
            <w:pPr>
              <w:pStyle w:val="TableParagraph"/>
              <w:spacing w:before="1"/>
              <w:ind w:left="10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6A790F5C" w14:textId="77777777">
        <w:trPr>
          <w:trHeight w:val="873"/>
        </w:trPr>
        <w:tc>
          <w:tcPr>
            <w:tcW w:w="1267" w:type="dxa"/>
            <w:vMerge/>
            <w:tcBorders>
              <w:top w:val="nil"/>
              <w:bottom w:val="single" w:sz="4" w:space="0" w:color="000000"/>
            </w:tcBorders>
          </w:tcPr>
          <w:p w14:paraId="6BA4B489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8AEEE4C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59F89D45" w14:textId="77777777" w:rsidR="00A948D8" w:rsidRDefault="00000000">
            <w:pPr>
              <w:pStyle w:val="TableParagraph"/>
              <w:spacing w:line="280" w:lineRule="auto"/>
              <w:ind w:left="47" w:right="77"/>
              <w:rPr>
                <w:sz w:val="17"/>
              </w:rPr>
            </w:pPr>
            <w:r>
              <w:rPr>
                <w:sz w:val="17"/>
              </w:rPr>
              <w:t>1.2.2. Dotarea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traduceri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aparat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critic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(note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bio-bibliografice,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note şi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comentarii).</w:t>
            </w:r>
          </w:p>
        </w:tc>
        <w:tc>
          <w:tcPr>
            <w:tcW w:w="1613" w:type="dxa"/>
          </w:tcPr>
          <w:p w14:paraId="31B63ABB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autor/coautor</w:t>
            </w:r>
          </w:p>
        </w:tc>
        <w:tc>
          <w:tcPr>
            <w:tcW w:w="844" w:type="dxa"/>
          </w:tcPr>
          <w:p w14:paraId="36F7E988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15p/7p</w:t>
            </w:r>
          </w:p>
        </w:tc>
        <w:tc>
          <w:tcPr>
            <w:tcW w:w="1130" w:type="dxa"/>
          </w:tcPr>
          <w:p w14:paraId="5FC6D8D3" w14:textId="77777777" w:rsidR="00A948D8" w:rsidRDefault="00000000">
            <w:pPr>
              <w:pStyle w:val="TableParagraph"/>
              <w:spacing w:before="1"/>
              <w:ind w:left="10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2252D5CE" w14:textId="77777777">
        <w:trPr>
          <w:trHeight w:val="650"/>
        </w:trPr>
        <w:tc>
          <w:tcPr>
            <w:tcW w:w="1267" w:type="dxa"/>
            <w:vMerge/>
            <w:tcBorders>
              <w:top w:val="nil"/>
              <w:bottom w:val="single" w:sz="4" w:space="0" w:color="000000"/>
            </w:tcBorders>
          </w:tcPr>
          <w:p w14:paraId="414F2E2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5AAD0C2" w14:textId="77777777" w:rsidR="00A948D8" w:rsidRDefault="00000000">
            <w:pPr>
              <w:pStyle w:val="TableParagraph"/>
              <w:spacing w:line="283" w:lineRule="auto"/>
              <w:ind w:left="46" w:right="42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1.3. </w:t>
            </w:r>
            <w:r>
              <w:rPr>
                <w:sz w:val="17"/>
              </w:rPr>
              <w:t>Material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didactic</w:t>
            </w:r>
          </w:p>
        </w:tc>
        <w:tc>
          <w:tcPr>
            <w:tcW w:w="2741" w:type="dxa"/>
          </w:tcPr>
          <w:p w14:paraId="5517719A" w14:textId="77777777" w:rsidR="00A948D8" w:rsidRDefault="00000000">
            <w:pPr>
              <w:pStyle w:val="TableParagraph"/>
              <w:spacing w:line="283" w:lineRule="auto"/>
              <w:ind w:left="8" w:right="360"/>
              <w:rPr>
                <w:sz w:val="17"/>
              </w:rPr>
            </w:pPr>
            <w:r>
              <w:rPr>
                <w:sz w:val="17"/>
              </w:rPr>
              <w:t>Curs sau manual universitar cu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ISBN.</w:t>
            </w:r>
          </w:p>
        </w:tc>
        <w:tc>
          <w:tcPr>
            <w:tcW w:w="1613" w:type="dxa"/>
          </w:tcPr>
          <w:p w14:paraId="7F6DF396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autor/coautor</w:t>
            </w:r>
          </w:p>
        </w:tc>
        <w:tc>
          <w:tcPr>
            <w:tcW w:w="844" w:type="dxa"/>
          </w:tcPr>
          <w:p w14:paraId="3826CF1C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20p/10p</w:t>
            </w:r>
          </w:p>
        </w:tc>
        <w:tc>
          <w:tcPr>
            <w:tcW w:w="1130" w:type="dxa"/>
          </w:tcPr>
          <w:p w14:paraId="43E42456" w14:textId="77777777" w:rsidR="00A948D8" w:rsidRDefault="00000000">
            <w:pPr>
              <w:pStyle w:val="TableParagraph"/>
              <w:spacing w:before="1"/>
              <w:ind w:left="10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1CE8AD7D" w14:textId="77777777">
        <w:trPr>
          <w:trHeight w:val="556"/>
        </w:trPr>
        <w:tc>
          <w:tcPr>
            <w:tcW w:w="1267" w:type="dxa"/>
            <w:vMerge/>
            <w:tcBorders>
              <w:top w:val="nil"/>
              <w:bottom w:val="single" w:sz="4" w:space="0" w:color="000000"/>
            </w:tcBorders>
          </w:tcPr>
          <w:p w14:paraId="5EE0FC27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78364679" w14:textId="77777777" w:rsidR="00A948D8" w:rsidRDefault="00000000"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sz w:val="17"/>
              </w:rPr>
              <w:t>1.4.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Îndrumare</w:t>
            </w:r>
          </w:p>
        </w:tc>
        <w:tc>
          <w:tcPr>
            <w:tcW w:w="2741" w:type="dxa"/>
            <w:tcBorders>
              <w:bottom w:val="single" w:sz="4" w:space="0" w:color="000000"/>
            </w:tcBorders>
          </w:tcPr>
          <w:p w14:paraId="553A75C9" w14:textId="77777777" w:rsidR="00A948D8" w:rsidRDefault="00000000"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z w:val="17"/>
              </w:rPr>
              <w:t>Conducător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doctorat.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3EC5742A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 w14:paraId="3806486C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10p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14:paraId="641536EA" w14:textId="77777777" w:rsidR="00A948D8" w:rsidRDefault="00000000">
            <w:pPr>
              <w:pStyle w:val="TableParagraph"/>
              <w:spacing w:before="1"/>
              <w:ind w:left="10"/>
              <w:rPr>
                <w:sz w:val="17"/>
              </w:rPr>
            </w:pPr>
            <w:r>
              <w:rPr>
                <w:sz w:val="17"/>
              </w:rPr>
              <w:t>calitatea</w:t>
            </w:r>
          </w:p>
        </w:tc>
      </w:tr>
      <w:tr w:rsidR="00A948D8" w14:paraId="09AFAD9C" w14:textId="77777777">
        <w:trPr>
          <w:trHeight w:val="647"/>
        </w:trPr>
        <w:tc>
          <w:tcPr>
            <w:tcW w:w="1267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5545F44" w14:textId="77777777" w:rsidR="00A948D8" w:rsidRDefault="00000000">
            <w:pPr>
              <w:pStyle w:val="TableParagraph"/>
              <w:spacing w:line="280" w:lineRule="auto"/>
              <w:ind w:left="46" w:right="68"/>
              <w:rPr>
                <w:sz w:val="17"/>
              </w:rPr>
            </w:pPr>
            <w:r>
              <w:rPr>
                <w:sz w:val="17"/>
              </w:rPr>
              <w:t>2. Activitate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cercetare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(A2)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78CA" w14:textId="77777777" w:rsidR="00A948D8" w:rsidRDefault="00000000">
            <w:pPr>
              <w:pStyle w:val="TableParagraph"/>
              <w:spacing w:line="280" w:lineRule="auto"/>
              <w:ind w:left="8" w:right="339"/>
              <w:rPr>
                <w:sz w:val="17"/>
              </w:rPr>
            </w:pPr>
            <w:r>
              <w:rPr>
                <w:sz w:val="17"/>
              </w:rPr>
              <w:t>2.1. Articole,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studii,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recenzii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A2FD" w14:textId="77777777" w:rsidR="00A948D8" w:rsidRDefault="00000000">
            <w:pPr>
              <w:pStyle w:val="TableParagraph"/>
              <w:spacing w:line="280" w:lineRule="auto"/>
              <w:ind w:left="8" w:right="123"/>
              <w:rPr>
                <w:sz w:val="17"/>
              </w:rPr>
            </w:pPr>
            <w:r>
              <w:rPr>
                <w:sz w:val="17"/>
              </w:rPr>
              <w:t>2.1.1. publicate în reviste ştiinţifice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indexate ISI/Thomson Reuters,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Elsevier/Scopus,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Ebsco;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4C" w14:textId="77777777" w:rsidR="00A948D8" w:rsidRDefault="00000000">
            <w:pPr>
              <w:pStyle w:val="TableParagraph"/>
              <w:spacing w:line="280" w:lineRule="auto"/>
              <w:ind w:left="9" w:right="338"/>
              <w:rPr>
                <w:sz w:val="17"/>
              </w:rPr>
            </w:pPr>
            <w:r>
              <w:rPr>
                <w:sz w:val="17"/>
              </w:rPr>
              <w:t>autor/coautor de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articol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CF26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25p/15p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C0F8" w14:textId="77777777" w:rsidR="00A948D8" w:rsidRDefault="00000000">
            <w:pPr>
              <w:pStyle w:val="TableParagraph"/>
              <w:spacing w:line="280" w:lineRule="auto"/>
              <w:ind w:left="10" w:right="8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fiecare </w:t>
            </w:r>
            <w:r>
              <w:rPr>
                <w:sz w:val="17"/>
              </w:rPr>
              <w:t>articol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recenzie</w:t>
            </w:r>
          </w:p>
        </w:tc>
      </w:tr>
      <w:tr w:rsidR="00A948D8" w14:paraId="4112B600" w14:textId="77777777">
        <w:trPr>
          <w:trHeight w:val="455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3A3E009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31C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6AD8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B9DB" w14:textId="77777777" w:rsidR="00A948D8" w:rsidRDefault="000000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sz w:val="17"/>
              </w:rPr>
              <w:t>recenzie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FB25" w14:textId="77777777" w:rsidR="00A948D8" w:rsidRDefault="00000000">
            <w:pPr>
              <w:pStyle w:val="TableParagraph"/>
              <w:spacing w:before="18"/>
              <w:ind w:left="9"/>
              <w:rPr>
                <w:sz w:val="17"/>
              </w:rPr>
            </w:pPr>
            <w:r>
              <w:rPr>
                <w:sz w:val="17"/>
              </w:rPr>
              <w:t>10p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AC8E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46A14920" w14:textId="77777777">
        <w:trPr>
          <w:trHeight w:val="733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5DD05DB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4C99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393D" w14:textId="77777777" w:rsidR="00A948D8" w:rsidRDefault="00000000">
            <w:pPr>
              <w:pStyle w:val="TableParagraph"/>
              <w:spacing w:line="280" w:lineRule="auto"/>
              <w:ind w:left="49" w:right="82"/>
              <w:rPr>
                <w:sz w:val="17"/>
              </w:rPr>
            </w:pPr>
            <w:r>
              <w:rPr>
                <w:sz w:val="17"/>
              </w:rPr>
              <w:t>2.1.2. publicate în reviste ştiinţifice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indexate ERIH Plus sau indexate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concomitent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puţin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 BDI,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altele decât cele de sub 2.1.1. (se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exclude Google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Scholar/Academic);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A0B7" w14:textId="77777777" w:rsidR="00A948D8" w:rsidRDefault="00000000">
            <w:pPr>
              <w:pStyle w:val="TableParagraph"/>
              <w:spacing w:line="283" w:lineRule="auto"/>
              <w:ind w:left="9" w:right="338"/>
              <w:rPr>
                <w:sz w:val="17"/>
              </w:rPr>
            </w:pPr>
            <w:r>
              <w:rPr>
                <w:sz w:val="17"/>
              </w:rPr>
              <w:t>autor/coautor de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articol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783A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15p/7p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2A8C" w14:textId="77777777" w:rsidR="00A948D8" w:rsidRDefault="00000000">
            <w:pPr>
              <w:pStyle w:val="TableParagraph"/>
              <w:spacing w:line="283" w:lineRule="auto"/>
              <w:ind w:left="10" w:right="8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fiecare </w:t>
            </w:r>
            <w:r>
              <w:rPr>
                <w:sz w:val="17"/>
              </w:rPr>
              <w:t>articol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recenzie</w:t>
            </w:r>
          </w:p>
        </w:tc>
      </w:tr>
      <w:tr w:rsidR="00A948D8" w14:paraId="33E0C036" w14:textId="77777777">
        <w:trPr>
          <w:trHeight w:val="820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47F2BA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E6D6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5D8F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0B2A" w14:textId="77777777" w:rsidR="00A948D8" w:rsidRDefault="000000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sz w:val="17"/>
              </w:rPr>
              <w:t>recenzie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0C1" w14:textId="77777777" w:rsidR="00A948D8" w:rsidRDefault="00000000">
            <w:pPr>
              <w:pStyle w:val="TableParagraph"/>
              <w:spacing w:before="18"/>
              <w:ind w:left="9"/>
              <w:rPr>
                <w:sz w:val="17"/>
              </w:rPr>
            </w:pPr>
            <w:r>
              <w:rPr>
                <w:sz w:val="17"/>
              </w:rPr>
              <w:t>5p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D7BF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66818E89" w14:textId="77777777">
        <w:trPr>
          <w:trHeight w:val="650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03A9AF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4DF8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2B8A" w14:textId="77777777" w:rsidR="00A948D8" w:rsidRDefault="00000000">
            <w:pPr>
              <w:pStyle w:val="TableParagraph"/>
              <w:spacing w:line="280" w:lineRule="auto"/>
              <w:ind w:left="49" w:right="113"/>
              <w:rPr>
                <w:sz w:val="17"/>
              </w:rPr>
            </w:pPr>
            <w:r>
              <w:rPr>
                <w:sz w:val="17"/>
              </w:rPr>
              <w:t>2.1.3.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publicate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Analele/Buletinele/Anuarele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Universităţilor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/Academiei,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colective ocazionale, omagiale, in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memoriam;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comunicări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prezentate 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manifestări ştiinţifice interne şi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internaţionale,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cu comitete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ştiinţifice: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(a)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străinătate;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(b) 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ţară;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1E22" w14:textId="77777777" w:rsidR="00A948D8" w:rsidRDefault="00000000">
            <w:pPr>
              <w:pStyle w:val="TableParagraph"/>
              <w:spacing w:line="283" w:lineRule="auto"/>
              <w:ind w:left="9" w:right="85"/>
              <w:rPr>
                <w:sz w:val="17"/>
              </w:rPr>
            </w:pPr>
            <w:r>
              <w:rPr>
                <w:sz w:val="17"/>
              </w:rPr>
              <w:t>(a) autor/coautor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articol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BF63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15p/7p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2C48" w14:textId="77777777" w:rsidR="00A948D8" w:rsidRDefault="00000000">
            <w:pPr>
              <w:pStyle w:val="TableParagraph"/>
              <w:spacing w:line="283" w:lineRule="auto"/>
              <w:ind w:left="10" w:right="8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fiecare </w:t>
            </w:r>
            <w:r>
              <w:rPr>
                <w:sz w:val="17"/>
              </w:rPr>
              <w:t>articol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recenzie</w:t>
            </w:r>
          </w:p>
        </w:tc>
      </w:tr>
      <w:tr w:rsidR="00A948D8" w14:paraId="1E894E68" w14:textId="77777777">
        <w:trPr>
          <w:trHeight w:val="453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13460972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0E91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9455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81E8" w14:textId="77777777" w:rsidR="00A948D8" w:rsidRDefault="00000000">
            <w:pPr>
              <w:pStyle w:val="TableParagraph"/>
              <w:spacing w:before="16"/>
              <w:ind w:left="49"/>
              <w:rPr>
                <w:sz w:val="17"/>
              </w:rPr>
            </w:pPr>
            <w:r>
              <w:rPr>
                <w:sz w:val="17"/>
              </w:rPr>
              <w:t>(a)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recenzie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7E6C" w14:textId="77777777" w:rsidR="00A948D8" w:rsidRDefault="00000000">
            <w:pPr>
              <w:pStyle w:val="TableParagraph"/>
              <w:spacing w:before="16"/>
              <w:ind w:left="9"/>
              <w:rPr>
                <w:sz w:val="17"/>
              </w:rPr>
            </w:pPr>
            <w:r>
              <w:rPr>
                <w:sz w:val="17"/>
              </w:rPr>
              <w:t>5p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A03E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14FFFFBC" w14:textId="77777777">
        <w:trPr>
          <w:trHeight w:val="424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1491A421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03E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3497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4512" w14:textId="77777777" w:rsidR="00A948D8" w:rsidRDefault="00000000">
            <w:pPr>
              <w:pStyle w:val="TableParagraph"/>
              <w:spacing w:line="283" w:lineRule="auto"/>
              <w:ind w:left="49" w:right="234"/>
              <w:rPr>
                <w:sz w:val="17"/>
              </w:rPr>
            </w:pPr>
            <w:r>
              <w:rPr>
                <w:sz w:val="17"/>
              </w:rPr>
              <w:t>(b) autor/ coautor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de articol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9090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10p/5p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DA07" w14:textId="77777777" w:rsidR="00A948D8" w:rsidRDefault="00000000">
            <w:pPr>
              <w:pStyle w:val="TableParagraph"/>
              <w:spacing w:line="283" w:lineRule="auto"/>
              <w:ind w:left="10" w:right="8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fiecare </w:t>
            </w:r>
            <w:r>
              <w:rPr>
                <w:sz w:val="17"/>
              </w:rPr>
              <w:t>articol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recenzie</w:t>
            </w:r>
          </w:p>
        </w:tc>
      </w:tr>
      <w:tr w:rsidR="00A948D8" w14:paraId="06532FBF" w14:textId="77777777">
        <w:trPr>
          <w:trHeight w:val="496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C0283D2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F5C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32CE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DC4F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8383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16FF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7667ED45" w14:textId="77777777">
        <w:trPr>
          <w:trHeight w:val="498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05B7692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A41F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EE03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E22" w14:textId="77777777" w:rsidR="00A948D8" w:rsidRDefault="00000000">
            <w:pPr>
              <w:pStyle w:val="TableParagraph"/>
              <w:spacing w:before="6"/>
              <w:ind w:left="49"/>
              <w:rPr>
                <w:sz w:val="17"/>
              </w:rPr>
            </w:pPr>
            <w:r>
              <w:rPr>
                <w:sz w:val="17"/>
              </w:rPr>
              <w:t>(b)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recenzie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FE6A" w14:textId="77777777" w:rsidR="00A948D8" w:rsidRDefault="00000000">
            <w:pPr>
              <w:pStyle w:val="TableParagraph"/>
              <w:spacing w:before="6"/>
              <w:ind w:left="9"/>
              <w:rPr>
                <w:sz w:val="17"/>
              </w:rPr>
            </w:pPr>
            <w:r>
              <w:rPr>
                <w:sz w:val="17"/>
              </w:rPr>
              <w:t>5p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D6BC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0A16CB60" w14:textId="77777777">
        <w:trPr>
          <w:trHeight w:val="1101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C065D64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7967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77A" w14:textId="77777777" w:rsidR="00A948D8" w:rsidRDefault="00000000">
            <w:pPr>
              <w:pStyle w:val="TableParagraph"/>
              <w:spacing w:before="1" w:line="280" w:lineRule="auto"/>
              <w:ind w:left="49" w:right="30"/>
              <w:rPr>
                <w:sz w:val="17"/>
              </w:rPr>
            </w:pPr>
            <w:r>
              <w:rPr>
                <w:sz w:val="17"/>
              </w:rPr>
              <w:t>2.1.4. studii,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eseuri,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articole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teme literare publicate în reviste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specialitate,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neindexate,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ISSN.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CBE5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C8FD" w14:textId="77777777" w:rsidR="00A948D8" w:rsidRDefault="00000000">
            <w:pPr>
              <w:pStyle w:val="TableParagraph"/>
              <w:spacing w:before="4"/>
              <w:ind w:left="9"/>
              <w:rPr>
                <w:sz w:val="17"/>
              </w:rPr>
            </w:pPr>
            <w:r>
              <w:rPr>
                <w:sz w:val="17"/>
              </w:rPr>
              <w:t>2p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5F9D" w14:textId="77777777" w:rsidR="00A948D8" w:rsidRDefault="00000000">
            <w:pPr>
              <w:pStyle w:val="TableParagraph"/>
              <w:spacing w:before="1" w:line="280" w:lineRule="auto"/>
              <w:ind w:left="10" w:right="3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fiecare </w:t>
            </w:r>
            <w:r>
              <w:rPr>
                <w:sz w:val="17"/>
              </w:rPr>
              <w:t>articol,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până la un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maximum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50p</w:t>
            </w:r>
          </w:p>
        </w:tc>
      </w:tr>
      <w:tr w:rsidR="00A948D8" w14:paraId="2D1D1CED" w14:textId="77777777">
        <w:trPr>
          <w:trHeight w:val="1098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784E457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581" w14:textId="77777777" w:rsidR="00A948D8" w:rsidRDefault="00000000">
            <w:pPr>
              <w:pStyle w:val="TableParagraph"/>
              <w:spacing w:line="280" w:lineRule="auto"/>
              <w:ind w:left="49" w:right="399"/>
              <w:rPr>
                <w:sz w:val="17"/>
              </w:rPr>
            </w:pPr>
            <w:r>
              <w:rPr>
                <w:spacing w:val="-1"/>
                <w:sz w:val="17"/>
              </w:rPr>
              <w:t>2.2.Activitate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editorială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3CAD" w14:textId="77777777" w:rsidR="00A948D8" w:rsidRDefault="00000000">
            <w:pPr>
              <w:pStyle w:val="TableParagraph"/>
              <w:spacing w:line="280" w:lineRule="auto"/>
              <w:ind w:left="8" w:right="214"/>
              <w:rPr>
                <w:sz w:val="17"/>
              </w:rPr>
            </w:pPr>
            <w:r>
              <w:rPr>
                <w:sz w:val="17"/>
              </w:rPr>
              <w:t>2.2.1. Membru al unui colectiv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redacţie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unei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reviste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specialitate cu peer review, din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străinătate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(a) sau din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ţară (b).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5EEA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(a)/(b)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F4F9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15p/10p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D69C" w14:textId="77777777" w:rsidR="00A948D8" w:rsidRDefault="00000000">
            <w:pPr>
              <w:pStyle w:val="TableParagraph"/>
              <w:spacing w:line="280" w:lineRule="auto"/>
              <w:ind w:left="10" w:right="492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atribuţie</w:t>
            </w:r>
          </w:p>
        </w:tc>
      </w:tr>
      <w:tr w:rsidR="00A948D8" w14:paraId="3C16CE6F" w14:textId="77777777">
        <w:trPr>
          <w:trHeight w:val="1098"/>
        </w:trPr>
        <w:tc>
          <w:tcPr>
            <w:tcW w:w="1267" w:type="dxa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0EB8C7C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4976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1A99" w14:textId="77777777" w:rsidR="00A948D8" w:rsidRDefault="00000000">
            <w:pPr>
              <w:pStyle w:val="TableParagraph"/>
              <w:spacing w:line="280" w:lineRule="auto"/>
              <w:ind w:left="49" w:right="264"/>
              <w:rPr>
                <w:sz w:val="17"/>
              </w:rPr>
            </w:pPr>
            <w:r>
              <w:rPr>
                <w:sz w:val="17"/>
              </w:rPr>
              <w:t>2.2.2.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Referent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ştiinţific şi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coordonator de colecţii la edituri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reviste acreditate,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străinătate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(a) sau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din ţară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(b)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1442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(a)/(b)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F60F" w14:textId="77777777" w:rsidR="00A948D8" w:rsidRDefault="00000000"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sz w:val="17"/>
              </w:rPr>
              <w:t>7p/5p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4BE7" w14:textId="77777777" w:rsidR="00A948D8" w:rsidRDefault="00000000">
            <w:pPr>
              <w:pStyle w:val="TableParagraph"/>
              <w:spacing w:line="280" w:lineRule="auto"/>
              <w:ind w:left="10" w:right="-9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atribuţie (nu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fiecare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referat)</w:t>
            </w:r>
          </w:p>
        </w:tc>
      </w:tr>
    </w:tbl>
    <w:p w14:paraId="51FA595B" w14:textId="77777777" w:rsidR="00A948D8" w:rsidRDefault="00A948D8">
      <w:pPr>
        <w:spacing w:line="280" w:lineRule="auto"/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0C42DA85" w14:textId="77777777" w:rsidR="00A948D8" w:rsidRDefault="00000000">
      <w:pPr>
        <w:pStyle w:val="BodyText"/>
        <w:spacing w:line="54" w:lineRule="exact"/>
        <w:ind w:left="719"/>
        <w:rPr>
          <w:rFonts w:ascii="Arial"/>
          <w:sz w:val="5"/>
        </w:rPr>
      </w:pPr>
      <w:r>
        <w:rPr>
          <w:rFonts w:ascii="Arial"/>
          <w:noProof/>
          <w:sz w:val="5"/>
        </w:rPr>
        <w:lastRenderedPageBreak/>
        <w:drawing>
          <wp:inline distT="0" distB="0" distL="0" distR="0" wp14:anchorId="10DAE0BD" wp14:editId="37EC658A">
            <wp:extent cx="5918040" cy="34766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C75A" w14:textId="77777777" w:rsidR="00A948D8" w:rsidRDefault="00000000">
      <w:pPr>
        <w:spacing w:before="71"/>
        <w:ind w:right="114"/>
        <w:jc w:val="right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DECANAT</w:t>
      </w:r>
    </w:p>
    <w:p w14:paraId="6D7DB9E2" w14:textId="77777777" w:rsidR="00A948D8" w:rsidRDefault="00A948D8">
      <w:pPr>
        <w:pStyle w:val="BodyText"/>
        <w:rPr>
          <w:rFonts w:ascii="Arial"/>
          <w:b/>
        </w:rPr>
      </w:pPr>
    </w:p>
    <w:p w14:paraId="0B510C6A" w14:textId="77777777" w:rsidR="00A948D8" w:rsidRDefault="00A948D8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440"/>
        <w:gridCol w:w="2741"/>
        <w:gridCol w:w="1613"/>
        <w:gridCol w:w="844"/>
        <w:gridCol w:w="1130"/>
      </w:tblGrid>
      <w:tr w:rsidR="00A948D8" w14:paraId="73014FE7" w14:textId="77777777">
        <w:trPr>
          <w:trHeight w:val="493"/>
        </w:trPr>
        <w:tc>
          <w:tcPr>
            <w:tcW w:w="1268" w:type="dxa"/>
            <w:vMerge w:val="restart"/>
            <w:tcBorders>
              <w:left w:val="double" w:sz="1" w:space="0" w:color="000000"/>
            </w:tcBorders>
          </w:tcPr>
          <w:p w14:paraId="3F55F4FB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 w:val="restart"/>
          </w:tcPr>
          <w:p w14:paraId="5FA41D0B" w14:textId="77777777" w:rsidR="00A948D8" w:rsidRDefault="00000000">
            <w:pPr>
              <w:pStyle w:val="TableParagraph"/>
              <w:spacing w:line="283" w:lineRule="auto"/>
              <w:ind w:left="45" w:right="421"/>
              <w:rPr>
                <w:sz w:val="17"/>
              </w:rPr>
            </w:pPr>
            <w:r>
              <w:rPr>
                <w:sz w:val="17"/>
              </w:rPr>
              <w:t>2.3. Granturi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ştiinţifice</w:t>
            </w:r>
          </w:p>
        </w:tc>
        <w:tc>
          <w:tcPr>
            <w:tcW w:w="2741" w:type="dxa"/>
            <w:vMerge w:val="restart"/>
          </w:tcPr>
          <w:p w14:paraId="35FB235C" w14:textId="77777777" w:rsidR="00A948D8" w:rsidRDefault="00000000">
            <w:pPr>
              <w:pStyle w:val="TableParagraph"/>
              <w:spacing w:line="280" w:lineRule="auto"/>
              <w:ind w:left="5" w:right="6"/>
              <w:rPr>
                <w:sz w:val="17"/>
              </w:rPr>
            </w:pPr>
            <w:r>
              <w:rPr>
                <w:sz w:val="17"/>
              </w:rPr>
              <w:t>2.3.1.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finanţate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instituţional,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obţinute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prin competiţie internaţională 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naţională, pe baza unui proiect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cercetare.</w:t>
            </w:r>
          </w:p>
        </w:tc>
        <w:tc>
          <w:tcPr>
            <w:tcW w:w="1613" w:type="dxa"/>
          </w:tcPr>
          <w:p w14:paraId="7E885DA1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director</w:t>
            </w:r>
          </w:p>
        </w:tc>
        <w:tc>
          <w:tcPr>
            <w:tcW w:w="844" w:type="dxa"/>
          </w:tcPr>
          <w:p w14:paraId="507CE831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30p</w:t>
            </w:r>
          </w:p>
        </w:tc>
        <w:tc>
          <w:tcPr>
            <w:tcW w:w="1130" w:type="dxa"/>
          </w:tcPr>
          <w:p w14:paraId="62E47FA2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proiect</w:t>
            </w:r>
          </w:p>
        </w:tc>
      </w:tr>
      <w:tr w:rsidR="00A948D8" w14:paraId="71CFB74C" w14:textId="77777777">
        <w:trPr>
          <w:trHeight w:val="594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146339E5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DB0CC1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14:paraId="4292C6FB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13E8543E" w14:textId="77777777" w:rsidR="00A948D8" w:rsidRDefault="00000000">
            <w:pPr>
              <w:pStyle w:val="TableParagraph"/>
              <w:spacing w:before="4"/>
              <w:ind w:left="46"/>
              <w:rPr>
                <w:sz w:val="17"/>
              </w:rPr>
            </w:pPr>
            <w:r>
              <w:rPr>
                <w:sz w:val="17"/>
              </w:rPr>
              <w:t>membru</w:t>
            </w:r>
          </w:p>
        </w:tc>
        <w:tc>
          <w:tcPr>
            <w:tcW w:w="844" w:type="dxa"/>
          </w:tcPr>
          <w:p w14:paraId="52F485D2" w14:textId="77777777" w:rsidR="00A948D8" w:rsidRDefault="00000000">
            <w:pPr>
              <w:pStyle w:val="TableParagraph"/>
              <w:spacing w:before="4"/>
              <w:ind w:left="6"/>
              <w:rPr>
                <w:sz w:val="17"/>
              </w:rPr>
            </w:pPr>
            <w:r>
              <w:rPr>
                <w:sz w:val="17"/>
              </w:rPr>
              <w:t>15p</w:t>
            </w:r>
          </w:p>
        </w:tc>
        <w:tc>
          <w:tcPr>
            <w:tcW w:w="1130" w:type="dxa"/>
          </w:tcPr>
          <w:p w14:paraId="09BEA514" w14:textId="77777777" w:rsidR="00A948D8" w:rsidRDefault="00000000">
            <w:pPr>
              <w:pStyle w:val="TableParagraph"/>
              <w:spacing w:before="4"/>
              <w:ind w:left="6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proiect</w:t>
            </w:r>
          </w:p>
        </w:tc>
      </w:tr>
      <w:tr w:rsidR="00A948D8" w14:paraId="619C79E9" w14:textId="77777777">
        <w:trPr>
          <w:trHeight w:val="1098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48B7BFF1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C4B5897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0192831C" w14:textId="77777777" w:rsidR="00A948D8" w:rsidRDefault="00000000">
            <w:pPr>
              <w:pStyle w:val="TableParagraph"/>
              <w:spacing w:line="280" w:lineRule="auto"/>
              <w:ind w:left="46" w:right="34"/>
              <w:rPr>
                <w:sz w:val="17"/>
              </w:rPr>
            </w:pPr>
            <w:r>
              <w:rPr>
                <w:sz w:val="17"/>
              </w:rPr>
              <w:t>2.3.2.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finanţate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instituţional,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individuale,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obţinute prin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competiţie, pe baza unui proiect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cercetare.</w:t>
            </w:r>
          </w:p>
        </w:tc>
        <w:tc>
          <w:tcPr>
            <w:tcW w:w="1613" w:type="dxa"/>
          </w:tcPr>
          <w:p w14:paraId="6CBC6C03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titular</w:t>
            </w:r>
          </w:p>
        </w:tc>
        <w:tc>
          <w:tcPr>
            <w:tcW w:w="844" w:type="dxa"/>
          </w:tcPr>
          <w:p w14:paraId="13889AB1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10p</w:t>
            </w:r>
          </w:p>
        </w:tc>
        <w:tc>
          <w:tcPr>
            <w:tcW w:w="1130" w:type="dxa"/>
          </w:tcPr>
          <w:p w14:paraId="7AA33105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proiect</w:t>
            </w:r>
          </w:p>
        </w:tc>
      </w:tr>
      <w:tr w:rsidR="00A948D8" w14:paraId="362F0A6D" w14:textId="77777777">
        <w:trPr>
          <w:trHeight w:val="1550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4AFDCB77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5737CAF" w14:textId="77777777" w:rsidR="00A948D8" w:rsidRDefault="00000000">
            <w:pPr>
              <w:pStyle w:val="TableParagraph"/>
              <w:spacing w:before="2"/>
              <w:ind w:left="45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Comunicări</w:t>
            </w:r>
          </w:p>
        </w:tc>
        <w:tc>
          <w:tcPr>
            <w:tcW w:w="2741" w:type="dxa"/>
          </w:tcPr>
          <w:p w14:paraId="3A8300FE" w14:textId="77777777" w:rsidR="00A948D8" w:rsidRDefault="00000000">
            <w:pPr>
              <w:pStyle w:val="TableParagraph"/>
              <w:spacing w:line="280" w:lineRule="auto"/>
              <w:ind w:left="5" w:right="32"/>
              <w:rPr>
                <w:sz w:val="17"/>
              </w:rPr>
            </w:pPr>
            <w:r>
              <w:rPr>
                <w:sz w:val="17"/>
              </w:rPr>
              <w:t>prezentate la manifestări ştiinţifice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(conferinţe,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congrese,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simpozioane,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colocvii,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workshopuri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etc.) cu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comitete ştiinţifice sau sistem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selecţie peer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review,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(a)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străinătate 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(b)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ţară</w:t>
            </w:r>
          </w:p>
        </w:tc>
        <w:tc>
          <w:tcPr>
            <w:tcW w:w="1613" w:type="dxa"/>
          </w:tcPr>
          <w:p w14:paraId="4EC9EBAF" w14:textId="77777777" w:rsidR="00A948D8" w:rsidRDefault="00000000"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(a)/(b)</w:t>
            </w:r>
          </w:p>
        </w:tc>
        <w:tc>
          <w:tcPr>
            <w:tcW w:w="844" w:type="dxa"/>
          </w:tcPr>
          <w:p w14:paraId="3363897E" w14:textId="77777777" w:rsidR="00A948D8" w:rsidRDefault="00000000">
            <w:pPr>
              <w:pStyle w:val="TableParagraph"/>
              <w:spacing w:before="2"/>
              <w:ind w:left="6"/>
              <w:rPr>
                <w:sz w:val="17"/>
              </w:rPr>
            </w:pPr>
            <w:r>
              <w:rPr>
                <w:sz w:val="17"/>
              </w:rPr>
              <w:t>4p/2p</w:t>
            </w:r>
          </w:p>
        </w:tc>
        <w:tc>
          <w:tcPr>
            <w:tcW w:w="1130" w:type="dxa"/>
          </w:tcPr>
          <w:p w14:paraId="0C9E765A" w14:textId="77777777" w:rsidR="00A948D8" w:rsidRDefault="00000000">
            <w:pPr>
              <w:pStyle w:val="TableParagraph"/>
              <w:spacing w:line="283" w:lineRule="auto"/>
              <w:ind w:left="6" w:right="224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comunicare</w:t>
            </w:r>
          </w:p>
        </w:tc>
      </w:tr>
      <w:tr w:rsidR="00A948D8" w14:paraId="17898459" w14:textId="77777777">
        <w:trPr>
          <w:trHeight w:val="1098"/>
        </w:trPr>
        <w:tc>
          <w:tcPr>
            <w:tcW w:w="1268" w:type="dxa"/>
            <w:vMerge w:val="restart"/>
            <w:tcBorders>
              <w:left w:val="double" w:sz="1" w:space="0" w:color="000000"/>
            </w:tcBorders>
          </w:tcPr>
          <w:p w14:paraId="45AFC61F" w14:textId="77777777" w:rsidR="00A948D8" w:rsidRDefault="00000000"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3.</w:t>
            </w:r>
          </w:p>
          <w:p w14:paraId="03507AE4" w14:textId="77777777" w:rsidR="00A948D8" w:rsidRDefault="00000000">
            <w:pPr>
              <w:pStyle w:val="TableParagraph"/>
              <w:spacing w:before="33" w:line="280" w:lineRule="auto"/>
              <w:ind w:left="43" w:right="45"/>
              <w:rPr>
                <w:sz w:val="17"/>
              </w:rPr>
            </w:pPr>
            <w:r>
              <w:rPr>
                <w:spacing w:val="-1"/>
                <w:sz w:val="17"/>
              </w:rPr>
              <w:t>Recunoaşterea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impactul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activităţii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(A3)</w:t>
            </w:r>
          </w:p>
        </w:tc>
        <w:tc>
          <w:tcPr>
            <w:tcW w:w="1440" w:type="dxa"/>
          </w:tcPr>
          <w:p w14:paraId="41873852" w14:textId="77777777" w:rsidR="00A948D8" w:rsidRDefault="00000000">
            <w:pPr>
              <w:pStyle w:val="TableParagraph"/>
              <w:spacing w:before="1"/>
              <w:ind w:left="4"/>
              <w:rPr>
                <w:sz w:val="17"/>
              </w:rPr>
            </w:pPr>
            <w:r>
              <w:rPr>
                <w:sz w:val="17"/>
              </w:rPr>
              <w:t>3.1.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Traduceri</w:t>
            </w:r>
          </w:p>
        </w:tc>
        <w:tc>
          <w:tcPr>
            <w:tcW w:w="2741" w:type="dxa"/>
          </w:tcPr>
          <w:p w14:paraId="7B88842B" w14:textId="77777777" w:rsidR="00A948D8" w:rsidRDefault="00000000">
            <w:pPr>
              <w:pStyle w:val="TableParagraph"/>
              <w:spacing w:line="280" w:lineRule="auto"/>
              <w:ind w:left="5" w:right="16"/>
              <w:rPr>
                <w:sz w:val="17"/>
              </w:rPr>
            </w:pPr>
            <w:r>
              <w:rPr>
                <w:sz w:val="17"/>
              </w:rPr>
              <w:t>Carte ştiinţifică de autor publicată în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străinătate,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după 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fost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publicată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România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Moldova.</w:t>
            </w:r>
          </w:p>
        </w:tc>
        <w:tc>
          <w:tcPr>
            <w:tcW w:w="1613" w:type="dxa"/>
          </w:tcPr>
          <w:p w14:paraId="3F43696C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14:paraId="18301B32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20p</w:t>
            </w:r>
          </w:p>
        </w:tc>
        <w:tc>
          <w:tcPr>
            <w:tcW w:w="1130" w:type="dxa"/>
          </w:tcPr>
          <w:p w14:paraId="0890012B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carte</w:t>
            </w:r>
          </w:p>
        </w:tc>
      </w:tr>
      <w:tr w:rsidR="00A948D8" w14:paraId="14264C73" w14:textId="77777777">
        <w:trPr>
          <w:trHeight w:val="873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11A706E1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FBF9039" w14:textId="77777777" w:rsidR="00A948D8" w:rsidRDefault="00000000">
            <w:pPr>
              <w:pStyle w:val="TableParagraph"/>
              <w:spacing w:line="280" w:lineRule="auto"/>
              <w:ind w:left="45" w:right="383"/>
              <w:rPr>
                <w:sz w:val="17"/>
              </w:rPr>
            </w:pPr>
            <w:r>
              <w:rPr>
                <w:sz w:val="17"/>
              </w:rPr>
              <w:t>3.2. Premii şi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distincţii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academice</w:t>
            </w:r>
          </w:p>
        </w:tc>
        <w:tc>
          <w:tcPr>
            <w:tcW w:w="2741" w:type="dxa"/>
          </w:tcPr>
          <w:p w14:paraId="030CB42D" w14:textId="77777777" w:rsidR="00A948D8" w:rsidRDefault="00000000">
            <w:pPr>
              <w:pStyle w:val="TableParagraph"/>
              <w:spacing w:line="280" w:lineRule="auto"/>
              <w:ind w:left="5" w:right="24"/>
              <w:rPr>
                <w:sz w:val="17"/>
              </w:rPr>
            </w:pPr>
            <w:r>
              <w:rPr>
                <w:sz w:val="17"/>
              </w:rPr>
              <w:t>oferite de Universităţi, Institute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cercetare, Academii, USR, Asociaţii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profesionale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nivel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naţional.</w:t>
            </w:r>
          </w:p>
        </w:tc>
        <w:tc>
          <w:tcPr>
            <w:tcW w:w="1613" w:type="dxa"/>
          </w:tcPr>
          <w:p w14:paraId="1968D12E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14:paraId="652D9958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10p</w:t>
            </w:r>
          </w:p>
        </w:tc>
        <w:tc>
          <w:tcPr>
            <w:tcW w:w="1130" w:type="dxa"/>
          </w:tcPr>
          <w:p w14:paraId="2160A853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premiu</w:t>
            </w:r>
          </w:p>
        </w:tc>
      </w:tr>
      <w:tr w:rsidR="00A948D8" w14:paraId="4EDA4D02" w14:textId="77777777">
        <w:trPr>
          <w:trHeight w:val="2450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1C4F9885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</w:tcPr>
          <w:p w14:paraId="349AD765" w14:textId="77777777" w:rsidR="00A948D8" w:rsidRDefault="00000000">
            <w:pPr>
              <w:pStyle w:val="TableParagraph"/>
              <w:spacing w:before="1" w:line="280" w:lineRule="auto"/>
              <w:ind w:left="45" w:right="420"/>
              <w:rPr>
                <w:sz w:val="17"/>
              </w:rPr>
            </w:pPr>
            <w:r>
              <w:rPr>
                <w:sz w:val="17"/>
              </w:rPr>
              <w:t>3.3.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Citări,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menţiuni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bibliografice,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recenzări</w:t>
            </w:r>
          </w:p>
        </w:tc>
        <w:tc>
          <w:tcPr>
            <w:tcW w:w="2741" w:type="dxa"/>
          </w:tcPr>
          <w:p w14:paraId="3346168F" w14:textId="77777777" w:rsidR="00A948D8" w:rsidRDefault="00000000">
            <w:pPr>
              <w:pStyle w:val="TableParagraph"/>
              <w:spacing w:before="1" w:line="280" w:lineRule="auto"/>
              <w:ind w:left="5" w:right="110"/>
              <w:rPr>
                <w:sz w:val="17"/>
              </w:rPr>
            </w:pPr>
            <w:r>
              <w:rPr>
                <w:sz w:val="17"/>
              </w:rPr>
              <w:t>3.3.1.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Citări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menţiuni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bibliografice,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cu excepţia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autocitărilor. O citare presupune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menţionarea explicită a numelui/a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contribuţiei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celui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citat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este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înregistrată o singură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dată,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indiferent de numărul de ocurenţe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din lucrarea care citează. Lucrările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în 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citarea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trebuie să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aibă ISBN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ISSN.</w:t>
            </w:r>
          </w:p>
        </w:tc>
        <w:tc>
          <w:tcPr>
            <w:tcW w:w="1613" w:type="dxa"/>
          </w:tcPr>
          <w:p w14:paraId="22DC2FC3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14:paraId="74210E13" w14:textId="77777777" w:rsidR="00A948D8" w:rsidRDefault="00000000">
            <w:pPr>
              <w:pStyle w:val="TableParagraph"/>
              <w:spacing w:before="4"/>
              <w:ind w:left="6"/>
              <w:rPr>
                <w:sz w:val="17"/>
              </w:rPr>
            </w:pPr>
            <w:r>
              <w:rPr>
                <w:sz w:val="17"/>
              </w:rPr>
              <w:t>2p</w:t>
            </w:r>
          </w:p>
        </w:tc>
        <w:tc>
          <w:tcPr>
            <w:tcW w:w="1130" w:type="dxa"/>
          </w:tcPr>
          <w:p w14:paraId="3325DE9F" w14:textId="77777777" w:rsidR="00A948D8" w:rsidRDefault="00000000">
            <w:pPr>
              <w:pStyle w:val="TableParagraph"/>
              <w:spacing w:before="1" w:line="280" w:lineRule="auto"/>
              <w:ind w:left="6" w:right="16"/>
              <w:rPr>
                <w:sz w:val="17"/>
              </w:rPr>
            </w:pPr>
            <w:r>
              <w:rPr>
                <w:sz w:val="17"/>
              </w:rPr>
              <w:t>fiecare lucrare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este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menţionată 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contribuţie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ştiinţifică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candidatului</w:t>
            </w:r>
          </w:p>
        </w:tc>
      </w:tr>
      <w:tr w:rsidR="00A948D8" w14:paraId="498887B2" w14:textId="77777777">
        <w:trPr>
          <w:trHeight w:val="650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27C91800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8AA7C68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6F739BC3" w14:textId="77777777" w:rsidR="00A948D8" w:rsidRDefault="00000000">
            <w:pPr>
              <w:pStyle w:val="TableParagraph"/>
              <w:spacing w:line="280" w:lineRule="auto"/>
              <w:ind w:left="46" w:right="426"/>
              <w:rPr>
                <w:sz w:val="17"/>
              </w:rPr>
            </w:pPr>
            <w:r>
              <w:rPr>
                <w:sz w:val="17"/>
              </w:rPr>
              <w:t>3.3.2. Recenzii în publicaţii cu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ISBN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ISSN.</w:t>
            </w:r>
          </w:p>
        </w:tc>
        <w:tc>
          <w:tcPr>
            <w:tcW w:w="1613" w:type="dxa"/>
          </w:tcPr>
          <w:p w14:paraId="412B7CF4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14:paraId="3C6572E2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5p</w:t>
            </w:r>
          </w:p>
        </w:tc>
        <w:tc>
          <w:tcPr>
            <w:tcW w:w="1130" w:type="dxa"/>
          </w:tcPr>
          <w:p w14:paraId="1AF52491" w14:textId="77777777" w:rsidR="00A948D8" w:rsidRDefault="00000000">
            <w:pPr>
              <w:pStyle w:val="TableParagraph"/>
              <w:spacing w:line="280" w:lineRule="auto"/>
              <w:ind w:left="6" w:right="458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recenzie</w:t>
            </w:r>
          </w:p>
        </w:tc>
      </w:tr>
      <w:tr w:rsidR="00A948D8" w14:paraId="6381EC23" w14:textId="77777777">
        <w:trPr>
          <w:trHeight w:val="873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15CA9A46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88D2468" w14:textId="77777777" w:rsidR="00A948D8" w:rsidRDefault="00000000">
            <w:pPr>
              <w:pStyle w:val="TableParagraph"/>
              <w:spacing w:line="280" w:lineRule="auto"/>
              <w:ind w:left="45" w:right="412"/>
              <w:rPr>
                <w:sz w:val="17"/>
              </w:rPr>
            </w:pPr>
            <w:r>
              <w:rPr>
                <w:sz w:val="17"/>
              </w:rPr>
              <w:t>3.4. Keynote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speaker</w:t>
            </w:r>
          </w:p>
        </w:tc>
        <w:tc>
          <w:tcPr>
            <w:tcW w:w="2741" w:type="dxa"/>
          </w:tcPr>
          <w:p w14:paraId="79BA6D5D" w14:textId="77777777" w:rsidR="00A948D8" w:rsidRDefault="00000000">
            <w:pPr>
              <w:pStyle w:val="TableParagraph"/>
              <w:spacing w:line="278" w:lineRule="auto"/>
              <w:ind w:left="5" w:right="130"/>
              <w:rPr>
                <w:sz w:val="17"/>
              </w:rPr>
            </w:pPr>
            <w:r>
              <w:rPr>
                <w:sz w:val="17"/>
              </w:rPr>
              <w:t>Conferinţe în plenară la colocvii,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simpozioane,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conferinţe,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congrese</w:t>
            </w:r>
          </w:p>
          <w:p w14:paraId="000282D9" w14:textId="77777777" w:rsidR="00A948D8" w:rsidRDefault="00000000">
            <w:pPr>
              <w:pStyle w:val="TableParagraph"/>
              <w:spacing w:before="4"/>
              <w:ind w:left="5"/>
              <w:rPr>
                <w:sz w:val="17"/>
              </w:rPr>
            </w:pPr>
            <w:r>
              <w:rPr>
                <w:sz w:val="17"/>
              </w:rPr>
              <w:t>(a)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internaţionale/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(b)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naţionale.</w:t>
            </w:r>
          </w:p>
        </w:tc>
        <w:tc>
          <w:tcPr>
            <w:tcW w:w="1613" w:type="dxa"/>
          </w:tcPr>
          <w:p w14:paraId="7B626E42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(a)/(b)</w:t>
            </w:r>
          </w:p>
        </w:tc>
        <w:tc>
          <w:tcPr>
            <w:tcW w:w="844" w:type="dxa"/>
          </w:tcPr>
          <w:p w14:paraId="0A2CD95C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10p/5p</w:t>
            </w:r>
          </w:p>
        </w:tc>
        <w:tc>
          <w:tcPr>
            <w:tcW w:w="1130" w:type="dxa"/>
          </w:tcPr>
          <w:p w14:paraId="759B57BD" w14:textId="77777777" w:rsidR="00A948D8" w:rsidRDefault="00000000">
            <w:pPr>
              <w:pStyle w:val="TableParagraph"/>
              <w:spacing w:line="280" w:lineRule="auto"/>
              <w:ind w:left="6" w:right="356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conferinţă</w:t>
            </w:r>
          </w:p>
        </w:tc>
      </w:tr>
      <w:tr w:rsidR="00A948D8" w14:paraId="311A3A2D" w14:textId="77777777">
        <w:trPr>
          <w:trHeight w:val="875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0A4CEBEF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</w:tcPr>
          <w:p w14:paraId="4403F4E8" w14:textId="77777777" w:rsidR="00A948D8" w:rsidRDefault="00000000">
            <w:pPr>
              <w:pStyle w:val="TableParagraph"/>
              <w:spacing w:line="283" w:lineRule="auto"/>
              <w:ind w:left="45" w:right="430"/>
              <w:rPr>
                <w:sz w:val="17"/>
              </w:rPr>
            </w:pPr>
            <w:r>
              <w:rPr>
                <w:sz w:val="17"/>
              </w:rPr>
              <w:t>3.5. Stagii în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străinătate</w:t>
            </w:r>
          </w:p>
        </w:tc>
        <w:tc>
          <w:tcPr>
            <w:tcW w:w="2741" w:type="dxa"/>
          </w:tcPr>
          <w:p w14:paraId="66D75440" w14:textId="77777777" w:rsidR="00A948D8" w:rsidRDefault="00000000">
            <w:pPr>
              <w:pStyle w:val="TableParagraph"/>
              <w:spacing w:line="283" w:lineRule="auto"/>
              <w:ind w:left="5" w:right="18"/>
              <w:rPr>
                <w:sz w:val="17"/>
              </w:rPr>
            </w:pPr>
            <w:r>
              <w:rPr>
                <w:sz w:val="17"/>
              </w:rPr>
              <w:t>3.5.1.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Stagiu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cercetare 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străinătate (exclusiv Erasmus - staff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mobility).</w:t>
            </w:r>
          </w:p>
        </w:tc>
        <w:tc>
          <w:tcPr>
            <w:tcW w:w="1613" w:type="dxa"/>
          </w:tcPr>
          <w:p w14:paraId="6DC811A2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minimum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lună</w:t>
            </w:r>
          </w:p>
        </w:tc>
        <w:tc>
          <w:tcPr>
            <w:tcW w:w="844" w:type="dxa"/>
          </w:tcPr>
          <w:p w14:paraId="2F5973C1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5p</w:t>
            </w:r>
          </w:p>
        </w:tc>
        <w:tc>
          <w:tcPr>
            <w:tcW w:w="1130" w:type="dxa"/>
          </w:tcPr>
          <w:p w14:paraId="15BA8F5A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stagiu</w:t>
            </w:r>
          </w:p>
        </w:tc>
      </w:tr>
      <w:tr w:rsidR="00A948D8" w14:paraId="17BC0369" w14:textId="77777777">
        <w:trPr>
          <w:trHeight w:val="873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563698F4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796A2DC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38F279B6" w14:textId="77777777" w:rsidR="00A948D8" w:rsidRDefault="00000000">
            <w:pPr>
              <w:pStyle w:val="TableParagraph"/>
              <w:spacing w:line="280" w:lineRule="auto"/>
              <w:ind w:left="46" w:right="92"/>
              <w:rPr>
                <w:sz w:val="17"/>
              </w:rPr>
            </w:pPr>
            <w:r>
              <w:rPr>
                <w:sz w:val="17"/>
              </w:rPr>
              <w:t>3.5.2.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Visiting professor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documentat ca atare, prin contract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sau invitaţie.</w:t>
            </w:r>
          </w:p>
        </w:tc>
        <w:tc>
          <w:tcPr>
            <w:tcW w:w="1613" w:type="dxa"/>
          </w:tcPr>
          <w:p w14:paraId="4933FFE7" w14:textId="77777777" w:rsidR="00A948D8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minimum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lună</w:t>
            </w:r>
          </w:p>
        </w:tc>
        <w:tc>
          <w:tcPr>
            <w:tcW w:w="844" w:type="dxa"/>
          </w:tcPr>
          <w:p w14:paraId="6AED1104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15p</w:t>
            </w:r>
          </w:p>
        </w:tc>
        <w:tc>
          <w:tcPr>
            <w:tcW w:w="1130" w:type="dxa"/>
          </w:tcPr>
          <w:p w14:paraId="23B2A6F6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stagiu</w:t>
            </w:r>
          </w:p>
        </w:tc>
      </w:tr>
    </w:tbl>
    <w:p w14:paraId="22DB9708" w14:textId="77777777" w:rsidR="00A948D8" w:rsidRDefault="00A948D8">
      <w:pPr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5D3DD71C" w14:textId="77777777" w:rsidR="00A948D8" w:rsidRDefault="00000000">
      <w:pPr>
        <w:pStyle w:val="BodyText"/>
        <w:spacing w:line="54" w:lineRule="exact"/>
        <w:ind w:left="719"/>
        <w:rPr>
          <w:rFonts w:ascii="Arial"/>
          <w:sz w:val="5"/>
        </w:rPr>
      </w:pPr>
      <w:r>
        <w:rPr>
          <w:rFonts w:ascii="Arial"/>
          <w:noProof/>
          <w:sz w:val="5"/>
        </w:rPr>
        <w:lastRenderedPageBreak/>
        <w:drawing>
          <wp:inline distT="0" distB="0" distL="0" distR="0" wp14:anchorId="03001F6D" wp14:editId="36C2463B">
            <wp:extent cx="5918040" cy="34766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238C5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40F8B11D" w14:textId="77777777" w:rsidR="00A948D8" w:rsidRDefault="00A948D8">
      <w:pPr>
        <w:pStyle w:val="BodyText"/>
        <w:rPr>
          <w:rFonts w:ascii="Arial"/>
          <w:b/>
        </w:rPr>
      </w:pPr>
    </w:p>
    <w:p w14:paraId="1FAF6D52" w14:textId="77777777" w:rsidR="00A948D8" w:rsidRDefault="00A948D8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440"/>
        <w:gridCol w:w="2741"/>
        <w:gridCol w:w="1613"/>
        <w:gridCol w:w="844"/>
        <w:gridCol w:w="1130"/>
      </w:tblGrid>
      <w:tr w:rsidR="00A948D8" w14:paraId="5CAD94D1" w14:textId="77777777">
        <w:trPr>
          <w:trHeight w:val="1393"/>
        </w:trPr>
        <w:tc>
          <w:tcPr>
            <w:tcW w:w="1268" w:type="dxa"/>
            <w:vMerge w:val="restart"/>
            <w:tcBorders>
              <w:left w:val="double" w:sz="1" w:space="0" w:color="000000"/>
            </w:tcBorders>
          </w:tcPr>
          <w:p w14:paraId="280196B7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14:paraId="5FFFBF99" w14:textId="77777777" w:rsidR="00A948D8" w:rsidRDefault="00000000">
            <w:pPr>
              <w:pStyle w:val="TableParagraph"/>
              <w:spacing w:line="280" w:lineRule="auto"/>
              <w:ind w:left="45" w:right="38"/>
              <w:rPr>
                <w:sz w:val="17"/>
              </w:rPr>
            </w:pPr>
            <w:r>
              <w:rPr>
                <w:sz w:val="17"/>
              </w:rPr>
              <w:t>3.6.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Prezenţa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baze de date şi în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biblioteci din ţară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străinătate</w:t>
            </w:r>
          </w:p>
        </w:tc>
        <w:tc>
          <w:tcPr>
            <w:tcW w:w="2741" w:type="dxa"/>
            <w:vMerge w:val="restart"/>
          </w:tcPr>
          <w:p w14:paraId="7166379B" w14:textId="77777777" w:rsidR="00A948D8" w:rsidRDefault="00000000">
            <w:pPr>
              <w:pStyle w:val="TableParagraph"/>
              <w:spacing w:line="280" w:lineRule="auto"/>
              <w:ind w:left="5" w:right="49"/>
              <w:rPr>
                <w:sz w:val="17"/>
              </w:rPr>
            </w:pPr>
            <w:r>
              <w:rPr>
                <w:sz w:val="17"/>
              </w:rPr>
              <w:t>Thomson Reuters/Web of Science.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Scopus, ProQuest Central, Ebsco,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Wiley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Online,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CEEOL,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JSTOR,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Oxford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Journals,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Ulrichs,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ISSN,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ERIH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(exclus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Google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Scholar/Academic);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KVK,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worldcat.org, lib.washington.edu, în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cataloagele B.C.U. Bucureşti, Cluj,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Iaşi,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Timişoara,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B.A.R.</w:t>
            </w:r>
          </w:p>
        </w:tc>
        <w:tc>
          <w:tcPr>
            <w:tcW w:w="1613" w:type="dxa"/>
            <w:vMerge w:val="restart"/>
          </w:tcPr>
          <w:p w14:paraId="79702C24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vMerge w:val="restart"/>
          </w:tcPr>
          <w:p w14:paraId="5F5A6493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2p</w:t>
            </w:r>
          </w:p>
        </w:tc>
        <w:tc>
          <w:tcPr>
            <w:tcW w:w="1130" w:type="dxa"/>
          </w:tcPr>
          <w:p w14:paraId="29D15337" w14:textId="77777777" w:rsidR="00A948D8" w:rsidRDefault="00000000">
            <w:pPr>
              <w:pStyle w:val="TableParagraph"/>
              <w:spacing w:line="280" w:lineRule="auto"/>
              <w:ind w:left="6" w:right="440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prezenţă</w:t>
            </w:r>
          </w:p>
          <w:p w14:paraId="5E722977" w14:textId="77777777" w:rsidR="00A948D8" w:rsidRDefault="00000000">
            <w:pPr>
              <w:pStyle w:val="TableParagraph"/>
              <w:spacing w:line="283" w:lineRule="auto"/>
              <w:ind w:left="6" w:right="55"/>
              <w:rPr>
                <w:sz w:val="17"/>
              </w:rPr>
            </w:pPr>
            <w:r>
              <w:rPr>
                <w:sz w:val="17"/>
              </w:rPr>
              <w:t>/lucrare, până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la un</w:t>
            </w:r>
          </w:p>
        </w:tc>
      </w:tr>
      <w:tr w:rsidR="00A948D8" w14:paraId="5E7BA21D" w14:textId="77777777">
        <w:trPr>
          <w:trHeight w:val="834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0A3306EC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29D3BE9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14:paraId="451051FB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E25D916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2D05DEBC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553E9F8C" w14:textId="77777777" w:rsidR="00A948D8" w:rsidRDefault="00000000">
            <w:pPr>
              <w:pStyle w:val="TableParagraph"/>
              <w:spacing w:before="16" w:line="280" w:lineRule="auto"/>
              <w:ind w:left="45" w:right="9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maximum </w:t>
            </w:r>
            <w:r>
              <w:rPr>
                <w:sz w:val="17"/>
              </w:rPr>
              <w:t>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100p</w:t>
            </w:r>
          </w:p>
        </w:tc>
      </w:tr>
      <w:tr w:rsidR="00A948D8" w14:paraId="60739455" w14:textId="77777777">
        <w:trPr>
          <w:trHeight w:val="1099"/>
        </w:trPr>
        <w:tc>
          <w:tcPr>
            <w:tcW w:w="1268" w:type="dxa"/>
            <w:vMerge/>
            <w:tcBorders>
              <w:top w:val="nil"/>
              <w:left w:val="double" w:sz="1" w:space="0" w:color="000000"/>
            </w:tcBorders>
          </w:tcPr>
          <w:p w14:paraId="48070DB9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1A64E38" w14:textId="77777777" w:rsidR="00A948D8" w:rsidRDefault="00000000">
            <w:pPr>
              <w:pStyle w:val="TableParagraph"/>
              <w:spacing w:line="280" w:lineRule="auto"/>
              <w:ind w:left="45" w:right="127"/>
              <w:rPr>
                <w:sz w:val="17"/>
              </w:rPr>
            </w:pPr>
            <w:r>
              <w:rPr>
                <w:sz w:val="17"/>
              </w:rPr>
              <w:t>3.7. Participarea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la comisii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experţi</w:t>
            </w:r>
          </w:p>
        </w:tc>
        <w:tc>
          <w:tcPr>
            <w:tcW w:w="2741" w:type="dxa"/>
          </w:tcPr>
          <w:p w14:paraId="74139647" w14:textId="77777777" w:rsidR="00A948D8" w:rsidRDefault="00000000">
            <w:pPr>
              <w:pStyle w:val="TableParagraph"/>
              <w:spacing w:line="280" w:lineRule="auto"/>
              <w:ind w:left="5" w:right="35"/>
              <w:rPr>
                <w:sz w:val="17"/>
              </w:rPr>
            </w:pPr>
            <w:r>
              <w:rPr>
                <w:sz w:val="17"/>
              </w:rPr>
              <w:t>de evaluare de proiecte,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susţinere a tezei de doctorat sau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concurs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pentru ocuparea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funcţii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didactice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sau în cercetare.</w:t>
            </w:r>
          </w:p>
        </w:tc>
        <w:tc>
          <w:tcPr>
            <w:tcW w:w="1613" w:type="dxa"/>
          </w:tcPr>
          <w:p w14:paraId="2E791D20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775F2DDD" w14:textId="77777777" w:rsidR="00A948D8" w:rsidRDefault="00000000">
            <w:pPr>
              <w:pStyle w:val="TableParagraph"/>
              <w:spacing w:before="2"/>
              <w:ind w:left="6"/>
              <w:rPr>
                <w:sz w:val="17"/>
              </w:rPr>
            </w:pPr>
            <w:r>
              <w:rPr>
                <w:sz w:val="17"/>
              </w:rPr>
              <w:t>2p</w:t>
            </w:r>
          </w:p>
        </w:tc>
        <w:tc>
          <w:tcPr>
            <w:tcW w:w="1130" w:type="dxa"/>
          </w:tcPr>
          <w:p w14:paraId="196F5DF1" w14:textId="77777777" w:rsidR="00A948D8" w:rsidRDefault="00000000">
            <w:pPr>
              <w:pStyle w:val="TableParagraph"/>
              <w:spacing w:line="283" w:lineRule="auto"/>
              <w:ind w:left="6" w:right="309"/>
              <w:rPr>
                <w:sz w:val="17"/>
              </w:rPr>
            </w:pPr>
            <w:r>
              <w:rPr>
                <w:sz w:val="17"/>
              </w:rPr>
              <w:t>fiecare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participare</w:t>
            </w:r>
          </w:p>
        </w:tc>
      </w:tr>
    </w:tbl>
    <w:p w14:paraId="4D0E5A0B" w14:textId="77777777" w:rsidR="00A948D8" w:rsidRDefault="00A948D8">
      <w:pPr>
        <w:pStyle w:val="BodyText"/>
        <w:spacing w:before="6"/>
        <w:rPr>
          <w:rFonts w:ascii="Arial"/>
          <w:b/>
          <w:sz w:val="21"/>
        </w:rPr>
      </w:pPr>
    </w:p>
    <w:p w14:paraId="3AA137AE" w14:textId="77777777" w:rsidR="00A948D8" w:rsidRDefault="00000000">
      <w:pPr>
        <w:spacing w:before="93"/>
        <w:ind w:left="278"/>
        <w:rPr>
          <w:rFonts w:ascii="Arial"/>
          <w:b/>
          <w:sz w:val="20"/>
        </w:rPr>
      </w:pPr>
      <w:r>
        <w:rPr>
          <w:rFonts w:ascii="Arial"/>
          <w:b/>
          <w:color w:val="2D8A56"/>
          <w:sz w:val="20"/>
        </w:rPr>
        <w:t>Note:</w:t>
      </w:r>
    </w:p>
    <w:p w14:paraId="55E1E653" w14:textId="77777777" w:rsidR="00A948D8" w:rsidRDefault="00000000">
      <w:pPr>
        <w:pStyle w:val="ListParagraph"/>
        <w:numPr>
          <w:ilvl w:val="0"/>
          <w:numId w:val="5"/>
        </w:numPr>
        <w:tabs>
          <w:tab w:val="left" w:pos="586"/>
        </w:tabs>
        <w:spacing w:before="36" w:line="280" w:lineRule="auto"/>
        <w:ind w:right="222" w:firstLine="165"/>
        <w:jc w:val="both"/>
        <w:rPr>
          <w:sz w:val="20"/>
        </w:rPr>
      </w:pPr>
      <w:r>
        <w:rPr>
          <w:sz w:val="20"/>
        </w:rPr>
        <w:t>Responsabilitatea de a stabili concordanţa dintre conţinutul cerinţelor şi cel al realităţii - aşa cum decurge</w:t>
      </w:r>
      <w:r>
        <w:rPr>
          <w:spacing w:val="1"/>
          <w:sz w:val="20"/>
        </w:rPr>
        <w:t xml:space="preserve"> </w:t>
      </w:r>
      <w:r>
        <w:rPr>
          <w:sz w:val="20"/>
        </w:rPr>
        <w:t>aceasta din</w:t>
      </w:r>
      <w:r>
        <w:rPr>
          <w:spacing w:val="3"/>
          <w:sz w:val="20"/>
        </w:rPr>
        <w:t xml:space="preserve"> </w:t>
      </w:r>
      <w:r>
        <w:rPr>
          <w:sz w:val="20"/>
        </w:rPr>
        <w:t>activitatea</w:t>
      </w:r>
      <w:r>
        <w:rPr>
          <w:spacing w:val="1"/>
          <w:sz w:val="20"/>
        </w:rPr>
        <w:t xml:space="preserve"> </w:t>
      </w:r>
      <w:r>
        <w:rPr>
          <w:sz w:val="20"/>
        </w:rPr>
        <w:t>candidatului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revine</w:t>
      </w:r>
      <w:r>
        <w:rPr>
          <w:spacing w:val="2"/>
          <w:sz w:val="20"/>
        </w:rPr>
        <w:t xml:space="preserve"> </w:t>
      </w:r>
      <w:r>
        <w:rPr>
          <w:sz w:val="20"/>
        </w:rPr>
        <w:t>comisiei de</w:t>
      </w:r>
      <w:r>
        <w:rPr>
          <w:spacing w:val="2"/>
          <w:sz w:val="20"/>
        </w:rPr>
        <w:t xml:space="preserve"> </w:t>
      </w:r>
      <w:r>
        <w:rPr>
          <w:sz w:val="20"/>
        </w:rPr>
        <w:t>concurs.</w:t>
      </w:r>
    </w:p>
    <w:p w14:paraId="564DEF5E" w14:textId="77777777" w:rsidR="00A948D8" w:rsidRDefault="00000000">
      <w:pPr>
        <w:pStyle w:val="ListParagraph"/>
        <w:numPr>
          <w:ilvl w:val="0"/>
          <w:numId w:val="5"/>
        </w:numPr>
        <w:tabs>
          <w:tab w:val="left" w:pos="593"/>
        </w:tabs>
        <w:spacing w:line="280" w:lineRule="auto"/>
        <w:ind w:right="228" w:firstLine="165"/>
        <w:jc w:val="both"/>
        <w:rPr>
          <w:sz w:val="20"/>
        </w:rPr>
      </w:pPr>
      <w:r>
        <w:rPr>
          <w:sz w:val="20"/>
        </w:rPr>
        <w:t>Indicatorul</w:t>
      </w:r>
      <w:r>
        <w:rPr>
          <w:spacing w:val="11"/>
          <w:sz w:val="20"/>
        </w:rPr>
        <w:t xml:space="preserve"> </w:t>
      </w:r>
      <w:r>
        <w:rPr>
          <w:sz w:val="20"/>
        </w:rPr>
        <w:t>1.1.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referă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capitole</w:t>
      </w:r>
      <w:r>
        <w:rPr>
          <w:spacing w:val="12"/>
          <w:sz w:val="20"/>
        </w:rPr>
        <w:t xml:space="preserve"> </w:t>
      </w:r>
      <w:r>
        <w:rPr>
          <w:sz w:val="20"/>
        </w:rPr>
        <w:t>din</w:t>
      </w:r>
      <w:r>
        <w:rPr>
          <w:spacing w:val="11"/>
          <w:sz w:val="20"/>
        </w:rPr>
        <w:t xml:space="preserve"> </w:t>
      </w:r>
      <w:r>
        <w:rPr>
          <w:sz w:val="20"/>
        </w:rPr>
        <w:t>lucrări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concepţie</w:t>
      </w:r>
      <w:r>
        <w:rPr>
          <w:spacing w:val="11"/>
          <w:sz w:val="20"/>
        </w:rPr>
        <w:t xml:space="preserve"> </w:t>
      </w:r>
      <w:r>
        <w:rPr>
          <w:sz w:val="20"/>
        </w:rPr>
        <w:t>unitară,</w:t>
      </w:r>
      <w:r>
        <w:rPr>
          <w:spacing w:val="13"/>
          <w:sz w:val="20"/>
        </w:rPr>
        <w:t xml:space="preserve"> </w:t>
      </w:r>
      <w:r>
        <w:rPr>
          <w:sz w:val="20"/>
        </w:rPr>
        <w:t>în</w:t>
      </w:r>
      <w:r>
        <w:rPr>
          <w:spacing w:val="11"/>
          <w:sz w:val="20"/>
        </w:rPr>
        <w:t xml:space="preserve"> </w:t>
      </w:r>
      <w:r>
        <w:rPr>
          <w:sz w:val="20"/>
        </w:rPr>
        <w:t>care</w:t>
      </w:r>
      <w:r>
        <w:rPr>
          <w:spacing w:val="12"/>
          <w:sz w:val="20"/>
        </w:rPr>
        <w:t xml:space="preserve"> </w:t>
      </w:r>
      <w:r>
        <w:rPr>
          <w:sz w:val="20"/>
        </w:rPr>
        <w:t>autorii</w:t>
      </w:r>
      <w:r>
        <w:rPr>
          <w:spacing w:val="11"/>
          <w:sz w:val="20"/>
        </w:rPr>
        <w:t xml:space="preserve"> </w:t>
      </w:r>
      <w:r>
        <w:rPr>
          <w:sz w:val="20"/>
        </w:rPr>
        <w:t>capitolelor</w:t>
      </w:r>
      <w:r>
        <w:rPr>
          <w:spacing w:val="12"/>
          <w:sz w:val="20"/>
        </w:rPr>
        <w:t xml:space="preserve"> </w:t>
      </w:r>
      <w:r>
        <w:rPr>
          <w:sz w:val="20"/>
        </w:rPr>
        <w:t>au</w:t>
      </w:r>
      <w:r>
        <w:rPr>
          <w:spacing w:val="12"/>
          <w:sz w:val="20"/>
        </w:rPr>
        <w:t xml:space="preserve"> </w:t>
      </w:r>
      <w:r>
        <w:rPr>
          <w:sz w:val="20"/>
        </w:rPr>
        <w:t>statutul</w:t>
      </w:r>
      <w:r>
        <w:rPr>
          <w:spacing w:val="1"/>
          <w:sz w:val="20"/>
        </w:rPr>
        <w:t xml:space="preserve"> </w:t>
      </w:r>
      <w:r>
        <w:rPr>
          <w:sz w:val="20"/>
        </w:rPr>
        <w:t>de coautori ai cărţii; se deosebeşte deci de indicatorul 2.1.3., infra, care vizează studii şi articole cuprinse în</w:t>
      </w:r>
      <w:r>
        <w:rPr>
          <w:spacing w:val="1"/>
          <w:sz w:val="20"/>
        </w:rPr>
        <w:t xml:space="preserve"> </w:t>
      </w:r>
      <w:r>
        <w:rPr>
          <w:sz w:val="20"/>
        </w:rPr>
        <w:t>volume colective</w:t>
      </w:r>
      <w:r>
        <w:rPr>
          <w:spacing w:val="2"/>
          <w:sz w:val="20"/>
        </w:rPr>
        <w:t xml:space="preserve"> </w:t>
      </w:r>
      <w:r>
        <w:rPr>
          <w:sz w:val="20"/>
        </w:rPr>
        <w:t>ocazionale</w:t>
      </w:r>
      <w:r>
        <w:rPr>
          <w:spacing w:val="1"/>
          <w:sz w:val="20"/>
        </w:rPr>
        <w:t xml:space="preserve"> </w:t>
      </w:r>
      <w:r>
        <w:rPr>
          <w:sz w:val="20"/>
        </w:rPr>
        <w:t>şi în</w:t>
      </w:r>
      <w:r>
        <w:rPr>
          <w:spacing w:val="2"/>
          <w:sz w:val="20"/>
        </w:rPr>
        <w:t xml:space="preserve"> </w:t>
      </w:r>
      <w:r>
        <w:rPr>
          <w:sz w:val="20"/>
        </w:rPr>
        <w:t>volume de</w:t>
      </w:r>
      <w:r>
        <w:rPr>
          <w:spacing w:val="1"/>
          <w:sz w:val="20"/>
        </w:rPr>
        <w:t xml:space="preserve"> </w:t>
      </w:r>
      <w:r>
        <w:rPr>
          <w:sz w:val="20"/>
        </w:rPr>
        <w:t>comunicări prezentate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manifestări</w:t>
      </w:r>
      <w:r>
        <w:rPr>
          <w:spacing w:val="2"/>
          <w:sz w:val="20"/>
        </w:rPr>
        <w:t xml:space="preserve"> </w:t>
      </w:r>
      <w:r>
        <w:rPr>
          <w:sz w:val="20"/>
        </w:rPr>
        <w:t>ştiinţifice.</w:t>
      </w:r>
    </w:p>
    <w:p w14:paraId="06E4D499" w14:textId="77777777" w:rsidR="00A948D8" w:rsidRDefault="00000000">
      <w:pPr>
        <w:pStyle w:val="ListParagraph"/>
        <w:numPr>
          <w:ilvl w:val="0"/>
          <w:numId w:val="5"/>
        </w:numPr>
        <w:tabs>
          <w:tab w:val="left" w:pos="591"/>
        </w:tabs>
        <w:spacing w:line="283" w:lineRule="auto"/>
        <w:ind w:right="224" w:firstLine="165"/>
        <w:jc w:val="both"/>
        <w:rPr>
          <w:sz w:val="20"/>
        </w:rPr>
      </w:pPr>
      <w:r>
        <w:rPr>
          <w:sz w:val="20"/>
        </w:rPr>
        <w:t>La subpunctele 1.1., 1.2. şi 1.3, pentru lucrările reeditate se ia în considerare doar o singură ediţie - cea</w:t>
      </w:r>
      <w:r>
        <w:rPr>
          <w:spacing w:val="1"/>
          <w:sz w:val="20"/>
        </w:rPr>
        <w:t xml:space="preserve"> </w:t>
      </w:r>
      <w:r>
        <w:rPr>
          <w:sz w:val="20"/>
        </w:rPr>
        <w:t>indicată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autor.</w:t>
      </w:r>
    </w:p>
    <w:p w14:paraId="13BCB732" w14:textId="77777777" w:rsidR="00A948D8" w:rsidRDefault="00A948D8">
      <w:pPr>
        <w:pStyle w:val="BodyText"/>
        <w:spacing w:before="6"/>
        <w:rPr>
          <w:sz w:val="21"/>
        </w:rPr>
      </w:pPr>
    </w:p>
    <w:p w14:paraId="49CCA2D3" w14:textId="77777777" w:rsidR="00A948D8" w:rsidRDefault="00000000">
      <w:pPr>
        <w:ind w:left="278"/>
        <w:rPr>
          <w:rFonts w:ascii="Arial" w:hAnsi="Arial"/>
          <w:b/>
          <w:sz w:val="20"/>
        </w:rPr>
      </w:pPr>
      <w:r>
        <w:rPr>
          <w:rFonts w:ascii="Arial" w:hAnsi="Arial"/>
          <w:b/>
          <w:color w:val="2D8A56"/>
          <w:sz w:val="20"/>
        </w:rPr>
        <w:t>Notă:</w:t>
      </w:r>
    </w:p>
    <w:p w14:paraId="792BB03D" w14:textId="16C0A8A5" w:rsidR="00A948D8" w:rsidRDefault="00000000" w:rsidP="000A591C">
      <w:pPr>
        <w:pStyle w:val="BodyText"/>
        <w:spacing w:before="40" w:line="280" w:lineRule="auto"/>
        <w:ind w:left="112" w:firstLine="240"/>
      </w:pPr>
      <w:r>
        <w:t>Este</w:t>
      </w:r>
      <w:r>
        <w:rPr>
          <w:spacing w:val="17"/>
        </w:rPr>
        <w:t xml:space="preserve"> </w:t>
      </w:r>
      <w:r>
        <w:t>obligatorie</w:t>
      </w:r>
      <w:r>
        <w:rPr>
          <w:spacing w:val="17"/>
        </w:rPr>
        <w:t xml:space="preserve"> </w:t>
      </w:r>
      <w:r>
        <w:t>realizarea</w:t>
      </w:r>
      <w:r>
        <w:rPr>
          <w:spacing w:val="17"/>
        </w:rPr>
        <w:t xml:space="preserve"> </w:t>
      </w:r>
      <w:r>
        <w:t>punctajului</w:t>
      </w:r>
      <w:r>
        <w:rPr>
          <w:spacing w:val="17"/>
        </w:rPr>
        <w:t xml:space="preserve"> </w:t>
      </w:r>
      <w:r>
        <w:t>minim</w:t>
      </w:r>
      <w:r>
        <w:rPr>
          <w:spacing w:val="22"/>
        </w:rPr>
        <w:t xml:space="preserve"> </w:t>
      </w:r>
      <w:r>
        <w:t>pentru</w:t>
      </w:r>
      <w:r>
        <w:rPr>
          <w:spacing w:val="17"/>
        </w:rPr>
        <w:t xml:space="preserve"> </w:t>
      </w:r>
      <w:r>
        <w:t>fiecare</w:t>
      </w:r>
      <w:r>
        <w:rPr>
          <w:spacing w:val="18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criterii</w:t>
      </w:r>
      <w:r>
        <w:rPr>
          <w:spacing w:val="18"/>
        </w:rPr>
        <w:t xml:space="preserve"> </w:t>
      </w:r>
      <w:r>
        <w:t>(domeniu</w:t>
      </w:r>
      <w:r>
        <w:rPr>
          <w:spacing w:val="1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activitate</w:t>
      </w:r>
      <w:r>
        <w:rPr>
          <w:spacing w:val="19"/>
        </w:rPr>
        <w:t xml:space="preserve"> </w:t>
      </w:r>
      <w:r>
        <w:t>A.1.,</w:t>
      </w:r>
      <w:r>
        <w:rPr>
          <w:spacing w:val="20"/>
        </w:rPr>
        <w:t xml:space="preserve"> </w:t>
      </w:r>
      <w:r>
        <w:t>A.2.,</w:t>
      </w:r>
      <w:r>
        <w:rPr>
          <w:spacing w:val="-51"/>
        </w:rPr>
        <w:t xml:space="preserve"> </w:t>
      </w:r>
      <w:r>
        <w:t>A.3.).</w:t>
      </w:r>
    </w:p>
    <w:p w14:paraId="1C150754" w14:textId="77777777" w:rsidR="00A948D8" w:rsidRDefault="00A948D8">
      <w:pPr>
        <w:pStyle w:val="BodyText"/>
        <w:spacing w:before="8"/>
        <w:rPr>
          <w:sz w:val="21"/>
        </w:rPr>
      </w:pPr>
    </w:p>
    <w:tbl>
      <w:tblPr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3150"/>
        <w:gridCol w:w="3523"/>
      </w:tblGrid>
      <w:tr w:rsidR="00A948D8" w14:paraId="00F419CB" w14:textId="77777777">
        <w:trPr>
          <w:trHeight w:val="426"/>
        </w:trPr>
        <w:tc>
          <w:tcPr>
            <w:tcW w:w="9014" w:type="dxa"/>
            <w:gridSpan w:val="3"/>
          </w:tcPr>
          <w:p w14:paraId="6DC6DC08" w14:textId="77777777" w:rsidR="00A948D8" w:rsidRDefault="00000000">
            <w:pPr>
              <w:pStyle w:val="TableParagraph"/>
              <w:spacing w:before="1"/>
              <w:ind w:left="3427" w:right="342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Condiţii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minimale,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punctaj</w:t>
            </w:r>
          </w:p>
        </w:tc>
      </w:tr>
      <w:tr w:rsidR="00A948D8" w14:paraId="5CC3799E" w14:textId="77777777">
        <w:trPr>
          <w:trHeight w:val="424"/>
        </w:trPr>
        <w:tc>
          <w:tcPr>
            <w:tcW w:w="2341" w:type="dxa"/>
          </w:tcPr>
          <w:p w14:paraId="2F8E3007" w14:textId="77777777" w:rsidR="00A948D8" w:rsidRDefault="00000000">
            <w:pPr>
              <w:pStyle w:val="TableParagraph"/>
              <w:spacing w:line="194" w:lineRule="exact"/>
              <w:ind w:left="87" w:right="7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Domeniul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activitate</w:t>
            </w:r>
          </w:p>
        </w:tc>
        <w:tc>
          <w:tcPr>
            <w:tcW w:w="3150" w:type="dxa"/>
          </w:tcPr>
          <w:p w14:paraId="7CD5479E" w14:textId="77777777" w:rsidR="00A948D8" w:rsidRDefault="00000000">
            <w:pPr>
              <w:pStyle w:val="TableParagraph"/>
              <w:spacing w:line="194" w:lineRule="exact"/>
              <w:ind w:left="6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Profesor,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CS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I,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abilitare</w:t>
            </w:r>
          </w:p>
        </w:tc>
        <w:tc>
          <w:tcPr>
            <w:tcW w:w="3523" w:type="dxa"/>
          </w:tcPr>
          <w:p w14:paraId="1D298441" w14:textId="77777777" w:rsidR="00A948D8" w:rsidRDefault="00000000">
            <w:pPr>
              <w:pStyle w:val="TableParagraph"/>
              <w:spacing w:line="194" w:lineRule="exact"/>
              <w:ind w:left="443" w:right="43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Conferenţiar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şi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CS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II</w:t>
            </w:r>
          </w:p>
        </w:tc>
      </w:tr>
      <w:tr w:rsidR="00A948D8" w14:paraId="3A9B049C" w14:textId="77777777">
        <w:trPr>
          <w:trHeight w:val="424"/>
        </w:trPr>
        <w:tc>
          <w:tcPr>
            <w:tcW w:w="2341" w:type="dxa"/>
          </w:tcPr>
          <w:p w14:paraId="521D9197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73" w:type="dxa"/>
            <w:gridSpan w:val="2"/>
          </w:tcPr>
          <w:p w14:paraId="53673CF9" w14:textId="77777777" w:rsidR="00A948D8" w:rsidRDefault="00000000">
            <w:pPr>
              <w:pStyle w:val="TableParagraph"/>
              <w:spacing w:before="1"/>
              <w:ind w:left="2271" w:right="2271"/>
              <w:jc w:val="center"/>
              <w:rPr>
                <w:sz w:val="17"/>
              </w:rPr>
            </w:pPr>
            <w:r>
              <w:rPr>
                <w:sz w:val="17"/>
              </w:rPr>
              <w:t>publicarea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tezei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doctorat</w:t>
            </w:r>
          </w:p>
        </w:tc>
      </w:tr>
      <w:tr w:rsidR="00A948D8" w14:paraId="5370A639" w14:textId="77777777">
        <w:trPr>
          <w:trHeight w:val="875"/>
        </w:trPr>
        <w:tc>
          <w:tcPr>
            <w:tcW w:w="2341" w:type="dxa"/>
          </w:tcPr>
          <w:p w14:paraId="680C9A94" w14:textId="77777777" w:rsidR="00A948D8" w:rsidRDefault="00000000">
            <w:pPr>
              <w:pStyle w:val="TableParagraph"/>
              <w:spacing w:before="111" w:line="283" w:lineRule="auto"/>
              <w:ind w:left="530" w:right="302" w:hanging="200"/>
              <w:rPr>
                <w:sz w:val="17"/>
              </w:rPr>
            </w:pPr>
            <w:r>
              <w:rPr>
                <w:sz w:val="17"/>
              </w:rPr>
              <w:t>Activitatea didactică şi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profesională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A.1.</w:t>
            </w:r>
          </w:p>
        </w:tc>
        <w:tc>
          <w:tcPr>
            <w:tcW w:w="3150" w:type="dxa"/>
          </w:tcPr>
          <w:p w14:paraId="46930BAA" w14:textId="77777777" w:rsidR="00A948D8" w:rsidRDefault="00000000">
            <w:pPr>
              <w:pStyle w:val="TableParagraph"/>
              <w:spacing w:line="283" w:lineRule="auto"/>
              <w:ind w:left="200" w:right="193" w:hanging="2"/>
              <w:jc w:val="center"/>
              <w:rPr>
                <w:sz w:val="17"/>
              </w:rPr>
            </w:pPr>
            <w:r>
              <w:rPr>
                <w:sz w:val="17"/>
              </w:rPr>
              <w:t>minimum 200 de puncte,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din 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minimum 90 obţinute la categoriile 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1.1.1.-1.1.2.</w:t>
            </w:r>
          </w:p>
        </w:tc>
        <w:tc>
          <w:tcPr>
            <w:tcW w:w="3523" w:type="dxa"/>
          </w:tcPr>
          <w:p w14:paraId="123341D1" w14:textId="77777777" w:rsidR="00A948D8" w:rsidRDefault="00000000">
            <w:pPr>
              <w:pStyle w:val="TableParagraph"/>
              <w:spacing w:before="111" w:line="283" w:lineRule="auto"/>
              <w:ind w:left="420" w:right="113" w:hanging="288"/>
              <w:rPr>
                <w:sz w:val="17"/>
              </w:rPr>
            </w:pPr>
            <w:r>
              <w:rPr>
                <w:sz w:val="17"/>
              </w:rPr>
              <w:t>minimum 100 puncte, din care minimum 60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obţinute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categoriile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1.1.1.-1.1.2</w:t>
            </w:r>
          </w:p>
        </w:tc>
      </w:tr>
      <w:tr w:rsidR="00A948D8" w14:paraId="0B0B3D9C" w14:textId="77777777">
        <w:trPr>
          <w:trHeight w:val="424"/>
        </w:trPr>
        <w:tc>
          <w:tcPr>
            <w:tcW w:w="2341" w:type="dxa"/>
          </w:tcPr>
          <w:p w14:paraId="23A5B47F" w14:textId="77777777" w:rsidR="00A948D8" w:rsidRDefault="00000000">
            <w:pPr>
              <w:pStyle w:val="TableParagraph"/>
              <w:spacing w:before="1"/>
              <w:ind w:left="87" w:right="82"/>
              <w:jc w:val="center"/>
              <w:rPr>
                <w:sz w:val="17"/>
              </w:rPr>
            </w:pPr>
            <w:r>
              <w:rPr>
                <w:sz w:val="17"/>
              </w:rPr>
              <w:t>Activitatea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cercetare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A.2.</w:t>
            </w:r>
          </w:p>
        </w:tc>
        <w:tc>
          <w:tcPr>
            <w:tcW w:w="3150" w:type="dxa"/>
          </w:tcPr>
          <w:p w14:paraId="270A332C" w14:textId="77777777" w:rsidR="00A948D8" w:rsidRDefault="00000000">
            <w:pPr>
              <w:pStyle w:val="TableParagraph"/>
              <w:spacing w:before="1"/>
              <w:ind w:left="664"/>
              <w:rPr>
                <w:sz w:val="17"/>
              </w:rPr>
            </w:pPr>
            <w:r>
              <w:rPr>
                <w:sz w:val="17"/>
              </w:rPr>
              <w:t>minimum 450 de puncte</w:t>
            </w:r>
          </w:p>
        </w:tc>
        <w:tc>
          <w:tcPr>
            <w:tcW w:w="3523" w:type="dxa"/>
          </w:tcPr>
          <w:p w14:paraId="4D59D9F4" w14:textId="77777777" w:rsidR="00A948D8" w:rsidRDefault="00000000">
            <w:pPr>
              <w:pStyle w:val="TableParagraph"/>
              <w:spacing w:before="1"/>
              <w:ind w:left="444" w:right="434"/>
              <w:jc w:val="center"/>
              <w:rPr>
                <w:sz w:val="17"/>
              </w:rPr>
            </w:pPr>
            <w:r>
              <w:rPr>
                <w:sz w:val="17"/>
              </w:rPr>
              <w:t>minimum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</w:tr>
      <w:tr w:rsidR="00A948D8" w14:paraId="3A3896E4" w14:textId="77777777">
        <w:trPr>
          <w:trHeight w:val="649"/>
        </w:trPr>
        <w:tc>
          <w:tcPr>
            <w:tcW w:w="2341" w:type="dxa"/>
          </w:tcPr>
          <w:p w14:paraId="49474697" w14:textId="77777777" w:rsidR="00A948D8" w:rsidRDefault="00000000">
            <w:pPr>
              <w:pStyle w:val="TableParagraph"/>
              <w:spacing w:line="283" w:lineRule="auto"/>
              <w:ind w:left="666" w:right="167" w:hanging="483"/>
              <w:rPr>
                <w:sz w:val="17"/>
              </w:rPr>
            </w:pPr>
            <w:r>
              <w:rPr>
                <w:sz w:val="17"/>
              </w:rPr>
              <w:t>Recunoaşterea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impactului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activităţii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A.3.</w:t>
            </w:r>
          </w:p>
        </w:tc>
        <w:tc>
          <w:tcPr>
            <w:tcW w:w="3150" w:type="dxa"/>
          </w:tcPr>
          <w:p w14:paraId="4E6BDC2E" w14:textId="77777777" w:rsidR="00A948D8" w:rsidRDefault="00000000">
            <w:pPr>
              <w:pStyle w:val="TableParagraph"/>
              <w:spacing w:before="114"/>
              <w:ind w:left="664"/>
              <w:rPr>
                <w:sz w:val="17"/>
              </w:rPr>
            </w:pPr>
            <w:r>
              <w:rPr>
                <w:sz w:val="17"/>
              </w:rPr>
              <w:t>minimum 200 de puncte</w:t>
            </w:r>
          </w:p>
        </w:tc>
        <w:tc>
          <w:tcPr>
            <w:tcW w:w="3523" w:type="dxa"/>
          </w:tcPr>
          <w:p w14:paraId="1AEABBF0" w14:textId="77777777" w:rsidR="00A948D8" w:rsidRDefault="00000000">
            <w:pPr>
              <w:pStyle w:val="TableParagraph"/>
              <w:spacing w:before="114"/>
              <w:ind w:left="444" w:right="436"/>
              <w:jc w:val="center"/>
              <w:rPr>
                <w:sz w:val="17"/>
              </w:rPr>
            </w:pPr>
            <w:r>
              <w:rPr>
                <w:sz w:val="17"/>
              </w:rPr>
              <w:t>minimum 100 de puncte</w:t>
            </w:r>
          </w:p>
        </w:tc>
      </w:tr>
      <w:tr w:rsidR="00A948D8" w14:paraId="735E07D5" w14:textId="77777777">
        <w:trPr>
          <w:trHeight w:val="424"/>
        </w:trPr>
        <w:tc>
          <w:tcPr>
            <w:tcW w:w="2341" w:type="dxa"/>
          </w:tcPr>
          <w:p w14:paraId="28018537" w14:textId="77777777" w:rsidR="00A948D8" w:rsidRDefault="00000000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3150" w:type="dxa"/>
          </w:tcPr>
          <w:p w14:paraId="5D606765" w14:textId="77777777" w:rsidR="00A948D8" w:rsidRDefault="00000000">
            <w:pPr>
              <w:pStyle w:val="TableParagraph"/>
              <w:spacing w:before="1"/>
              <w:ind w:left="664"/>
              <w:rPr>
                <w:sz w:val="17"/>
              </w:rPr>
            </w:pPr>
            <w:r>
              <w:rPr>
                <w:sz w:val="17"/>
              </w:rPr>
              <w:t>minimum 850 de puncte</w:t>
            </w:r>
          </w:p>
        </w:tc>
        <w:tc>
          <w:tcPr>
            <w:tcW w:w="3523" w:type="dxa"/>
          </w:tcPr>
          <w:p w14:paraId="566B746B" w14:textId="77777777" w:rsidR="00A948D8" w:rsidRDefault="00000000">
            <w:pPr>
              <w:pStyle w:val="TableParagraph"/>
              <w:spacing w:before="1"/>
              <w:ind w:left="444" w:right="436"/>
              <w:jc w:val="center"/>
              <w:rPr>
                <w:sz w:val="17"/>
              </w:rPr>
            </w:pPr>
            <w:r>
              <w:rPr>
                <w:sz w:val="17"/>
              </w:rPr>
              <w:t>minimum 500 de puncte</w:t>
            </w:r>
          </w:p>
        </w:tc>
      </w:tr>
    </w:tbl>
    <w:p w14:paraId="795F63D9" w14:textId="77777777" w:rsidR="00A948D8" w:rsidRDefault="00A948D8">
      <w:pPr>
        <w:jc w:val="center"/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5B866435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560D10AA" wp14:editId="4E452253">
            <wp:extent cx="5918040" cy="34766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F2024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3840EB95" w14:textId="77777777" w:rsidR="00A948D8" w:rsidRDefault="00A948D8">
      <w:pPr>
        <w:pStyle w:val="BodyText"/>
        <w:rPr>
          <w:rFonts w:ascii="Arial"/>
          <w:b/>
        </w:rPr>
      </w:pPr>
    </w:p>
    <w:p w14:paraId="2D9A7930" w14:textId="77777777" w:rsidR="00A948D8" w:rsidRDefault="00A948D8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3150"/>
        <w:gridCol w:w="3523"/>
      </w:tblGrid>
      <w:tr w:rsidR="00A948D8" w14:paraId="0AAB2076" w14:textId="77777777">
        <w:trPr>
          <w:trHeight w:val="424"/>
        </w:trPr>
        <w:tc>
          <w:tcPr>
            <w:tcW w:w="9014" w:type="dxa"/>
            <w:gridSpan w:val="3"/>
          </w:tcPr>
          <w:p w14:paraId="1A27F9E9" w14:textId="77777777" w:rsidR="00A948D8" w:rsidRDefault="00000000">
            <w:pPr>
              <w:pStyle w:val="TableParagraph"/>
              <w:spacing w:line="194" w:lineRule="exact"/>
              <w:ind w:left="3427" w:right="342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Condiţii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minimale,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punctaj</w:t>
            </w:r>
          </w:p>
        </w:tc>
      </w:tr>
      <w:tr w:rsidR="00A948D8" w14:paraId="21E623B1" w14:textId="77777777">
        <w:trPr>
          <w:trHeight w:val="424"/>
        </w:trPr>
        <w:tc>
          <w:tcPr>
            <w:tcW w:w="2341" w:type="dxa"/>
          </w:tcPr>
          <w:p w14:paraId="620906E9" w14:textId="77777777" w:rsidR="00A948D8" w:rsidRDefault="00000000">
            <w:pPr>
              <w:pStyle w:val="TableParagraph"/>
              <w:spacing w:line="194" w:lineRule="exact"/>
              <w:ind w:left="87" w:right="7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Domeniul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activitate</w:t>
            </w:r>
          </w:p>
        </w:tc>
        <w:tc>
          <w:tcPr>
            <w:tcW w:w="3150" w:type="dxa"/>
          </w:tcPr>
          <w:p w14:paraId="0F5B13C1" w14:textId="77777777" w:rsidR="00A948D8" w:rsidRDefault="00000000">
            <w:pPr>
              <w:pStyle w:val="TableParagraph"/>
              <w:spacing w:line="194" w:lineRule="exact"/>
              <w:ind w:left="511" w:right="50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Lector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şi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CS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III</w:t>
            </w:r>
          </w:p>
        </w:tc>
        <w:tc>
          <w:tcPr>
            <w:tcW w:w="3523" w:type="dxa"/>
          </w:tcPr>
          <w:p w14:paraId="3411974D" w14:textId="77777777" w:rsidR="00A948D8" w:rsidRDefault="00000000">
            <w:pPr>
              <w:pStyle w:val="TableParagraph"/>
              <w:spacing w:line="194" w:lineRule="exact"/>
              <w:ind w:left="444" w:right="43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Asistent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şi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asistent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cercetare</w:t>
            </w:r>
          </w:p>
        </w:tc>
      </w:tr>
      <w:tr w:rsidR="00A948D8" w14:paraId="5322BB15" w14:textId="77777777">
        <w:trPr>
          <w:trHeight w:val="455"/>
        </w:trPr>
        <w:tc>
          <w:tcPr>
            <w:tcW w:w="2341" w:type="dxa"/>
          </w:tcPr>
          <w:p w14:paraId="14F3F20E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</w:tcPr>
          <w:p w14:paraId="6D99B1C4" w14:textId="77777777" w:rsidR="00A948D8" w:rsidRDefault="00000000">
            <w:pPr>
              <w:pStyle w:val="TableParagraph"/>
              <w:spacing w:before="18"/>
              <w:ind w:left="511" w:right="508"/>
              <w:jc w:val="center"/>
              <w:rPr>
                <w:sz w:val="17"/>
              </w:rPr>
            </w:pPr>
            <w:r>
              <w:rPr>
                <w:sz w:val="17"/>
              </w:rPr>
              <w:t>publicarea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tezei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doctorat</w:t>
            </w:r>
          </w:p>
        </w:tc>
        <w:tc>
          <w:tcPr>
            <w:tcW w:w="3523" w:type="dxa"/>
          </w:tcPr>
          <w:p w14:paraId="3C458C43" w14:textId="77777777" w:rsidR="00A948D8" w:rsidRDefault="00000000">
            <w:pPr>
              <w:pStyle w:val="TableParagraph"/>
              <w:spacing w:before="18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A948D8" w14:paraId="580C7270" w14:textId="77777777">
        <w:trPr>
          <w:trHeight w:val="765"/>
        </w:trPr>
        <w:tc>
          <w:tcPr>
            <w:tcW w:w="2341" w:type="dxa"/>
          </w:tcPr>
          <w:p w14:paraId="766FFF2D" w14:textId="77777777" w:rsidR="00A948D8" w:rsidRDefault="00000000">
            <w:pPr>
              <w:pStyle w:val="TableParagraph"/>
              <w:spacing w:before="56" w:line="283" w:lineRule="auto"/>
              <w:ind w:left="530" w:right="302" w:hanging="200"/>
              <w:rPr>
                <w:sz w:val="17"/>
              </w:rPr>
            </w:pPr>
            <w:r>
              <w:rPr>
                <w:sz w:val="17"/>
              </w:rPr>
              <w:t>Activitatea didactică şi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profesională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A.1.</w:t>
            </w:r>
          </w:p>
        </w:tc>
        <w:tc>
          <w:tcPr>
            <w:tcW w:w="3150" w:type="dxa"/>
          </w:tcPr>
          <w:p w14:paraId="419D466D" w14:textId="77777777" w:rsidR="00A948D8" w:rsidRDefault="00A948D8">
            <w:pPr>
              <w:pStyle w:val="TableParagraph"/>
              <w:spacing w:before="10"/>
              <w:ind w:left="0"/>
              <w:rPr>
                <w:rFonts w:ascii="Arial"/>
                <w:b/>
                <w:sz w:val="14"/>
              </w:rPr>
            </w:pPr>
          </w:p>
          <w:p w14:paraId="49A39EC9" w14:textId="77777777" w:rsidR="00A948D8" w:rsidRDefault="00000000">
            <w:pPr>
              <w:pStyle w:val="TableParagraph"/>
              <w:ind w:left="511" w:right="504"/>
              <w:jc w:val="center"/>
              <w:rPr>
                <w:sz w:val="17"/>
              </w:rPr>
            </w:pPr>
            <w:r>
              <w:rPr>
                <w:sz w:val="17"/>
              </w:rPr>
              <w:t>minimum 50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3523" w:type="dxa"/>
          </w:tcPr>
          <w:p w14:paraId="250F6109" w14:textId="77777777" w:rsidR="00A948D8" w:rsidRDefault="00A948D8">
            <w:pPr>
              <w:pStyle w:val="TableParagraph"/>
              <w:spacing w:before="10"/>
              <w:ind w:left="0"/>
              <w:rPr>
                <w:rFonts w:ascii="Arial"/>
                <w:b/>
                <w:sz w:val="14"/>
              </w:rPr>
            </w:pPr>
          </w:p>
          <w:p w14:paraId="5A0A4BD8" w14:textId="77777777" w:rsidR="00A948D8" w:rsidRDefault="00000000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A948D8" w14:paraId="510BD035" w14:textId="77777777">
        <w:trPr>
          <w:trHeight w:val="424"/>
        </w:trPr>
        <w:tc>
          <w:tcPr>
            <w:tcW w:w="2341" w:type="dxa"/>
          </w:tcPr>
          <w:p w14:paraId="708F0BC6" w14:textId="77777777" w:rsidR="00A948D8" w:rsidRDefault="00000000">
            <w:pPr>
              <w:pStyle w:val="TableParagraph"/>
              <w:spacing w:before="1"/>
              <w:ind w:left="87" w:right="82"/>
              <w:jc w:val="center"/>
              <w:rPr>
                <w:sz w:val="17"/>
              </w:rPr>
            </w:pPr>
            <w:r>
              <w:rPr>
                <w:sz w:val="17"/>
              </w:rPr>
              <w:t>Activitatea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cercetare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A.2.</w:t>
            </w:r>
          </w:p>
        </w:tc>
        <w:tc>
          <w:tcPr>
            <w:tcW w:w="3150" w:type="dxa"/>
          </w:tcPr>
          <w:p w14:paraId="3AC3AA02" w14:textId="77777777" w:rsidR="00A948D8" w:rsidRDefault="00000000">
            <w:pPr>
              <w:pStyle w:val="TableParagraph"/>
              <w:spacing w:before="1"/>
              <w:ind w:left="511" w:right="504"/>
              <w:jc w:val="center"/>
              <w:rPr>
                <w:sz w:val="17"/>
              </w:rPr>
            </w:pPr>
            <w:r>
              <w:rPr>
                <w:sz w:val="17"/>
              </w:rPr>
              <w:t>minimum 150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 puncte</w:t>
            </w:r>
          </w:p>
        </w:tc>
        <w:tc>
          <w:tcPr>
            <w:tcW w:w="3523" w:type="dxa"/>
          </w:tcPr>
          <w:p w14:paraId="7F5DEAF6" w14:textId="77777777" w:rsidR="00A948D8" w:rsidRDefault="00000000">
            <w:pPr>
              <w:pStyle w:val="TableParagraph"/>
              <w:spacing w:before="1"/>
              <w:ind w:left="444" w:right="433"/>
              <w:jc w:val="center"/>
              <w:rPr>
                <w:sz w:val="17"/>
              </w:rPr>
            </w:pPr>
            <w:r>
              <w:rPr>
                <w:sz w:val="17"/>
              </w:rPr>
              <w:t>minimum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</w:tr>
      <w:tr w:rsidR="00A948D8" w14:paraId="3505BCA8" w14:textId="77777777">
        <w:trPr>
          <w:trHeight w:val="649"/>
        </w:trPr>
        <w:tc>
          <w:tcPr>
            <w:tcW w:w="2341" w:type="dxa"/>
          </w:tcPr>
          <w:p w14:paraId="4D3F705F" w14:textId="77777777" w:rsidR="00A948D8" w:rsidRDefault="00000000">
            <w:pPr>
              <w:pStyle w:val="TableParagraph"/>
              <w:spacing w:before="1" w:line="280" w:lineRule="auto"/>
              <w:ind w:left="666" w:right="167" w:hanging="483"/>
              <w:rPr>
                <w:sz w:val="17"/>
              </w:rPr>
            </w:pPr>
            <w:r>
              <w:rPr>
                <w:sz w:val="17"/>
              </w:rPr>
              <w:t>Recunoaşterea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impactului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activităţii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A.3.</w:t>
            </w:r>
          </w:p>
        </w:tc>
        <w:tc>
          <w:tcPr>
            <w:tcW w:w="3150" w:type="dxa"/>
          </w:tcPr>
          <w:p w14:paraId="15C6D4AA" w14:textId="77777777" w:rsidR="00A948D8" w:rsidRDefault="00000000">
            <w:pPr>
              <w:pStyle w:val="TableParagraph"/>
              <w:spacing w:before="116"/>
              <w:ind w:left="511" w:right="504"/>
              <w:jc w:val="center"/>
              <w:rPr>
                <w:sz w:val="17"/>
              </w:rPr>
            </w:pPr>
            <w:r>
              <w:rPr>
                <w:sz w:val="17"/>
              </w:rPr>
              <w:t>minimum 30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3523" w:type="dxa"/>
          </w:tcPr>
          <w:p w14:paraId="07D943AB" w14:textId="77777777" w:rsidR="00A948D8" w:rsidRDefault="00000000">
            <w:pPr>
              <w:pStyle w:val="TableParagraph"/>
              <w:spacing w:before="116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A948D8" w14:paraId="66A2E489" w14:textId="77777777">
        <w:trPr>
          <w:trHeight w:val="426"/>
        </w:trPr>
        <w:tc>
          <w:tcPr>
            <w:tcW w:w="2341" w:type="dxa"/>
          </w:tcPr>
          <w:p w14:paraId="38234216" w14:textId="77777777" w:rsidR="00A948D8" w:rsidRDefault="00000000">
            <w:pPr>
              <w:pStyle w:val="TableParagraph"/>
              <w:spacing w:before="3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3150" w:type="dxa"/>
          </w:tcPr>
          <w:p w14:paraId="3BAB23A7" w14:textId="77777777" w:rsidR="00A948D8" w:rsidRDefault="00000000">
            <w:pPr>
              <w:pStyle w:val="TableParagraph"/>
              <w:spacing w:before="3"/>
              <w:ind w:left="511" w:right="504"/>
              <w:jc w:val="center"/>
              <w:rPr>
                <w:sz w:val="17"/>
              </w:rPr>
            </w:pPr>
            <w:r>
              <w:rPr>
                <w:sz w:val="17"/>
              </w:rPr>
              <w:t>minimum 230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 puncte</w:t>
            </w:r>
          </w:p>
        </w:tc>
        <w:tc>
          <w:tcPr>
            <w:tcW w:w="3523" w:type="dxa"/>
          </w:tcPr>
          <w:p w14:paraId="2F839975" w14:textId="77777777" w:rsidR="00A948D8" w:rsidRDefault="00000000">
            <w:pPr>
              <w:pStyle w:val="TableParagraph"/>
              <w:spacing w:before="3"/>
              <w:ind w:left="444" w:right="436"/>
              <w:jc w:val="center"/>
              <w:rPr>
                <w:sz w:val="17"/>
              </w:rPr>
            </w:pPr>
            <w:r>
              <w:rPr>
                <w:sz w:val="17"/>
              </w:rPr>
              <w:t>minimum 100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 puncte</w:t>
            </w:r>
          </w:p>
        </w:tc>
      </w:tr>
    </w:tbl>
    <w:p w14:paraId="12263D1B" w14:textId="77777777" w:rsidR="00A948D8" w:rsidRDefault="00A948D8">
      <w:pPr>
        <w:jc w:val="center"/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6002E669" w14:textId="77777777" w:rsidR="00A948D8" w:rsidRDefault="00000000">
      <w:pPr>
        <w:pStyle w:val="BodyText"/>
        <w:spacing w:line="54" w:lineRule="exact"/>
        <w:ind w:left="719"/>
        <w:rPr>
          <w:rFonts w:ascii="Arial"/>
          <w:sz w:val="5"/>
        </w:rPr>
      </w:pPr>
      <w:r>
        <w:rPr>
          <w:rFonts w:ascii="Arial"/>
          <w:noProof/>
          <w:sz w:val="5"/>
        </w:rPr>
        <w:lastRenderedPageBreak/>
        <w:drawing>
          <wp:inline distT="0" distB="0" distL="0" distR="0" wp14:anchorId="4D429874" wp14:editId="0EDF6CDD">
            <wp:extent cx="5918040" cy="34766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2D6C" w14:textId="77777777" w:rsidR="00A948D8" w:rsidRDefault="00000000">
      <w:pPr>
        <w:spacing w:before="71"/>
        <w:ind w:right="114"/>
        <w:jc w:val="right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DECANAT</w:t>
      </w:r>
    </w:p>
    <w:p w14:paraId="54317BEC" w14:textId="77777777" w:rsidR="00A948D8" w:rsidRDefault="00A948D8">
      <w:pPr>
        <w:pStyle w:val="BodyText"/>
        <w:rPr>
          <w:rFonts w:ascii="Arial"/>
          <w:b/>
        </w:rPr>
      </w:pPr>
    </w:p>
    <w:p w14:paraId="096BF7F6" w14:textId="77777777" w:rsidR="00A948D8" w:rsidRDefault="00A948D8">
      <w:pPr>
        <w:pStyle w:val="BodyText"/>
        <w:rPr>
          <w:rFonts w:ascii="Arial"/>
          <w:b/>
        </w:rPr>
      </w:pPr>
    </w:p>
    <w:p w14:paraId="0E144913" w14:textId="77777777" w:rsidR="00A948D8" w:rsidRDefault="00A948D8">
      <w:pPr>
        <w:pStyle w:val="BodyText"/>
        <w:rPr>
          <w:rFonts w:ascii="Arial"/>
          <w:b/>
        </w:rPr>
      </w:pPr>
    </w:p>
    <w:p w14:paraId="3B4413ED" w14:textId="77777777" w:rsidR="00A948D8" w:rsidRDefault="00A948D8">
      <w:pPr>
        <w:pStyle w:val="BodyText"/>
        <w:spacing w:before="4"/>
        <w:rPr>
          <w:rFonts w:ascii="Arial"/>
          <w:b/>
          <w:sz w:val="21"/>
        </w:rPr>
      </w:pPr>
    </w:p>
    <w:p w14:paraId="3DBD4383" w14:textId="77777777" w:rsidR="00A948D8" w:rsidRPr="000A591C" w:rsidRDefault="00000000">
      <w:pPr>
        <w:pStyle w:val="BodyText"/>
        <w:spacing w:before="96" w:line="280" w:lineRule="auto"/>
        <w:ind w:left="239" w:right="358"/>
        <w:jc w:val="center"/>
        <w:rPr>
          <w:b/>
          <w:bCs/>
          <w:sz w:val="22"/>
          <w:szCs w:val="22"/>
        </w:rPr>
      </w:pPr>
      <w:r w:rsidRPr="000A591C">
        <w:rPr>
          <w:b/>
          <w:bCs/>
          <w:sz w:val="22"/>
          <w:szCs w:val="22"/>
        </w:rPr>
        <w:t>STANDARDE MINIMALE NECESARE ŞI OBLIGATORII PENTRU CONFERIREA TITLURILOR DIDACTICE</w:t>
      </w:r>
      <w:r w:rsidRPr="000A591C">
        <w:rPr>
          <w:b/>
          <w:bCs/>
          <w:spacing w:val="-51"/>
          <w:sz w:val="22"/>
          <w:szCs w:val="22"/>
        </w:rPr>
        <w:t xml:space="preserve"> </w:t>
      </w:r>
      <w:r w:rsidRPr="000A591C">
        <w:rPr>
          <w:b/>
          <w:bCs/>
          <w:sz w:val="22"/>
          <w:szCs w:val="22"/>
        </w:rPr>
        <w:t>DIN</w:t>
      </w:r>
      <w:r w:rsidRPr="000A591C">
        <w:rPr>
          <w:b/>
          <w:bCs/>
          <w:spacing w:val="1"/>
          <w:sz w:val="22"/>
          <w:szCs w:val="22"/>
        </w:rPr>
        <w:t xml:space="preserve"> </w:t>
      </w:r>
      <w:r w:rsidRPr="000A591C">
        <w:rPr>
          <w:b/>
          <w:bCs/>
          <w:sz w:val="22"/>
          <w:szCs w:val="22"/>
        </w:rPr>
        <w:t>INVATAMANTUL</w:t>
      </w:r>
      <w:r w:rsidRPr="000A591C">
        <w:rPr>
          <w:b/>
          <w:bCs/>
          <w:spacing w:val="2"/>
          <w:sz w:val="22"/>
          <w:szCs w:val="22"/>
        </w:rPr>
        <w:t xml:space="preserve"> </w:t>
      </w:r>
      <w:r w:rsidRPr="000A591C">
        <w:rPr>
          <w:b/>
          <w:bCs/>
          <w:sz w:val="22"/>
          <w:szCs w:val="22"/>
        </w:rPr>
        <w:t>SUPERIOR</w:t>
      </w:r>
      <w:r w:rsidRPr="000A591C">
        <w:rPr>
          <w:b/>
          <w:bCs/>
          <w:spacing w:val="4"/>
          <w:sz w:val="22"/>
          <w:szCs w:val="22"/>
        </w:rPr>
        <w:t xml:space="preserve"> </w:t>
      </w:r>
      <w:r w:rsidRPr="000A591C">
        <w:rPr>
          <w:b/>
          <w:bCs/>
          <w:sz w:val="22"/>
          <w:szCs w:val="22"/>
        </w:rPr>
        <w:t>SI</w:t>
      </w:r>
      <w:r w:rsidRPr="000A591C">
        <w:rPr>
          <w:b/>
          <w:bCs/>
          <w:spacing w:val="4"/>
          <w:sz w:val="22"/>
          <w:szCs w:val="22"/>
        </w:rPr>
        <w:t xml:space="preserve"> </w:t>
      </w:r>
      <w:r w:rsidRPr="000A591C">
        <w:rPr>
          <w:b/>
          <w:bCs/>
          <w:sz w:val="22"/>
          <w:szCs w:val="22"/>
        </w:rPr>
        <w:t>A</w:t>
      </w:r>
      <w:r w:rsidRPr="000A591C">
        <w:rPr>
          <w:b/>
          <w:bCs/>
          <w:spacing w:val="1"/>
          <w:sz w:val="22"/>
          <w:szCs w:val="22"/>
        </w:rPr>
        <w:t xml:space="preserve"> </w:t>
      </w:r>
      <w:r w:rsidRPr="000A591C">
        <w:rPr>
          <w:b/>
          <w:bCs/>
          <w:sz w:val="22"/>
          <w:szCs w:val="22"/>
        </w:rPr>
        <w:t>GRADELOR</w:t>
      </w:r>
    </w:p>
    <w:p w14:paraId="20D3DF52" w14:textId="77777777" w:rsidR="00A948D8" w:rsidRPr="000A591C" w:rsidRDefault="00000000">
      <w:pPr>
        <w:pStyle w:val="BodyText"/>
        <w:spacing w:line="225" w:lineRule="exact"/>
        <w:ind w:left="188" w:right="358"/>
        <w:jc w:val="center"/>
        <w:rPr>
          <w:b/>
          <w:bCs/>
          <w:sz w:val="22"/>
          <w:szCs w:val="22"/>
        </w:rPr>
      </w:pPr>
      <w:r w:rsidRPr="000A591C">
        <w:rPr>
          <w:b/>
          <w:bCs/>
          <w:sz w:val="22"/>
          <w:szCs w:val="22"/>
        </w:rPr>
        <w:t>PROFESIONALE</w:t>
      </w:r>
      <w:r w:rsidRPr="000A591C">
        <w:rPr>
          <w:b/>
          <w:bCs/>
          <w:spacing w:val="-2"/>
          <w:sz w:val="22"/>
          <w:szCs w:val="22"/>
        </w:rPr>
        <w:t xml:space="preserve"> </w:t>
      </w:r>
      <w:r w:rsidRPr="000A591C">
        <w:rPr>
          <w:b/>
          <w:bCs/>
          <w:sz w:val="22"/>
          <w:szCs w:val="22"/>
        </w:rPr>
        <w:t>DE</w:t>
      </w:r>
      <w:r w:rsidRPr="000A591C">
        <w:rPr>
          <w:b/>
          <w:bCs/>
          <w:spacing w:val="-2"/>
          <w:sz w:val="22"/>
          <w:szCs w:val="22"/>
        </w:rPr>
        <w:t xml:space="preserve"> </w:t>
      </w:r>
      <w:r w:rsidRPr="000A591C">
        <w:rPr>
          <w:b/>
          <w:bCs/>
          <w:sz w:val="22"/>
          <w:szCs w:val="22"/>
        </w:rPr>
        <w:t>CERCETARE-DEZVOLTARE</w:t>
      </w:r>
    </w:p>
    <w:p w14:paraId="7B2B0163" w14:textId="77777777" w:rsidR="00A948D8" w:rsidRDefault="00A948D8">
      <w:pPr>
        <w:pStyle w:val="BodyText"/>
        <w:spacing w:before="6"/>
      </w:pPr>
    </w:p>
    <w:p w14:paraId="3BE12070" w14:textId="77777777" w:rsidR="00A948D8" w:rsidRDefault="00000000">
      <w:pPr>
        <w:pStyle w:val="Heading1"/>
      </w:pPr>
      <w:r>
        <w:t>Domeniul</w:t>
      </w:r>
      <w:r>
        <w:rPr>
          <w:spacing w:val="-3"/>
        </w:rPr>
        <w:t xml:space="preserve"> </w:t>
      </w:r>
      <w:r>
        <w:t>Istorie</w:t>
      </w:r>
      <w:r>
        <w:rPr>
          <w:spacing w:val="-1"/>
        </w:rPr>
        <w:t xml:space="preserve"> </w:t>
      </w:r>
      <w:r>
        <w:t>și studii</w:t>
      </w:r>
      <w:r>
        <w:rPr>
          <w:spacing w:val="-2"/>
        </w:rPr>
        <w:t xml:space="preserve"> </w:t>
      </w:r>
      <w:r>
        <w:t>culturale</w:t>
      </w:r>
    </w:p>
    <w:p w14:paraId="6FC0EFD6" w14:textId="77777777" w:rsidR="00A948D8" w:rsidRDefault="00A948D8">
      <w:pPr>
        <w:pStyle w:val="BodyText"/>
        <w:spacing w:before="5"/>
        <w:rPr>
          <w:rFonts w:ascii="Arial"/>
          <w:b/>
          <w:sz w:val="39"/>
        </w:rPr>
      </w:pPr>
    </w:p>
    <w:p w14:paraId="57BDEAA3" w14:textId="77777777" w:rsidR="00A948D8" w:rsidRDefault="00000000">
      <w:pPr>
        <w:pStyle w:val="Heading3"/>
        <w:numPr>
          <w:ilvl w:val="0"/>
          <w:numId w:val="4"/>
        </w:numPr>
        <w:tabs>
          <w:tab w:val="left" w:pos="334"/>
        </w:tabs>
        <w:spacing w:before="1"/>
        <w:ind w:hanging="222"/>
        <w:jc w:val="both"/>
      </w:pPr>
      <w:r>
        <w:t>Definiţii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condiţii</w:t>
      </w:r>
    </w:p>
    <w:p w14:paraId="2BDF5FD5" w14:textId="77777777" w:rsidR="00A948D8" w:rsidRDefault="00A948D8">
      <w:pPr>
        <w:pStyle w:val="BodyText"/>
        <w:spacing w:before="10"/>
        <w:rPr>
          <w:rFonts w:ascii="Arial"/>
          <w:b/>
          <w:sz w:val="25"/>
        </w:rPr>
      </w:pPr>
    </w:p>
    <w:p w14:paraId="336C4872" w14:textId="77777777" w:rsidR="00A948D8" w:rsidRDefault="00000000">
      <w:pPr>
        <w:pStyle w:val="ListParagraph"/>
        <w:numPr>
          <w:ilvl w:val="1"/>
          <w:numId w:val="4"/>
        </w:numPr>
        <w:tabs>
          <w:tab w:val="left" w:pos="444"/>
        </w:tabs>
        <w:spacing w:line="280" w:lineRule="auto"/>
        <w:ind w:right="233" w:firstLine="165"/>
        <w:rPr>
          <w:sz w:val="20"/>
        </w:rPr>
      </w:pPr>
      <w:r>
        <w:rPr>
          <w:sz w:val="20"/>
        </w:rPr>
        <w:t>Se iau în considerare numai lucrările publicate în domeniul istoriei şi studiilor culturale, al altor ştiinţe</w:t>
      </w:r>
      <w:r>
        <w:rPr>
          <w:spacing w:val="1"/>
          <w:sz w:val="20"/>
        </w:rPr>
        <w:t xml:space="preserve"> </w:t>
      </w:r>
      <w:r>
        <w:rPr>
          <w:sz w:val="20"/>
        </w:rPr>
        <w:t>umaniste sau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2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2"/>
          <w:sz w:val="20"/>
        </w:rPr>
        <w:t xml:space="preserve"> </w:t>
      </w:r>
      <w:r>
        <w:rPr>
          <w:sz w:val="20"/>
        </w:rPr>
        <w:t>domenii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graniţă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4"/>
          <w:sz w:val="20"/>
        </w:rPr>
        <w:t xml:space="preserve"> </w:t>
      </w:r>
      <w:r>
        <w:rPr>
          <w:sz w:val="20"/>
        </w:rPr>
        <w:t>acestea;</w:t>
      </w:r>
    </w:p>
    <w:p w14:paraId="5C23FDA0" w14:textId="77777777" w:rsidR="00A948D8" w:rsidRDefault="00000000">
      <w:pPr>
        <w:pStyle w:val="ListParagraph"/>
        <w:numPr>
          <w:ilvl w:val="1"/>
          <w:numId w:val="4"/>
        </w:numPr>
        <w:tabs>
          <w:tab w:val="left" w:pos="401"/>
        </w:tabs>
        <w:spacing w:line="226" w:lineRule="exact"/>
        <w:ind w:left="400" w:hanging="123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reprezintă</w:t>
      </w:r>
      <w:r>
        <w:rPr>
          <w:spacing w:val="-1"/>
          <w:sz w:val="20"/>
        </w:rPr>
        <w:t xml:space="preserve"> </w:t>
      </w:r>
      <w:r>
        <w:rPr>
          <w:sz w:val="20"/>
        </w:rPr>
        <w:t>numărul</w:t>
      </w:r>
      <w:r>
        <w:rPr>
          <w:spacing w:val="-2"/>
          <w:sz w:val="20"/>
        </w:rPr>
        <w:t xml:space="preserve"> </w:t>
      </w:r>
      <w:r>
        <w:rPr>
          <w:sz w:val="20"/>
        </w:rPr>
        <w:t>de autori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unei</w:t>
      </w:r>
      <w:r>
        <w:rPr>
          <w:spacing w:val="-1"/>
          <w:sz w:val="20"/>
        </w:rPr>
        <w:t xml:space="preserve"> </w:t>
      </w:r>
      <w:r>
        <w:rPr>
          <w:sz w:val="20"/>
        </w:rPr>
        <w:t>publicaţii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candidatul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autor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3"/>
          <w:sz w:val="20"/>
        </w:rPr>
        <w:t xml:space="preserve"> </w:t>
      </w:r>
      <w:r>
        <w:rPr>
          <w:sz w:val="20"/>
        </w:rPr>
        <w:t>coautor;</w:t>
      </w:r>
    </w:p>
    <w:p w14:paraId="6BC5D683" w14:textId="77777777" w:rsidR="00A948D8" w:rsidRDefault="00000000">
      <w:pPr>
        <w:pStyle w:val="ListParagraph"/>
        <w:numPr>
          <w:ilvl w:val="1"/>
          <w:numId w:val="4"/>
        </w:numPr>
        <w:tabs>
          <w:tab w:val="left" w:pos="420"/>
        </w:tabs>
        <w:spacing w:before="34" w:line="280" w:lineRule="auto"/>
        <w:ind w:right="231" w:firstLine="165"/>
        <w:rPr>
          <w:sz w:val="20"/>
        </w:rPr>
      </w:pPr>
      <w:r>
        <w:rPr>
          <w:sz w:val="20"/>
        </w:rPr>
        <w:t>O publicaţie se încadrează la un singur indicator, luându-se în considerare încadrarea cea mai favorabilă</w:t>
      </w:r>
      <w:r>
        <w:rPr>
          <w:spacing w:val="1"/>
          <w:sz w:val="20"/>
        </w:rPr>
        <w:t xml:space="preserve"> </w:t>
      </w:r>
      <w:r>
        <w:rPr>
          <w:sz w:val="20"/>
        </w:rPr>
        <w:t>candidatului;</w:t>
      </w:r>
    </w:p>
    <w:p w14:paraId="1FC3554E" w14:textId="77777777" w:rsidR="00A948D8" w:rsidRDefault="00000000">
      <w:pPr>
        <w:pStyle w:val="ListParagraph"/>
        <w:numPr>
          <w:ilvl w:val="1"/>
          <w:numId w:val="4"/>
        </w:numPr>
        <w:tabs>
          <w:tab w:val="left" w:pos="427"/>
        </w:tabs>
        <w:spacing w:line="280" w:lineRule="auto"/>
        <w:ind w:right="227" w:firstLine="165"/>
        <w:rPr>
          <w:sz w:val="20"/>
        </w:rPr>
      </w:pPr>
      <w:r>
        <w:rPr>
          <w:sz w:val="20"/>
        </w:rPr>
        <w:t>Publicarea cărţii bazate pe teza de doctorat (carte cu autor unic) reprezintă o condiţie obligatorie pentru</w:t>
      </w:r>
      <w:r>
        <w:rPr>
          <w:spacing w:val="1"/>
          <w:sz w:val="20"/>
        </w:rPr>
        <w:t xml:space="preserve"> </w:t>
      </w:r>
      <w:r>
        <w:rPr>
          <w:sz w:val="20"/>
        </w:rPr>
        <w:t>candidaţii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poziţia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conferenţiar</w:t>
      </w:r>
      <w:r>
        <w:rPr>
          <w:spacing w:val="9"/>
          <w:sz w:val="20"/>
        </w:rPr>
        <w:t xml:space="preserve"> </w:t>
      </w:r>
      <w:r>
        <w:rPr>
          <w:sz w:val="20"/>
        </w:rPr>
        <w:t>universitar/cercetător</w:t>
      </w:r>
      <w:r>
        <w:rPr>
          <w:spacing w:val="8"/>
          <w:sz w:val="20"/>
        </w:rPr>
        <w:t xml:space="preserve"> </w:t>
      </w:r>
      <w:r>
        <w:rPr>
          <w:sz w:val="20"/>
        </w:rPr>
        <w:t>ştiinţific</w:t>
      </w:r>
      <w:r>
        <w:rPr>
          <w:spacing w:val="10"/>
          <w:sz w:val="20"/>
        </w:rPr>
        <w:t xml:space="preserve"> </w:t>
      </w:r>
      <w:r>
        <w:rPr>
          <w:sz w:val="20"/>
        </w:rPr>
        <w:t>II</w:t>
      </w:r>
      <w:r>
        <w:rPr>
          <w:spacing w:val="8"/>
          <w:sz w:val="20"/>
        </w:rPr>
        <w:t xml:space="preserve"> </w:t>
      </w:r>
      <w:r>
        <w:rPr>
          <w:sz w:val="20"/>
        </w:rPr>
        <w:t>sau</w:t>
      </w:r>
      <w:r>
        <w:rPr>
          <w:spacing w:val="10"/>
          <w:sz w:val="20"/>
        </w:rPr>
        <w:t xml:space="preserve"> </w:t>
      </w:r>
      <w:r>
        <w:rPr>
          <w:sz w:val="20"/>
        </w:rPr>
        <w:t>profesor</w:t>
      </w:r>
      <w:r>
        <w:rPr>
          <w:spacing w:val="11"/>
          <w:sz w:val="20"/>
        </w:rPr>
        <w:t xml:space="preserve"> </w:t>
      </w:r>
      <w:r>
        <w:rPr>
          <w:sz w:val="20"/>
        </w:rPr>
        <w:t>universitar/cercetător</w:t>
      </w:r>
      <w:r>
        <w:rPr>
          <w:spacing w:val="11"/>
          <w:sz w:val="20"/>
        </w:rPr>
        <w:t xml:space="preserve"> </w:t>
      </w:r>
      <w:r>
        <w:rPr>
          <w:sz w:val="20"/>
        </w:rPr>
        <w:t>ştiinţific</w:t>
      </w:r>
      <w:r>
        <w:rPr>
          <w:spacing w:val="1"/>
          <w:sz w:val="20"/>
        </w:rPr>
        <w:t xml:space="preserve"> </w:t>
      </w:r>
      <w:r>
        <w:rPr>
          <w:sz w:val="20"/>
        </w:rPr>
        <w:t>I, precum şi pentru obţinerea abilitării; în funcţie de editura la care este publicată, cartea se va încadra la unul</w:t>
      </w:r>
      <w:r>
        <w:rPr>
          <w:spacing w:val="1"/>
          <w:sz w:val="20"/>
        </w:rPr>
        <w:t xml:space="preserve"> </w:t>
      </w:r>
      <w:r>
        <w:rPr>
          <w:sz w:val="20"/>
        </w:rPr>
        <w:t>dintre</w:t>
      </w:r>
      <w:r>
        <w:rPr>
          <w:spacing w:val="3"/>
          <w:sz w:val="20"/>
        </w:rPr>
        <w:t xml:space="preserve"> </w:t>
      </w:r>
      <w:r>
        <w:rPr>
          <w:sz w:val="20"/>
        </w:rPr>
        <w:t>indicatorii</w:t>
      </w:r>
      <w:r>
        <w:rPr>
          <w:spacing w:val="1"/>
          <w:sz w:val="20"/>
        </w:rPr>
        <w:t xml:space="preserve"> </w:t>
      </w:r>
      <w:r>
        <w:rPr>
          <w:sz w:val="20"/>
        </w:rPr>
        <w:t>I1,</w:t>
      </w:r>
      <w:r>
        <w:rPr>
          <w:spacing w:val="4"/>
          <w:sz w:val="20"/>
        </w:rPr>
        <w:t xml:space="preserve"> </w:t>
      </w:r>
      <w:r>
        <w:rPr>
          <w:sz w:val="20"/>
        </w:rPr>
        <w:t>I4</w:t>
      </w:r>
      <w:r>
        <w:rPr>
          <w:spacing w:val="1"/>
          <w:sz w:val="20"/>
        </w:rPr>
        <w:t xml:space="preserve"> </w:t>
      </w:r>
      <w:r>
        <w:rPr>
          <w:sz w:val="20"/>
        </w:rPr>
        <w:t>sau</w:t>
      </w:r>
      <w:r>
        <w:rPr>
          <w:spacing w:val="2"/>
          <w:sz w:val="20"/>
        </w:rPr>
        <w:t xml:space="preserve"> </w:t>
      </w:r>
      <w:r>
        <w:rPr>
          <w:sz w:val="20"/>
        </w:rPr>
        <w:t>I6;</w:t>
      </w:r>
    </w:p>
    <w:p w14:paraId="23AC529A" w14:textId="77777777" w:rsidR="00A948D8" w:rsidRDefault="00000000">
      <w:pPr>
        <w:pStyle w:val="ListParagraph"/>
        <w:numPr>
          <w:ilvl w:val="1"/>
          <w:numId w:val="4"/>
        </w:numPr>
        <w:tabs>
          <w:tab w:val="left" w:pos="456"/>
        </w:tabs>
        <w:spacing w:line="280" w:lineRule="auto"/>
        <w:ind w:right="222" w:firstLine="165"/>
        <w:jc w:val="left"/>
        <w:rPr>
          <w:sz w:val="20"/>
        </w:rPr>
      </w:pPr>
      <w:r>
        <w:rPr>
          <w:sz w:val="20"/>
        </w:rPr>
        <w:t>În</w:t>
      </w:r>
      <w:r>
        <w:rPr>
          <w:spacing w:val="52"/>
          <w:sz w:val="20"/>
        </w:rPr>
        <w:t xml:space="preserve"> </w:t>
      </w:r>
      <w:r>
        <w:rPr>
          <w:sz w:val="20"/>
        </w:rPr>
        <w:t>categoria</w:t>
      </w:r>
      <w:r>
        <w:rPr>
          <w:spacing w:val="2"/>
          <w:sz w:val="20"/>
        </w:rPr>
        <w:t xml:space="preserve"> </w:t>
      </w:r>
      <w:r>
        <w:rPr>
          <w:sz w:val="20"/>
        </w:rPr>
        <w:t>„carte  publicată</w:t>
      </w:r>
      <w:r>
        <w:rPr>
          <w:spacing w:val="2"/>
          <w:sz w:val="20"/>
        </w:rPr>
        <w:t xml:space="preserve"> </w:t>
      </w:r>
      <w:r>
        <w:rPr>
          <w:sz w:val="20"/>
        </w:rPr>
        <w:t>la  o</w:t>
      </w:r>
      <w:r>
        <w:rPr>
          <w:spacing w:val="2"/>
          <w:sz w:val="20"/>
        </w:rPr>
        <w:t xml:space="preserve"> </w:t>
      </w:r>
      <w:r>
        <w:rPr>
          <w:sz w:val="20"/>
        </w:rPr>
        <w:t>editură</w:t>
      </w:r>
      <w:r>
        <w:rPr>
          <w:spacing w:val="3"/>
          <w:sz w:val="20"/>
        </w:rPr>
        <w:t xml:space="preserve"> </w:t>
      </w:r>
      <w:r>
        <w:rPr>
          <w:sz w:val="20"/>
        </w:rPr>
        <w:t>din  străinătate"</w:t>
      </w:r>
      <w:r>
        <w:rPr>
          <w:spacing w:val="52"/>
          <w:sz w:val="20"/>
        </w:rPr>
        <w:t xml:space="preserve"> </w:t>
      </w:r>
      <w:r>
        <w:rPr>
          <w:sz w:val="20"/>
        </w:rPr>
        <w:t>(de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indicatorii</w:t>
      </w:r>
      <w:r>
        <w:rPr>
          <w:spacing w:val="52"/>
          <w:sz w:val="20"/>
        </w:rPr>
        <w:t xml:space="preserve"> </w:t>
      </w:r>
      <w:r>
        <w:rPr>
          <w:sz w:val="20"/>
        </w:rPr>
        <w:t>I1-I3)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încadrează  orice</w:t>
      </w:r>
      <w:r>
        <w:rPr>
          <w:spacing w:val="-51"/>
          <w:sz w:val="20"/>
        </w:rPr>
        <w:t xml:space="preserve"> </w:t>
      </w:r>
      <w:r>
        <w:rPr>
          <w:sz w:val="20"/>
        </w:rPr>
        <w:t>carte/volum</w:t>
      </w:r>
      <w:r>
        <w:rPr>
          <w:spacing w:val="25"/>
          <w:sz w:val="20"/>
        </w:rPr>
        <w:t xml:space="preserve"> </w:t>
      </w:r>
      <w:r>
        <w:rPr>
          <w:sz w:val="20"/>
        </w:rPr>
        <w:t>colectiv</w:t>
      </w:r>
      <w:r>
        <w:rPr>
          <w:spacing w:val="24"/>
          <w:sz w:val="20"/>
        </w:rPr>
        <w:t xml:space="preserve"> </w:t>
      </w:r>
      <w:r>
        <w:rPr>
          <w:sz w:val="20"/>
        </w:rPr>
        <w:t>publicată/publicat</w:t>
      </w:r>
      <w:r>
        <w:rPr>
          <w:spacing w:val="22"/>
          <w:sz w:val="20"/>
        </w:rPr>
        <w:t xml:space="preserve"> </w:t>
      </w:r>
      <w:r>
        <w:rPr>
          <w:sz w:val="20"/>
        </w:rPr>
        <w:t>într-o</w:t>
      </w:r>
      <w:r>
        <w:rPr>
          <w:spacing w:val="24"/>
          <w:sz w:val="20"/>
        </w:rPr>
        <w:t xml:space="preserve"> </w:t>
      </w:r>
      <w:r>
        <w:rPr>
          <w:sz w:val="20"/>
        </w:rPr>
        <w:t>limbă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largă</w:t>
      </w:r>
      <w:r>
        <w:rPr>
          <w:spacing w:val="22"/>
          <w:sz w:val="20"/>
        </w:rPr>
        <w:t xml:space="preserve"> </w:t>
      </w:r>
      <w:r>
        <w:rPr>
          <w:sz w:val="20"/>
        </w:rPr>
        <w:t>circulaţie</w:t>
      </w:r>
      <w:r>
        <w:rPr>
          <w:spacing w:val="24"/>
          <w:sz w:val="20"/>
        </w:rPr>
        <w:t xml:space="preserve"> </w:t>
      </w:r>
      <w:r>
        <w:rPr>
          <w:sz w:val="20"/>
        </w:rPr>
        <w:t>internaţională</w:t>
      </w:r>
      <w:r>
        <w:rPr>
          <w:spacing w:val="24"/>
          <w:sz w:val="20"/>
        </w:rPr>
        <w:t xml:space="preserve"> </w:t>
      </w:r>
      <w:r>
        <w:rPr>
          <w:sz w:val="20"/>
        </w:rPr>
        <w:t>(engleză,</w:t>
      </w:r>
      <w:r>
        <w:rPr>
          <w:spacing w:val="22"/>
          <w:sz w:val="20"/>
        </w:rPr>
        <w:t xml:space="preserve"> </w:t>
      </w:r>
      <w:r>
        <w:rPr>
          <w:sz w:val="20"/>
        </w:rPr>
        <w:t>franceză,</w:t>
      </w:r>
      <w:r>
        <w:rPr>
          <w:spacing w:val="1"/>
          <w:sz w:val="20"/>
        </w:rPr>
        <w:t xml:space="preserve"> </w:t>
      </w:r>
      <w:r>
        <w:rPr>
          <w:sz w:val="20"/>
        </w:rPr>
        <w:t>germană,</w:t>
      </w:r>
      <w:r>
        <w:rPr>
          <w:spacing w:val="28"/>
          <w:sz w:val="20"/>
        </w:rPr>
        <w:t xml:space="preserve"> </w:t>
      </w:r>
      <w:r>
        <w:rPr>
          <w:sz w:val="20"/>
        </w:rPr>
        <w:t>italiană,</w:t>
      </w:r>
      <w:r>
        <w:rPr>
          <w:spacing w:val="29"/>
          <w:sz w:val="20"/>
        </w:rPr>
        <w:t xml:space="preserve"> </w:t>
      </w:r>
      <w:r>
        <w:rPr>
          <w:sz w:val="20"/>
        </w:rPr>
        <w:t>spaniolă)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editură</w:t>
      </w:r>
      <w:r>
        <w:rPr>
          <w:spacing w:val="29"/>
          <w:sz w:val="20"/>
        </w:rPr>
        <w:t xml:space="preserve"> </w:t>
      </w:r>
      <w:r>
        <w:rPr>
          <w:sz w:val="20"/>
        </w:rPr>
        <w:t>cu</w:t>
      </w:r>
      <w:r>
        <w:rPr>
          <w:spacing w:val="29"/>
          <w:sz w:val="20"/>
        </w:rPr>
        <w:t xml:space="preserve"> </w:t>
      </w:r>
      <w:r>
        <w:rPr>
          <w:sz w:val="20"/>
        </w:rPr>
        <w:t>prestigiu</w:t>
      </w:r>
      <w:r>
        <w:rPr>
          <w:spacing w:val="31"/>
          <w:sz w:val="20"/>
        </w:rPr>
        <w:t xml:space="preserve"> </w:t>
      </w:r>
      <w:r>
        <w:rPr>
          <w:sz w:val="20"/>
        </w:rPr>
        <w:t>internaţional</w:t>
      </w:r>
      <w:r>
        <w:rPr>
          <w:spacing w:val="28"/>
          <w:sz w:val="20"/>
        </w:rPr>
        <w:t xml:space="preserve"> </w:t>
      </w:r>
      <w:r>
        <w:rPr>
          <w:sz w:val="20"/>
        </w:rPr>
        <w:t>în</w:t>
      </w:r>
      <w:r>
        <w:rPr>
          <w:spacing w:val="29"/>
          <w:sz w:val="20"/>
        </w:rPr>
        <w:t xml:space="preserve"> </w:t>
      </w:r>
      <w:r>
        <w:rPr>
          <w:sz w:val="20"/>
        </w:rPr>
        <w:t>domeniul</w:t>
      </w:r>
      <w:r>
        <w:rPr>
          <w:spacing w:val="30"/>
          <w:sz w:val="20"/>
        </w:rPr>
        <w:t xml:space="preserve"> </w:t>
      </w:r>
      <w:r>
        <w:rPr>
          <w:sz w:val="20"/>
        </w:rPr>
        <w:t>Artelor</w:t>
      </w:r>
      <w:r>
        <w:rPr>
          <w:spacing w:val="30"/>
          <w:sz w:val="20"/>
        </w:rPr>
        <w:t xml:space="preserve"> </w:t>
      </w:r>
      <w:r>
        <w:rPr>
          <w:sz w:val="20"/>
        </w:rPr>
        <w:t>şi</w:t>
      </w:r>
      <w:r>
        <w:rPr>
          <w:spacing w:val="38"/>
          <w:sz w:val="20"/>
        </w:rPr>
        <w:t xml:space="preserve"> </w:t>
      </w:r>
      <w:r>
        <w:rPr>
          <w:sz w:val="20"/>
        </w:rPr>
        <w:t>Ştiinţelor</w:t>
      </w:r>
      <w:r>
        <w:rPr>
          <w:spacing w:val="30"/>
          <w:sz w:val="20"/>
        </w:rPr>
        <w:t xml:space="preserve"> </w:t>
      </w:r>
      <w:r>
        <w:rPr>
          <w:sz w:val="20"/>
        </w:rPr>
        <w:t>Umaniste</w:t>
      </w:r>
      <w:r>
        <w:rPr>
          <w:spacing w:val="1"/>
          <w:sz w:val="20"/>
        </w:rPr>
        <w:t xml:space="preserve"> </w:t>
      </w:r>
      <w:r>
        <w:rPr>
          <w:sz w:val="20"/>
        </w:rPr>
        <w:t>recunoscută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către</w:t>
      </w:r>
      <w:r>
        <w:rPr>
          <w:spacing w:val="6"/>
          <w:sz w:val="20"/>
        </w:rPr>
        <w:t xml:space="preserve"> </w:t>
      </w:r>
      <w:r>
        <w:rPr>
          <w:sz w:val="20"/>
        </w:rPr>
        <w:t>CNCS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r:id="rId10">
        <w:r>
          <w:rPr>
            <w:sz w:val="20"/>
          </w:rPr>
          <w:t>http://uefiscdi.gov.ro/userfiles/file/CENAPOSS/Edituri%20prestigiu%20international_Arte%20&amp;%20Stiinte%20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Umanist</w:t>
      </w:r>
      <w:r>
        <w:rPr>
          <w:spacing w:val="1"/>
          <w:sz w:val="20"/>
        </w:rPr>
        <w:t xml:space="preserve"> </w:t>
      </w:r>
      <w:r>
        <w:rPr>
          <w:sz w:val="20"/>
        </w:rPr>
        <w:t>e.pdf);</w:t>
      </w:r>
    </w:p>
    <w:p w14:paraId="24E99971" w14:textId="77777777" w:rsidR="00A948D8" w:rsidRDefault="00000000">
      <w:pPr>
        <w:pStyle w:val="BodyText"/>
        <w:spacing w:line="225" w:lineRule="exact"/>
        <w:ind w:left="112"/>
        <w:jc w:val="both"/>
      </w:pPr>
      <w:r>
        <w:t>Ruta</w:t>
      </w:r>
      <w:r>
        <w:rPr>
          <w:spacing w:val="15"/>
        </w:rPr>
        <w:t xml:space="preserve"> </w:t>
      </w:r>
      <w:r>
        <w:t>complementară:</w:t>
      </w:r>
      <w:r>
        <w:rPr>
          <w:spacing w:val="15"/>
        </w:rPr>
        <w:t xml:space="preserve"> </w:t>
      </w:r>
      <w:r>
        <w:t>orice</w:t>
      </w:r>
      <w:r>
        <w:rPr>
          <w:spacing w:val="17"/>
        </w:rPr>
        <w:t xml:space="preserve"> </w:t>
      </w:r>
      <w:r>
        <w:t>volum</w:t>
      </w:r>
      <w:r>
        <w:rPr>
          <w:spacing w:val="19"/>
        </w:rPr>
        <w:t xml:space="preserve"> </w:t>
      </w:r>
      <w:r>
        <w:t>publicat</w:t>
      </w:r>
      <w:r>
        <w:rPr>
          <w:spacing w:val="16"/>
        </w:rPr>
        <w:t xml:space="preserve"> </w:t>
      </w:r>
      <w:r>
        <w:t>într-o</w:t>
      </w:r>
      <w:r>
        <w:rPr>
          <w:spacing w:val="18"/>
        </w:rPr>
        <w:t xml:space="preserve"> </w:t>
      </w:r>
      <w:r>
        <w:t>limbă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largă</w:t>
      </w:r>
      <w:r>
        <w:rPr>
          <w:spacing w:val="15"/>
        </w:rPr>
        <w:t xml:space="preserve"> </w:t>
      </w:r>
      <w:r>
        <w:t>circulaţie</w:t>
      </w:r>
      <w:r>
        <w:rPr>
          <w:spacing w:val="18"/>
        </w:rPr>
        <w:t xml:space="preserve"> </w:t>
      </w:r>
      <w:r>
        <w:t>internaţională</w:t>
      </w:r>
      <w:r>
        <w:rPr>
          <w:spacing w:val="16"/>
        </w:rPr>
        <w:t xml:space="preserve"> </w:t>
      </w:r>
      <w:r>
        <w:t>disponibil</w:t>
      </w:r>
      <w:r>
        <w:rPr>
          <w:spacing w:val="17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t>cel</w:t>
      </w:r>
      <w:r>
        <w:rPr>
          <w:spacing w:val="14"/>
        </w:rPr>
        <w:t xml:space="preserve"> </w:t>
      </w:r>
      <w:r>
        <w:t>puţin</w:t>
      </w:r>
    </w:p>
    <w:p w14:paraId="30B04012" w14:textId="77777777" w:rsidR="00A948D8" w:rsidRDefault="00000000">
      <w:pPr>
        <w:pStyle w:val="BodyText"/>
        <w:spacing w:before="27" w:line="280" w:lineRule="auto"/>
        <w:ind w:left="112" w:right="234"/>
        <w:jc w:val="both"/>
      </w:pPr>
      <w:r>
        <w:t>15</w:t>
      </w:r>
      <w:r>
        <w:rPr>
          <w:spacing w:val="1"/>
        </w:rPr>
        <w:t xml:space="preserve"> </w:t>
      </w:r>
      <w:r>
        <w:t>biblioteci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instituţii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învăţământ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şi/sau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cercetare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ale</w:t>
      </w:r>
      <w:r>
        <w:rPr>
          <w:spacing w:val="53"/>
        </w:rPr>
        <w:t xml:space="preserve"> </w:t>
      </w:r>
      <w:r>
        <w:t>Uniunii</w:t>
      </w:r>
      <w:r>
        <w:rPr>
          <w:spacing w:val="1"/>
        </w:rPr>
        <w:t xml:space="preserve"> </w:t>
      </w:r>
      <w:r>
        <w:t>Europene sau din statele membre ale OCDE, indexate în Karlsruhe Virtual Catalog (kvk.bibliothek.kit.edu) sau</w:t>
      </w:r>
      <w:r>
        <w:rPr>
          <w:spacing w:val="1"/>
        </w:rPr>
        <w:t xml:space="preserve"> </w:t>
      </w:r>
      <w:r>
        <w:t>WorldCat (www.worldcat.org);</w:t>
      </w:r>
    </w:p>
    <w:p w14:paraId="7496B8F8" w14:textId="77777777" w:rsidR="00A948D8" w:rsidRDefault="00000000">
      <w:pPr>
        <w:pStyle w:val="ListParagraph"/>
        <w:numPr>
          <w:ilvl w:val="0"/>
          <w:numId w:val="3"/>
        </w:numPr>
        <w:tabs>
          <w:tab w:val="left" w:pos="415"/>
        </w:tabs>
        <w:spacing w:line="280" w:lineRule="auto"/>
        <w:ind w:right="235" w:firstLine="165"/>
        <w:rPr>
          <w:sz w:val="20"/>
        </w:rPr>
      </w:pPr>
      <w:r>
        <w:rPr>
          <w:sz w:val="20"/>
        </w:rPr>
        <w:t>Recunoaşterea/clasificarea unei edituri sau indexarea unei reviste este cea valabilă în anul publicării cărţii</w:t>
      </w:r>
      <w:r>
        <w:rPr>
          <w:spacing w:val="1"/>
          <w:sz w:val="20"/>
        </w:rPr>
        <w:t xml:space="preserve"> </w:t>
      </w:r>
      <w:r>
        <w:rPr>
          <w:sz w:val="20"/>
        </w:rPr>
        <w:t>sau articolului</w:t>
      </w:r>
      <w:r>
        <w:rPr>
          <w:spacing w:val="1"/>
          <w:sz w:val="20"/>
        </w:rPr>
        <w:t xml:space="preserve"> </w:t>
      </w:r>
      <w:r>
        <w:rPr>
          <w:sz w:val="20"/>
        </w:rPr>
        <w:t>menţionate.</w:t>
      </w:r>
    </w:p>
    <w:p w14:paraId="5542F868" w14:textId="77777777" w:rsidR="00A948D8" w:rsidRDefault="00000000">
      <w:pPr>
        <w:pStyle w:val="ListParagraph"/>
        <w:numPr>
          <w:ilvl w:val="0"/>
          <w:numId w:val="3"/>
        </w:numPr>
        <w:tabs>
          <w:tab w:val="left" w:pos="401"/>
        </w:tabs>
        <w:spacing w:line="225" w:lineRule="exact"/>
        <w:ind w:left="400" w:hanging="123"/>
        <w:rPr>
          <w:sz w:val="20"/>
        </w:rPr>
      </w:pPr>
      <w:r>
        <w:rPr>
          <w:sz w:val="20"/>
        </w:rPr>
        <w:t>Pentru</w:t>
      </w:r>
      <w:r>
        <w:rPr>
          <w:spacing w:val="-4"/>
          <w:sz w:val="20"/>
        </w:rPr>
        <w:t xml:space="preserve"> </w:t>
      </w:r>
      <w:r>
        <w:rPr>
          <w:sz w:val="20"/>
        </w:rPr>
        <w:t>Istorie</w:t>
      </w:r>
      <w:r>
        <w:rPr>
          <w:spacing w:val="-4"/>
          <w:sz w:val="20"/>
        </w:rPr>
        <w:t xml:space="preserve"> </w:t>
      </w:r>
      <w:r>
        <w:rPr>
          <w:sz w:val="20"/>
        </w:rPr>
        <w:t>şi</w:t>
      </w:r>
      <w:r>
        <w:rPr>
          <w:spacing w:val="-2"/>
          <w:sz w:val="20"/>
        </w:rPr>
        <w:t xml:space="preserve"> </w:t>
      </w:r>
      <w:r>
        <w:rPr>
          <w:sz w:val="20"/>
        </w:rPr>
        <w:t>studii</w:t>
      </w:r>
      <w:r>
        <w:rPr>
          <w:spacing w:val="-5"/>
          <w:sz w:val="20"/>
        </w:rPr>
        <w:t xml:space="preserve"> </w:t>
      </w:r>
      <w:r>
        <w:rPr>
          <w:sz w:val="20"/>
        </w:rPr>
        <w:t>culturale,</w:t>
      </w:r>
      <w:r>
        <w:rPr>
          <w:spacing w:val="-2"/>
          <w:sz w:val="20"/>
        </w:rPr>
        <w:t xml:space="preserve"> </w:t>
      </w:r>
      <w:r>
        <w:rPr>
          <w:sz w:val="20"/>
        </w:rPr>
        <w:t>bazele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internaţionale</w:t>
      </w:r>
      <w:r>
        <w:rPr>
          <w:spacing w:val="-2"/>
          <w:sz w:val="20"/>
        </w:rPr>
        <w:t xml:space="preserve"> </w:t>
      </w:r>
      <w:r>
        <w:rPr>
          <w:sz w:val="20"/>
        </w:rPr>
        <w:t>recunoscute</w:t>
      </w:r>
      <w:r>
        <w:rPr>
          <w:spacing w:val="-3"/>
          <w:sz w:val="20"/>
        </w:rPr>
        <w:t xml:space="preserve"> </w:t>
      </w:r>
      <w:r>
        <w:rPr>
          <w:sz w:val="20"/>
        </w:rPr>
        <w:t>sunt</w:t>
      </w:r>
      <w:r>
        <w:rPr>
          <w:spacing w:val="-5"/>
          <w:sz w:val="20"/>
        </w:rPr>
        <w:t xml:space="preserve"> </w:t>
      </w:r>
      <w:r>
        <w:rPr>
          <w:sz w:val="20"/>
        </w:rPr>
        <w:t>următoarele:</w:t>
      </w:r>
    </w:p>
    <w:p w14:paraId="0540806E" w14:textId="77777777" w:rsidR="00A948D8" w:rsidRDefault="00A948D8">
      <w:pPr>
        <w:pStyle w:val="BodyText"/>
        <w:spacing w:before="6"/>
        <w:rPr>
          <w:sz w:val="27"/>
        </w:rPr>
      </w:pPr>
    </w:p>
    <w:tbl>
      <w:tblPr>
        <w:tblW w:w="0" w:type="auto"/>
        <w:tblInd w:w="1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026"/>
        <w:gridCol w:w="5005"/>
      </w:tblGrid>
      <w:tr w:rsidR="00A948D8" w14:paraId="0FA33D16" w14:textId="77777777">
        <w:trPr>
          <w:trHeight w:val="424"/>
        </w:trPr>
        <w:tc>
          <w:tcPr>
            <w:tcW w:w="576" w:type="dxa"/>
          </w:tcPr>
          <w:p w14:paraId="168BBCDA" w14:textId="77777777" w:rsidR="00A948D8" w:rsidRDefault="00000000">
            <w:pPr>
              <w:pStyle w:val="TableParagraph"/>
              <w:spacing w:before="1"/>
              <w:ind w:left="152" w:right="141"/>
              <w:jc w:val="center"/>
              <w:rPr>
                <w:sz w:val="17"/>
              </w:rPr>
            </w:pPr>
            <w:r>
              <w:rPr>
                <w:sz w:val="17"/>
              </w:rPr>
              <w:t>Nr.</w:t>
            </w:r>
          </w:p>
        </w:tc>
        <w:tc>
          <w:tcPr>
            <w:tcW w:w="2026" w:type="dxa"/>
          </w:tcPr>
          <w:p w14:paraId="09D8B637" w14:textId="77777777" w:rsidR="00A948D8" w:rsidRDefault="00000000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Denumirea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bazei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</w:p>
        </w:tc>
        <w:tc>
          <w:tcPr>
            <w:tcW w:w="5005" w:type="dxa"/>
          </w:tcPr>
          <w:p w14:paraId="59D3063D" w14:textId="77777777" w:rsidR="00A948D8" w:rsidRDefault="00000000">
            <w:pPr>
              <w:pStyle w:val="TableParagraph"/>
              <w:spacing w:before="1"/>
              <w:ind w:left="2035" w:right="2020"/>
              <w:jc w:val="center"/>
              <w:rPr>
                <w:sz w:val="17"/>
              </w:rPr>
            </w:pPr>
            <w:r>
              <w:rPr>
                <w:sz w:val="17"/>
              </w:rPr>
              <w:t>Adresa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web</w:t>
            </w:r>
          </w:p>
        </w:tc>
      </w:tr>
      <w:tr w:rsidR="00A948D8" w14:paraId="727F0AD3" w14:textId="77777777">
        <w:trPr>
          <w:trHeight w:val="649"/>
        </w:trPr>
        <w:tc>
          <w:tcPr>
            <w:tcW w:w="576" w:type="dxa"/>
          </w:tcPr>
          <w:p w14:paraId="046B3031" w14:textId="77777777" w:rsidR="00A948D8" w:rsidRDefault="00000000">
            <w:pPr>
              <w:pStyle w:val="TableParagraph"/>
              <w:spacing w:before="3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026" w:type="dxa"/>
          </w:tcPr>
          <w:p w14:paraId="1F2467F3" w14:textId="77777777" w:rsidR="00A948D8" w:rsidRDefault="00000000">
            <w:pPr>
              <w:pStyle w:val="TableParagraph"/>
              <w:spacing w:before="3"/>
              <w:ind w:left="6"/>
              <w:rPr>
                <w:sz w:val="17"/>
              </w:rPr>
            </w:pPr>
            <w:r>
              <w:rPr>
                <w:sz w:val="17"/>
              </w:rPr>
              <w:t>IPS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Thomson&amp;Reuters</w:t>
            </w:r>
          </w:p>
        </w:tc>
        <w:tc>
          <w:tcPr>
            <w:tcW w:w="5005" w:type="dxa"/>
          </w:tcPr>
          <w:p w14:paraId="52B485D4" w14:textId="77777777" w:rsidR="00A948D8" w:rsidRDefault="00000000">
            <w:pPr>
              <w:pStyle w:val="TableParagraph"/>
              <w:spacing w:before="1" w:line="280" w:lineRule="auto"/>
              <w:rPr>
                <w:sz w:val="17"/>
              </w:rPr>
            </w:pPr>
            <w:hyperlink r:id="rId11">
              <w:r>
                <w:rPr>
                  <w:spacing w:val="-1"/>
                  <w:sz w:val="17"/>
                </w:rPr>
                <w:t>http://ip-science.thomsonreuters.com/cgi-</w:t>
              </w:r>
            </w:hyperlink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bin/jrnlst/jloptions.cgi?PC=H</w:t>
            </w:r>
          </w:p>
        </w:tc>
      </w:tr>
      <w:tr w:rsidR="00A948D8" w14:paraId="4C12EE1C" w14:textId="77777777">
        <w:trPr>
          <w:trHeight w:val="426"/>
        </w:trPr>
        <w:tc>
          <w:tcPr>
            <w:tcW w:w="576" w:type="dxa"/>
          </w:tcPr>
          <w:p w14:paraId="0ECF47AD" w14:textId="77777777" w:rsidR="00A948D8" w:rsidRDefault="00000000">
            <w:pPr>
              <w:pStyle w:val="TableParagraph"/>
              <w:spacing w:before="3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026" w:type="dxa"/>
          </w:tcPr>
          <w:p w14:paraId="40FD779D" w14:textId="77777777" w:rsidR="00A948D8" w:rsidRDefault="00000000">
            <w:pPr>
              <w:pStyle w:val="TableParagraph"/>
              <w:spacing w:before="3"/>
              <w:ind w:left="6"/>
              <w:rPr>
                <w:sz w:val="17"/>
              </w:rPr>
            </w:pPr>
            <w:r>
              <w:rPr>
                <w:sz w:val="17"/>
              </w:rPr>
              <w:t>ERIHPLUS</w:t>
            </w:r>
          </w:p>
        </w:tc>
        <w:tc>
          <w:tcPr>
            <w:tcW w:w="5005" w:type="dxa"/>
          </w:tcPr>
          <w:p w14:paraId="56E28B9D" w14:textId="77777777" w:rsidR="00A948D8" w:rsidRDefault="00000000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https://dbh.nsd.uib.no/publiseringskanaler/erihplus/</w:t>
            </w:r>
          </w:p>
        </w:tc>
      </w:tr>
      <w:tr w:rsidR="00A948D8" w14:paraId="2B300CAF" w14:textId="77777777">
        <w:trPr>
          <w:trHeight w:val="424"/>
        </w:trPr>
        <w:tc>
          <w:tcPr>
            <w:tcW w:w="576" w:type="dxa"/>
          </w:tcPr>
          <w:p w14:paraId="0D458D7A" w14:textId="77777777" w:rsidR="00A948D8" w:rsidRDefault="00000000">
            <w:pPr>
              <w:pStyle w:val="TableParagraph"/>
              <w:spacing w:before="1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026" w:type="dxa"/>
          </w:tcPr>
          <w:p w14:paraId="40514AFA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Scopus</w:t>
            </w:r>
          </w:p>
        </w:tc>
        <w:tc>
          <w:tcPr>
            <w:tcW w:w="5005" w:type="dxa"/>
          </w:tcPr>
          <w:p w14:paraId="09B62181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hyperlink r:id="rId12">
              <w:r>
                <w:rPr>
                  <w:sz w:val="17"/>
                </w:rPr>
                <w:t>www.scopus.com</w:t>
              </w:r>
            </w:hyperlink>
          </w:p>
        </w:tc>
      </w:tr>
      <w:tr w:rsidR="00A948D8" w14:paraId="3CA3FDC2" w14:textId="77777777">
        <w:trPr>
          <w:trHeight w:val="424"/>
        </w:trPr>
        <w:tc>
          <w:tcPr>
            <w:tcW w:w="576" w:type="dxa"/>
          </w:tcPr>
          <w:p w14:paraId="6D635F9A" w14:textId="77777777" w:rsidR="00A948D8" w:rsidRDefault="00000000">
            <w:pPr>
              <w:pStyle w:val="TableParagraph"/>
              <w:spacing w:before="1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026" w:type="dxa"/>
          </w:tcPr>
          <w:p w14:paraId="18578278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EBSCO</w:t>
            </w:r>
          </w:p>
        </w:tc>
        <w:tc>
          <w:tcPr>
            <w:tcW w:w="5005" w:type="dxa"/>
          </w:tcPr>
          <w:p w14:paraId="7035023E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hyperlink r:id="rId13">
              <w:r>
                <w:rPr>
                  <w:sz w:val="17"/>
                </w:rPr>
                <w:t>www.ebscohost.com</w:t>
              </w:r>
            </w:hyperlink>
          </w:p>
        </w:tc>
      </w:tr>
    </w:tbl>
    <w:p w14:paraId="7A4AD16B" w14:textId="77777777" w:rsidR="00A948D8" w:rsidRDefault="00A948D8">
      <w:pPr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2350DCD3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2C602225" wp14:editId="7F0AA055">
            <wp:extent cx="5918040" cy="34766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4544E" w14:textId="77777777" w:rsidR="00A948D8" w:rsidRDefault="00000000">
      <w:pPr>
        <w:spacing w:before="71"/>
        <w:ind w:right="114"/>
        <w:jc w:val="right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DECANAT</w:t>
      </w:r>
    </w:p>
    <w:p w14:paraId="22932362" w14:textId="77777777" w:rsidR="00A948D8" w:rsidRDefault="00A948D8">
      <w:pPr>
        <w:pStyle w:val="BodyText"/>
        <w:rPr>
          <w:rFonts w:ascii="Arial"/>
          <w:b/>
        </w:rPr>
      </w:pPr>
    </w:p>
    <w:p w14:paraId="01C12193" w14:textId="77777777" w:rsidR="00A948D8" w:rsidRDefault="00A948D8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1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026"/>
        <w:gridCol w:w="5005"/>
      </w:tblGrid>
      <w:tr w:rsidR="00A948D8" w14:paraId="073F3E3A" w14:textId="77777777">
        <w:trPr>
          <w:trHeight w:val="424"/>
        </w:trPr>
        <w:tc>
          <w:tcPr>
            <w:tcW w:w="576" w:type="dxa"/>
          </w:tcPr>
          <w:p w14:paraId="6931B601" w14:textId="77777777" w:rsidR="00A948D8" w:rsidRDefault="00000000">
            <w:pPr>
              <w:pStyle w:val="TableParagraph"/>
              <w:spacing w:before="1"/>
              <w:ind w:left="0" w:right="224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026" w:type="dxa"/>
          </w:tcPr>
          <w:p w14:paraId="332027A6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JSTOR</w:t>
            </w:r>
          </w:p>
        </w:tc>
        <w:tc>
          <w:tcPr>
            <w:tcW w:w="5005" w:type="dxa"/>
          </w:tcPr>
          <w:p w14:paraId="739DC944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hyperlink r:id="rId14">
              <w:r>
                <w:rPr>
                  <w:sz w:val="17"/>
                </w:rPr>
                <w:t>www.jstor.org</w:t>
              </w:r>
            </w:hyperlink>
          </w:p>
        </w:tc>
      </w:tr>
      <w:tr w:rsidR="00A948D8" w14:paraId="50F5AB78" w14:textId="77777777">
        <w:trPr>
          <w:trHeight w:val="424"/>
        </w:trPr>
        <w:tc>
          <w:tcPr>
            <w:tcW w:w="576" w:type="dxa"/>
          </w:tcPr>
          <w:p w14:paraId="2042E8C0" w14:textId="77777777" w:rsidR="00A948D8" w:rsidRDefault="00000000">
            <w:pPr>
              <w:pStyle w:val="TableParagraph"/>
              <w:spacing w:before="1"/>
              <w:ind w:left="0" w:right="22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026" w:type="dxa"/>
          </w:tcPr>
          <w:p w14:paraId="41E7D1A3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ProQuest</w:t>
            </w:r>
          </w:p>
        </w:tc>
        <w:tc>
          <w:tcPr>
            <w:tcW w:w="5005" w:type="dxa"/>
          </w:tcPr>
          <w:p w14:paraId="7562236B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hyperlink r:id="rId15">
              <w:r>
                <w:rPr>
                  <w:sz w:val="17"/>
                </w:rPr>
                <w:t>www.proquest.com</w:t>
              </w:r>
            </w:hyperlink>
          </w:p>
        </w:tc>
      </w:tr>
      <w:tr w:rsidR="00A948D8" w14:paraId="4E5C287A" w14:textId="77777777">
        <w:trPr>
          <w:trHeight w:val="426"/>
        </w:trPr>
        <w:tc>
          <w:tcPr>
            <w:tcW w:w="576" w:type="dxa"/>
          </w:tcPr>
          <w:p w14:paraId="7BBFEE23" w14:textId="77777777" w:rsidR="00A948D8" w:rsidRDefault="00000000">
            <w:pPr>
              <w:pStyle w:val="TableParagraph"/>
              <w:spacing w:before="3"/>
              <w:ind w:left="0" w:right="224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026" w:type="dxa"/>
          </w:tcPr>
          <w:p w14:paraId="0D1FA2DD" w14:textId="77777777" w:rsidR="00A948D8" w:rsidRDefault="00000000">
            <w:pPr>
              <w:pStyle w:val="TableParagraph"/>
              <w:spacing w:before="3"/>
              <w:ind w:left="6"/>
              <w:rPr>
                <w:sz w:val="17"/>
              </w:rPr>
            </w:pPr>
            <w:r>
              <w:rPr>
                <w:sz w:val="17"/>
              </w:rPr>
              <w:t>ProjectMuse</w:t>
            </w:r>
          </w:p>
        </w:tc>
        <w:tc>
          <w:tcPr>
            <w:tcW w:w="5005" w:type="dxa"/>
          </w:tcPr>
          <w:p w14:paraId="11B7AC5D" w14:textId="77777777" w:rsidR="00A948D8" w:rsidRDefault="00000000">
            <w:pPr>
              <w:pStyle w:val="TableParagraph"/>
              <w:spacing w:before="3"/>
              <w:rPr>
                <w:sz w:val="17"/>
              </w:rPr>
            </w:pPr>
            <w:hyperlink r:id="rId16">
              <w:r>
                <w:rPr>
                  <w:sz w:val="17"/>
                </w:rPr>
                <w:t>http://muse.jhu.edu/</w:t>
              </w:r>
            </w:hyperlink>
          </w:p>
        </w:tc>
      </w:tr>
      <w:tr w:rsidR="00A948D8" w14:paraId="2B4543DC" w14:textId="77777777">
        <w:trPr>
          <w:trHeight w:val="424"/>
        </w:trPr>
        <w:tc>
          <w:tcPr>
            <w:tcW w:w="576" w:type="dxa"/>
          </w:tcPr>
          <w:p w14:paraId="4089AF1B" w14:textId="77777777" w:rsidR="00A948D8" w:rsidRDefault="00000000">
            <w:pPr>
              <w:pStyle w:val="TableParagraph"/>
              <w:spacing w:before="1"/>
              <w:ind w:left="0" w:right="22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026" w:type="dxa"/>
          </w:tcPr>
          <w:p w14:paraId="7D0F7007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CEEOL</w:t>
            </w:r>
          </w:p>
        </w:tc>
        <w:tc>
          <w:tcPr>
            <w:tcW w:w="5005" w:type="dxa"/>
          </w:tcPr>
          <w:p w14:paraId="5449B8D9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hyperlink r:id="rId17">
              <w:r>
                <w:rPr>
                  <w:sz w:val="17"/>
                </w:rPr>
                <w:t>www.ceeol.com</w:t>
              </w:r>
            </w:hyperlink>
          </w:p>
        </w:tc>
      </w:tr>
      <w:tr w:rsidR="00A948D8" w14:paraId="26E93611" w14:textId="77777777">
        <w:trPr>
          <w:trHeight w:val="424"/>
        </w:trPr>
        <w:tc>
          <w:tcPr>
            <w:tcW w:w="576" w:type="dxa"/>
          </w:tcPr>
          <w:p w14:paraId="1B491F66" w14:textId="77777777" w:rsidR="00A948D8" w:rsidRDefault="00000000">
            <w:pPr>
              <w:pStyle w:val="TableParagraph"/>
              <w:spacing w:before="1"/>
              <w:ind w:left="0" w:right="224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026" w:type="dxa"/>
          </w:tcPr>
          <w:p w14:paraId="5F4642AD" w14:textId="77777777" w:rsidR="00A948D8" w:rsidRDefault="00000000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Persee</w:t>
            </w:r>
          </w:p>
        </w:tc>
        <w:tc>
          <w:tcPr>
            <w:tcW w:w="5005" w:type="dxa"/>
          </w:tcPr>
          <w:p w14:paraId="2578D0A6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hyperlink r:id="rId18">
              <w:r>
                <w:rPr>
                  <w:sz w:val="17"/>
                </w:rPr>
                <w:t>www.persee.fr</w:t>
              </w:r>
            </w:hyperlink>
          </w:p>
        </w:tc>
      </w:tr>
      <w:tr w:rsidR="00A948D8" w14:paraId="205D4304" w14:textId="77777777">
        <w:trPr>
          <w:trHeight w:val="427"/>
        </w:trPr>
        <w:tc>
          <w:tcPr>
            <w:tcW w:w="576" w:type="dxa"/>
          </w:tcPr>
          <w:p w14:paraId="5BCBE1C5" w14:textId="77777777" w:rsidR="00A948D8" w:rsidRDefault="00000000">
            <w:pPr>
              <w:pStyle w:val="TableParagraph"/>
              <w:spacing w:before="2"/>
              <w:ind w:left="0" w:right="180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26" w:type="dxa"/>
          </w:tcPr>
          <w:p w14:paraId="37A13A3A" w14:textId="77777777" w:rsidR="00A948D8" w:rsidRDefault="00000000">
            <w:pPr>
              <w:pStyle w:val="TableParagraph"/>
              <w:spacing w:before="2"/>
              <w:ind w:left="6"/>
              <w:rPr>
                <w:sz w:val="17"/>
              </w:rPr>
            </w:pPr>
            <w:r>
              <w:rPr>
                <w:sz w:val="17"/>
              </w:rPr>
              <w:t>DOAJ</w:t>
            </w:r>
          </w:p>
        </w:tc>
        <w:tc>
          <w:tcPr>
            <w:tcW w:w="5005" w:type="dxa"/>
          </w:tcPr>
          <w:p w14:paraId="3F439FFB" w14:textId="77777777" w:rsidR="00A948D8" w:rsidRDefault="00000000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https://doaj.org/</w:t>
            </w:r>
          </w:p>
        </w:tc>
      </w:tr>
    </w:tbl>
    <w:p w14:paraId="34E0BA55" w14:textId="77777777" w:rsidR="00A948D8" w:rsidRDefault="00A948D8">
      <w:pPr>
        <w:pStyle w:val="BodyText"/>
        <w:rPr>
          <w:rFonts w:ascii="Arial"/>
          <w:b/>
        </w:rPr>
      </w:pPr>
    </w:p>
    <w:p w14:paraId="2C592C77" w14:textId="77777777" w:rsidR="00A948D8" w:rsidRDefault="00A948D8">
      <w:pPr>
        <w:pStyle w:val="BodyText"/>
        <w:spacing w:before="9"/>
        <w:rPr>
          <w:rFonts w:ascii="Arial"/>
          <w:b/>
          <w:sz w:val="18"/>
        </w:rPr>
      </w:pPr>
    </w:p>
    <w:p w14:paraId="740BA60C" w14:textId="77777777" w:rsidR="00A948D8" w:rsidRDefault="00000000">
      <w:pPr>
        <w:pStyle w:val="Heading3"/>
        <w:numPr>
          <w:ilvl w:val="0"/>
          <w:numId w:val="4"/>
        </w:numPr>
        <w:tabs>
          <w:tab w:val="left" w:pos="502"/>
        </w:tabs>
        <w:spacing w:before="93"/>
        <w:ind w:left="501" w:hanging="224"/>
        <w:jc w:val="left"/>
      </w:pPr>
      <w:r>
        <w:t>Punctaje</w:t>
      </w:r>
    </w:p>
    <w:p w14:paraId="7DEE0BDF" w14:textId="77777777" w:rsidR="00A948D8" w:rsidRDefault="00A948D8">
      <w:pPr>
        <w:pStyle w:val="BodyText"/>
        <w:rPr>
          <w:rFonts w:ascii="Arial"/>
          <w:b/>
          <w:sz w:val="21"/>
        </w:rPr>
      </w:pPr>
    </w:p>
    <w:p w14:paraId="304A7169" w14:textId="77777777" w:rsidR="00A948D8" w:rsidRDefault="00000000">
      <w:pPr>
        <w:pStyle w:val="BodyText"/>
        <w:ind w:left="112"/>
      </w:pPr>
      <w:r>
        <w:t>Se</w:t>
      </w:r>
      <w:r>
        <w:rPr>
          <w:spacing w:val="-3"/>
        </w:rPr>
        <w:t xml:space="preserve"> </w:t>
      </w:r>
      <w:r>
        <w:t>acordă</w:t>
      </w:r>
      <w:r>
        <w:rPr>
          <w:spacing w:val="-4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punctaje,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activitate:</w:t>
      </w:r>
    </w:p>
    <w:p w14:paraId="32ED8550" w14:textId="77777777" w:rsidR="00A948D8" w:rsidRDefault="00A948D8">
      <w:pPr>
        <w:pStyle w:val="BodyText"/>
        <w:spacing w:before="2"/>
        <w:rPr>
          <w:sz w:val="22"/>
        </w:rPr>
      </w:pPr>
    </w:p>
    <w:tbl>
      <w:tblPr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513"/>
        <w:gridCol w:w="5449"/>
        <w:gridCol w:w="1985"/>
      </w:tblGrid>
      <w:tr w:rsidR="00A948D8" w14:paraId="4C25695A" w14:textId="77777777">
        <w:trPr>
          <w:trHeight w:val="424"/>
        </w:trPr>
        <w:tc>
          <w:tcPr>
            <w:tcW w:w="650" w:type="dxa"/>
          </w:tcPr>
          <w:p w14:paraId="5D20226E" w14:textId="77777777" w:rsidR="00A948D8" w:rsidRDefault="00000000">
            <w:pPr>
              <w:pStyle w:val="TableParagraph"/>
              <w:spacing w:before="1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Ind.</w:t>
            </w:r>
          </w:p>
        </w:tc>
        <w:tc>
          <w:tcPr>
            <w:tcW w:w="513" w:type="dxa"/>
          </w:tcPr>
          <w:p w14:paraId="34D5C408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49" w:type="dxa"/>
          </w:tcPr>
          <w:p w14:paraId="07CE3A3B" w14:textId="77777777" w:rsidR="00A948D8" w:rsidRDefault="00000000">
            <w:pPr>
              <w:pStyle w:val="TableParagraph"/>
              <w:spacing w:before="1"/>
              <w:ind w:left="1810" w:right="1802"/>
              <w:jc w:val="center"/>
              <w:rPr>
                <w:sz w:val="17"/>
              </w:rPr>
            </w:pPr>
            <w:r>
              <w:rPr>
                <w:sz w:val="17"/>
              </w:rPr>
              <w:t>Denumirea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indicatorului</w:t>
            </w:r>
          </w:p>
        </w:tc>
        <w:tc>
          <w:tcPr>
            <w:tcW w:w="1985" w:type="dxa"/>
          </w:tcPr>
          <w:p w14:paraId="0D9C9C50" w14:textId="77777777" w:rsidR="00A948D8" w:rsidRDefault="00000000">
            <w:pPr>
              <w:pStyle w:val="TableParagraph"/>
              <w:spacing w:before="1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Punctaj</w:t>
            </w:r>
          </w:p>
        </w:tc>
      </w:tr>
      <w:tr w:rsidR="00A948D8" w14:paraId="1802A9EB" w14:textId="77777777">
        <w:trPr>
          <w:trHeight w:val="424"/>
        </w:trPr>
        <w:tc>
          <w:tcPr>
            <w:tcW w:w="650" w:type="dxa"/>
          </w:tcPr>
          <w:p w14:paraId="524775B0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1A7AD288" w14:textId="77777777" w:rsidR="00A948D8" w:rsidRDefault="00000000">
            <w:pPr>
              <w:pStyle w:val="TableParagraph"/>
              <w:spacing w:before="1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I1</w:t>
            </w:r>
          </w:p>
        </w:tc>
        <w:tc>
          <w:tcPr>
            <w:tcW w:w="5449" w:type="dxa"/>
          </w:tcPr>
          <w:p w14:paraId="74EB6CF7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Carte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caracter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monografie,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publicată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editură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străinătate.</w:t>
            </w:r>
          </w:p>
        </w:tc>
        <w:tc>
          <w:tcPr>
            <w:tcW w:w="1985" w:type="dxa"/>
          </w:tcPr>
          <w:p w14:paraId="06C03D77" w14:textId="77777777" w:rsidR="00A948D8" w:rsidRDefault="00000000">
            <w:pPr>
              <w:pStyle w:val="TableParagraph"/>
              <w:spacing w:before="1"/>
              <w:ind w:left="45" w:right="30"/>
              <w:jc w:val="center"/>
              <w:rPr>
                <w:sz w:val="17"/>
              </w:rPr>
            </w:pPr>
            <w:r>
              <w:rPr>
                <w:sz w:val="17"/>
              </w:rPr>
              <w:t>100/n</w:t>
            </w:r>
          </w:p>
        </w:tc>
      </w:tr>
      <w:tr w:rsidR="00A948D8" w14:paraId="66D6374D" w14:textId="77777777">
        <w:trPr>
          <w:trHeight w:val="875"/>
        </w:trPr>
        <w:tc>
          <w:tcPr>
            <w:tcW w:w="650" w:type="dxa"/>
          </w:tcPr>
          <w:p w14:paraId="393D4BE0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7F94B05B" w14:textId="77777777" w:rsidR="00A948D8" w:rsidRDefault="00000000">
            <w:pPr>
              <w:pStyle w:val="TableParagraph"/>
              <w:spacing w:before="1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I2</w:t>
            </w:r>
          </w:p>
        </w:tc>
        <w:tc>
          <w:tcPr>
            <w:tcW w:w="5449" w:type="dxa"/>
          </w:tcPr>
          <w:p w14:paraId="063E870D" w14:textId="77777777" w:rsidR="00A948D8" w:rsidRDefault="00000000">
            <w:pPr>
              <w:pStyle w:val="TableParagraph"/>
              <w:spacing w:line="283" w:lineRule="auto"/>
              <w:ind w:right="99"/>
              <w:rPr>
                <w:sz w:val="17"/>
              </w:rPr>
            </w:pPr>
            <w:r>
              <w:rPr>
                <w:sz w:val="17"/>
              </w:rPr>
              <w:t>Coordonare de volum colectiv publicat la o editură din străinătate;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traducere şi îngrijire de text-sursă istorică publicată ca volum distinct la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 editură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străinătate.</w:t>
            </w:r>
          </w:p>
        </w:tc>
        <w:tc>
          <w:tcPr>
            <w:tcW w:w="1985" w:type="dxa"/>
          </w:tcPr>
          <w:p w14:paraId="27CFB818" w14:textId="77777777" w:rsidR="00A948D8" w:rsidRDefault="00000000">
            <w:pPr>
              <w:pStyle w:val="TableParagraph"/>
              <w:spacing w:before="1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45/n</w:t>
            </w:r>
          </w:p>
        </w:tc>
      </w:tr>
      <w:tr w:rsidR="00A948D8" w14:paraId="3E08E2D3" w14:textId="77777777">
        <w:trPr>
          <w:trHeight w:val="872"/>
        </w:trPr>
        <w:tc>
          <w:tcPr>
            <w:tcW w:w="650" w:type="dxa"/>
          </w:tcPr>
          <w:p w14:paraId="431462DC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00215C41" w14:textId="77777777" w:rsidR="00A948D8" w:rsidRDefault="00000000">
            <w:pPr>
              <w:pStyle w:val="TableParagraph"/>
              <w:spacing w:before="1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I3</w:t>
            </w:r>
          </w:p>
        </w:tc>
        <w:tc>
          <w:tcPr>
            <w:tcW w:w="5449" w:type="dxa"/>
          </w:tcPr>
          <w:p w14:paraId="1ADCE449" w14:textId="77777777" w:rsidR="00A948D8" w:rsidRDefault="00000000">
            <w:pPr>
              <w:pStyle w:val="TableParagraph"/>
              <w:spacing w:line="280" w:lineRule="auto"/>
              <w:ind w:right="326"/>
              <w:rPr>
                <w:sz w:val="17"/>
              </w:rPr>
            </w:pPr>
            <w:r>
              <w:rPr>
                <w:sz w:val="17"/>
              </w:rPr>
              <w:t>Studii publicate în volume colective la edituri din străinătate; articole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publicate în reviste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din străinătate incluse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 bazele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recunoscute.</w:t>
            </w:r>
          </w:p>
        </w:tc>
        <w:tc>
          <w:tcPr>
            <w:tcW w:w="1985" w:type="dxa"/>
          </w:tcPr>
          <w:p w14:paraId="272E809E" w14:textId="77777777" w:rsidR="00A948D8" w:rsidRDefault="00000000">
            <w:pPr>
              <w:pStyle w:val="TableParagraph"/>
              <w:spacing w:before="1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40/n</w:t>
            </w:r>
          </w:p>
        </w:tc>
      </w:tr>
      <w:tr w:rsidR="00A948D8" w14:paraId="51A4B9B5" w14:textId="77777777">
        <w:trPr>
          <w:trHeight w:val="649"/>
        </w:trPr>
        <w:tc>
          <w:tcPr>
            <w:tcW w:w="650" w:type="dxa"/>
          </w:tcPr>
          <w:p w14:paraId="75F27FAE" w14:textId="77777777" w:rsidR="00A948D8" w:rsidRDefault="00000000">
            <w:pPr>
              <w:pStyle w:val="TableParagraph"/>
              <w:spacing w:before="3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73193DE7" w14:textId="77777777" w:rsidR="00A948D8" w:rsidRDefault="00000000">
            <w:pPr>
              <w:pStyle w:val="TableParagraph"/>
              <w:spacing w:before="3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I4</w:t>
            </w:r>
          </w:p>
        </w:tc>
        <w:tc>
          <w:tcPr>
            <w:tcW w:w="5449" w:type="dxa"/>
          </w:tcPr>
          <w:p w14:paraId="2A68C553" w14:textId="77777777" w:rsidR="00A948D8" w:rsidRDefault="00000000">
            <w:pPr>
              <w:pStyle w:val="TableParagraph"/>
              <w:spacing w:before="1" w:line="280" w:lineRule="auto"/>
              <w:ind w:right="-4"/>
              <w:rPr>
                <w:sz w:val="17"/>
              </w:rPr>
            </w:pPr>
            <w:r>
              <w:rPr>
                <w:sz w:val="17"/>
              </w:rPr>
              <w:t>Carte cu caracter de monografie, publicată la o editură clasificată CNCS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(lista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B).</w:t>
            </w:r>
          </w:p>
        </w:tc>
        <w:tc>
          <w:tcPr>
            <w:tcW w:w="1985" w:type="dxa"/>
          </w:tcPr>
          <w:p w14:paraId="1066C51E" w14:textId="77777777" w:rsidR="00A948D8" w:rsidRDefault="00000000">
            <w:pPr>
              <w:pStyle w:val="TableParagraph"/>
              <w:spacing w:before="3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85/n</w:t>
            </w:r>
          </w:p>
        </w:tc>
      </w:tr>
      <w:tr w:rsidR="00A948D8" w14:paraId="22179DF3" w14:textId="77777777">
        <w:trPr>
          <w:trHeight w:val="875"/>
        </w:trPr>
        <w:tc>
          <w:tcPr>
            <w:tcW w:w="650" w:type="dxa"/>
          </w:tcPr>
          <w:p w14:paraId="37753C3B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2794775B" w14:textId="77777777" w:rsidR="00A948D8" w:rsidRDefault="00000000">
            <w:pPr>
              <w:pStyle w:val="TableParagraph"/>
              <w:spacing w:before="1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I5</w:t>
            </w:r>
          </w:p>
        </w:tc>
        <w:tc>
          <w:tcPr>
            <w:tcW w:w="5449" w:type="dxa"/>
          </w:tcPr>
          <w:p w14:paraId="05B3A252" w14:textId="77777777" w:rsidR="00A948D8" w:rsidRDefault="00000000">
            <w:pPr>
              <w:pStyle w:val="TableParagraph"/>
              <w:spacing w:line="283" w:lineRule="auto"/>
              <w:ind w:right="109"/>
              <w:rPr>
                <w:sz w:val="17"/>
              </w:rPr>
            </w:pPr>
            <w:r>
              <w:rPr>
                <w:sz w:val="17"/>
              </w:rPr>
              <w:t>Antologie/crestomaţie de texte; traducerea unei cărţi de specialitate;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coordonare de volum colectiv la o editură clasificată CNCS (lista A sau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B).</w:t>
            </w:r>
          </w:p>
        </w:tc>
        <w:tc>
          <w:tcPr>
            <w:tcW w:w="1985" w:type="dxa"/>
          </w:tcPr>
          <w:p w14:paraId="5766E979" w14:textId="77777777" w:rsidR="00A948D8" w:rsidRDefault="00000000">
            <w:pPr>
              <w:pStyle w:val="TableParagraph"/>
              <w:spacing w:before="1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35/n</w:t>
            </w:r>
          </w:p>
        </w:tc>
      </w:tr>
      <w:tr w:rsidR="00A948D8" w14:paraId="0D121D50" w14:textId="77777777">
        <w:trPr>
          <w:trHeight w:val="873"/>
        </w:trPr>
        <w:tc>
          <w:tcPr>
            <w:tcW w:w="650" w:type="dxa"/>
          </w:tcPr>
          <w:p w14:paraId="7F1348B1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21D8B134" w14:textId="77777777" w:rsidR="00A948D8" w:rsidRDefault="00000000">
            <w:pPr>
              <w:pStyle w:val="TableParagraph"/>
              <w:spacing w:before="1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I6</w:t>
            </w:r>
          </w:p>
        </w:tc>
        <w:tc>
          <w:tcPr>
            <w:tcW w:w="5449" w:type="dxa"/>
          </w:tcPr>
          <w:p w14:paraId="1112D7F5" w14:textId="77777777" w:rsidR="00A948D8" w:rsidRDefault="00000000">
            <w:pPr>
              <w:pStyle w:val="TableParagraph"/>
              <w:spacing w:line="280" w:lineRule="auto"/>
              <w:ind w:right="216"/>
              <w:rPr>
                <w:sz w:val="17"/>
              </w:rPr>
            </w:pPr>
            <w:r>
              <w:rPr>
                <w:sz w:val="17"/>
              </w:rPr>
              <w:t>Carte cu caracter de monografie şi sinteză istorică, publicată la 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editură din România, inclusă în cel puţin 15 biblioteci universitare sau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ale unor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foruri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academice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profil.</w:t>
            </w:r>
          </w:p>
        </w:tc>
        <w:tc>
          <w:tcPr>
            <w:tcW w:w="1985" w:type="dxa"/>
          </w:tcPr>
          <w:p w14:paraId="1AF39119" w14:textId="77777777" w:rsidR="00A948D8" w:rsidRDefault="00000000">
            <w:pPr>
              <w:pStyle w:val="TableParagraph"/>
              <w:spacing w:before="1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50/n</w:t>
            </w:r>
          </w:p>
        </w:tc>
      </w:tr>
      <w:tr w:rsidR="00A948D8" w14:paraId="0C865934" w14:textId="77777777">
        <w:trPr>
          <w:trHeight w:val="426"/>
        </w:trPr>
        <w:tc>
          <w:tcPr>
            <w:tcW w:w="650" w:type="dxa"/>
          </w:tcPr>
          <w:p w14:paraId="0AFB4681" w14:textId="77777777" w:rsidR="00A948D8" w:rsidRDefault="00000000">
            <w:pPr>
              <w:pStyle w:val="TableParagraph"/>
              <w:spacing w:before="3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64CC7E6E" w14:textId="77777777" w:rsidR="00A948D8" w:rsidRDefault="00000000">
            <w:pPr>
              <w:pStyle w:val="TableParagraph"/>
              <w:spacing w:before="3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I7</w:t>
            </w:r>
          </w:p>
        </w:tc>
        <w:tc>
          <w:tcPr>
            <w:tcW w:w="5449" w:type="dxa"/>
          </w:tcPr>
          <w:p w14:paraId="141B2B50" w14:textId="77777777" w:rsidR="00A948D8" w:rsidRDefault="00000000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Ediţie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critică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operă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fundamentală, cu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editori.</w:t>
            </w:r>
          </w:p>
        </w:tc>
        <w:tc>
          <w:tcPr>
            <w:tcW w:w="1985" w:type="dxa"/>
          </w:tcPr>
          <w:p w14:paraId="71595E5F" w14:textId="77777777" w:rsidR="00A948D8" w:rsidRDefault="00000000">
            <w:pPr>
              <w:pStyle w:val="TableParagraph"/>
              <w:spacing w:before="3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40/n</w:t>
            </w:r>
          </w:p>
        </w:tc>
      </w:tr>
      <w:tr w:rsidR="00A948D8" w14:paraId="4AEA8B4E" w14:textId="77777777">
        <w:trPr>
          <w:trHeight w:val="649"/>
        </w:trPr>
        <w:tc>
          <w:tcPr>
            <w:tcW w:w="650" w:type="dxa"/>
          </w:tcPr>
          <w:p w14:paraId="1918C894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66D3A171" w14:textId="77777777" w:rsidR="00A948D8" w:rsidRDefault="00000000">
            <w:pPr>
              <w:pStyle w:val="TableParagraph"/>
              <w:spacing w:before="1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I8</w:t>
            </w:r>
          </w:p>
        </w:tc>
        <w:tc>
          <w:tcPr>
            <w:tcW w:w="5449" w:type="dxa"/>
          </w:tcPr>
          <w:p w14:paraId="5FE5576C" w14:textId="77777777" w:rsidR="00A948D8" w:rsidRDefault="00000000">
            <w:pPr>
              <w:pStyle w:val="TableParagraph"/>
              <w:spacing w:line="283" w:lineRule="auto"/>
              <w:ind w:right="322"/>
              <w:rPr>
                <w:sz w:val="17"/>
              </w:rPr>
            </w:pPr>
            <w:r>
              <w:rPr>
                <w:sz w:val="17"/>
              </w:rPr>
              <w:t>Ediţie critică de documente (realizată prin recurgere la epigrafie sau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paleografie).</w:t>
            </w:r>
          </w:p>
        </w:tc>
        <w:tc>
          <w:tcPr>
            <w:tcW w:w="1985" w:type="dxa"/>
          </w:tcPr>
          <w:p w14:paraId="7C57AF3C" w14:textId="77777777" w:rsidR="00A948D8" w:rsidRDefault="00000000">
            <w:pPr>
              <w:pStyle w:val="TableParagraph"/>
              <w:spacing w:before="1"/>
              <w:ind w:left="45" w:right="34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(pentru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fiecare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editor)</w:t>
            </w:r>
          </w:p>
        </w:tc>
      </w:tr>
      <w:tr w:rsidR="00A948D8" w14:paraId="11452C7D" w14:textId="77777777">
        <w:trPr>
          <w:trHeight w:val="1098"/>
        </w:trPr>
        <w:tc>
          <w:tcPr>
            <w:tcW w:w="650" w:type="dxa"/>
          </w:tcPr>
          <w:p w14:paraId="22EF0894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4728D60E" w14:textId="77777777" w:rsidR="00A948D8" w:rsidRDefault="00000000">
            <w:pPr>
              <w:pStyle w:val="TableParagraph"/>
              <w:spacing w:before="1"/>
              <w:ind w:left="0" w:right="168"/>
              <w:jc w:val="right"/>
              <w:rPr>
                <w:sz w:val="17"/>
              </w:rPr>
            </w:pPr>
            <w:r>
              <w:rPr>
                <w:sz w:val="17"/>
              </w:rPr>
              <w:t>I9</w:t>
            </w:r>
          </w:p>
        </w:tc>
        <w:tc>
          <w:tcPr>
            <w:tcW w:w="5449" w:type="dxa"/>
          </w:tcPr>
          <w:p w14:paraId="04A8AB16" w14:textId="77777777" w:rsidR="00A948D8" w:rsidRDefault="00000000">
            <w:pPr>
              <w:pStyle w:val="TableParagraph"/>
              <w:spacing w:line="280" w:lineRule="auto"/>
              <w:ind w:right="21"/>
              <w:rPr>
                <w:sz w:val="17"/>
              </w:rPr>
            </w:pPr>
            <w:r>
              <w:rPr>
                <w:sz w:val="17"/>
              </w:rPr>
              <w:t>Antologie/crestomaţie de texte; Ediţie de documente cu studiu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introductiv; traducerea unei cărţi de specialitate; coordonare de volum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colectiv - inclusă în cel puţin 15 biblioteci universitare sau ale unor foruri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academice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profil.</w:t>
            </w:r>
          </w:p>
        </w:tc>
        <w:tc>
          <w:tcPr>
            <w:tcW w:w="1985" w:type="dxa"/>
          </w:tcPr>
          <w:p w14:paraId="55B80FDB" w14:textId="77777777" w:rsidR="00A948D8" w:rsidRDefault="00000000">
            <w:pPr>
              <w:pStyle w:val="TableParagraph"/>
              <w:spacing w:before="1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25/n</w:t>
            </w:r>
          </w:p>
        </w:tc>
      </w:tr>
    </w:tbl>
    <w:p w14:paraId="25C8686A" w14:textId="77777777" w:rsidR="00A948D8" w:rsidRDefault="00A948D8">
      <w:pPr>
        <w:jc w:val="center"/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145A7C68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55B5D43D" wp14:editId="3B9C0FA3">
            <wp:extent cx="5918040" cy="34766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369B6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76DB5357" w14:textId="77777777" w:rsidR="00A948D8" w:rsidRDefault="00A948D8">
      <w:pPr>
        <w:pStyle w:val="BodyText"/>
        <w:rPr>
          <w:rFonts w:ascii="Arial"/>
          <w:b/>
        </w:rPr>
      </w:pPr>
    </w:p>
    <w:p w14:paraId="571923EB" w14:textId="77777777" w:rsidR="00A948D8" w:rsidRDefault="00A948D8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513"/>
        <w:gridCol w:w="5449"/>
        <w:gridCol w:w="880"/>
        <w:gridCol w:w="1104"/>
      </w:tblGrid>
      <w:tr w:rsidR="00A948D8" w14:paraId="79B0DFE1" w14:textId="77777777">
        <w:trPr>
          <w:trHeight w:val="875"/>
        </w:trPr>
        <w:tc>
          <w:tcPr>
            <w:tcW w:w="650" w:type="dxa"/>
          </w:tcPr>
          <w:p w14:paraId="7A83DD30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2FC96D14" w14:textId="77777777" w:rsidR="00A948D8" w:rsidRDefault="00000000">
            <w:pPr>
              <w:pStyle w:val="TableParagraph"/>
              <w:spacing w:before="1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I10</w:t>
            </w:r>
          </w:p>
        </w:tc>
        <w:tc>
          <w:tcPr>
            <w:tcW w:w="5449" w:type="dxa"/>
          </w:tcPr>
          <w:p w14:paraId="5D6A6ECE" w14:textId="77777777" w:rsidR="00A948D8" w:rsidRDefault="00000000">
            <w:pPr>
              <w:pStyle w:val="TableParagraph"/>
              <w:spacing w:line="283" w:lineRule="auto"/>
              <w:ind w:right="172"/>
              <w:rPr>
                <w:sz w:val="17"/>
              </w:rPr>
            </w:pPr>
            <w:r>
              <w:rPr>
                <w:sz w:val="17"/>
              </w:rPr>
              <w:t>Studii în reviste incluse în bazele de date recunoscute sau clasificate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CNCS (categoriile A sau B), ori publicate în volume colective la edituri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clasificate CNCS,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categoriile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1984" w:type="dxa"/>
            <w:gridSpan w:val="2"/>
          </w:tcPr>
          <w:p w14:paraId="5729CD2B" w14:textId="77777777" w:rsidR="00A948D8" w:rsidRDefault="00000000">
            <w:pPr>
              <w:pStyle w:val="TableParagraph"/>
              <w:spacing w:before="1"/>
              <w:ind w:left="808" w:right="789"/>
              <w:jc w:val="center"/>
              <w:rPr>
                <w:sz w:val="17"/>
              </w:rPr>
            </w:pPr>
            <w:r>
              <w:rPr>
                <w:sz w:val="17"/>
              </w:rPr>
              <w:t>35/n</w:t>
            </w:r>
          </w:p>
        </w:tc>
      </w:tr>
      <w:tr w:rsidR="00A948D8" w14:paraId="56B5E5D2" w14:textId="77777777">
        <w:trPr>
          <w:trHeight w:val="647"/>
        </w:trPr>
        <w:tc>
          <w:tcPr>
            <w:tcW w:w="650" w:type="dxa"/>
          </w:tcPr>
          <w:p w14:paraId="1189C535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6D5F4F81" w14:textId="77777777" w:rsidR="00A948D8" w:rsidRDefault="00000000">
            <w:pPr>
              <w:pStyle w:val="TableParagraph"/>
              <w:spacing w:before="1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I11</w:t>
            </w:r>
          </w:p>
        </w:tc>
        <w:tc>
          <w:tcPr>
            <w:tcW w:w="5449" w:type="dxa"/>
          </w:tcPr>
          <w:p w14:paraId="7C79EC1D" w14:textId="77777777" w:rsidR="00A948D8" w:rsidRDefault="00000000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Studii publicate în reviste ştiinţifice peer review sau în volume de studii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cu referenţi ştiinţifici.</w:t>
            </w:r>
          </w:p>
        </w:tc>
        <w:tc>
          <w:tcPr>
            <w:tcW w:w="1984" w:type="dxa"/>
            <w:gridSpan w:val="2"/>
          </w:tcPr>
          <w:p w14:paraId="6C64163C" w14:textId="77777777" w:rsidR="00A948D8" w:rsidRDefault="00000000">
            <w:pPr>
              <w:pStyle w:val="TableParagraph"/>
              <w:spacing w:before="1"/>
              <w:ind w:left="808" w:right="789"/>
              <w:jc w:val="center"/>
              <w:rPr>
                <w:sz w:val="17"/>
              </w:rPr>
            </w:pPr>
            <w:r>
              <w:rPr>
                <w:sz w:val="17"/>
              </w:rPr>
              <w:t>18/n</w:t>
            </w:r>
          </w:p>
        </w:tc>
      </w:tr>
      <w:tr w:rsidR="00A948D8" w14:paraId="6149BC11" w14:textId="77777777">
        <w:trPr>
          <w:trHeight w:val="1550"/>
        </w:trPr>
        <w:tc>
          <w:tcPr>
            <w:tcW w:w="650" w:type="dxa"/>
          </w:tcPr>
          <w:p w14:paraId="1B3E8408" w14:textId="77777777" w:rsidR="00A948D8" w:rsidRDefault="00000000">
            <w:pPr>
              <w:pStyle w:val="TableParagraph"/>
              <w:spacing w:before="3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485BD91C" w14:textId="77777777" w:rsidR="00A948D8" w:rsidRDefault="00000000">
            <w:pPr>
              <w:pStyle w:val="TableParagraph"/>
              <w:spacing w:before="3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I12</w:t>
            </w:r>
          </w:p>
        </w:tc>
        <w:tc>
          <w:tcPr>
            <w:tcW w:w="5449" w:type="dxa"/>
          </w:tcPr>
          <w:p w14:paraId="06A4D57A" w14:textId="77777777" w:rsidR="00A948D8" w:rsidRDefault="00000000">
            <w:pPr>
              <w:pStyle w:val="TableParagraph"/>
              <w:spacing w:before="1" w:line="280" w:lineRule="auto"/>
              <w:rPr>
                <w:sz w:val="17"/>
              </w:rPr>
            </w:pPr>
            <w:r>
              <w:rPr>
                <w:sz w:val="17"/>
              </w:rPr>
              <w:t>Raport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cercetare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arheologică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publicat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Cronica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Cercetărilor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Arheologice din România sau în reviste de specialitate. Campanie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etnografică de teren finalizată cu raport prezentat într-un for ştiinţific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specialitate şi publicat. Realizarea unei expoziţii, având texte istorice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explicative, editate în broşură sau documentate prin alte materiale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informative.</w:t>
            </w:r>
          </w:p>
        </w:tc>
        <w:tc>
          <w:tcPr>
            <w:tcW w:w="1984" w:type="dxa"/>
            <w:gridSpan w:val="2"/>
          </w:tcPr>
          <w:p w14:paraId="7C9E55AD" w14:textId="77777777" w:rsidR="00A948D8" w:rsidRDefault="00000000">
            <w:pPr>
              <w:pStyle w:val="TableParagraph"/>
              <w:spacing w:before="3"/>
              <w:ind w:left="808" w:right="789"/>
              <w:jc w:val="center"/>
              <w:rPr>
                <w:sz w:val="17"/>
              </w:rPr>
            </w:pPr>
            <w:r>
              <w:rPr>
                <w:sz w:val="17"/>
              </w:rPr>
              <w:t>15/n</w:t>
            </w:r>
          </w:p>
        </w:tc>
      </w:tr>
      <w:tr w:rsidR="00A948D8" w14:paraId="229960DD" w14:textId="77777777">
        <w:trPr>
          <w:trHeight w:val="424"/>
        </w:trPr>
        <w:tc>
          <w:tcPr>
            <w:tcW w:w="650" w:type="dxa"/>
          </w:tcPr>
          <w:p w14:paraId="64C0B981" w14:textId="77777777" w:rsidR="00A948D8" w:rsidRDefault="00000000">
            <w:pPr>
              <w:pStyle w:val="TableParagraph"/>
              <w:spacing w:before="1"/>
              <w:ind w:left="0" w:right="163"/>
              <w:jc w:val="right"/>
              <w:rPr>
                <w:sz w:val="17"/>
              </w:rPr>
            </w:pPr>
            <w:r>
              <w:rPr>
                <w:sz w:val="17"/>
              </w:rPr>
              <w:t>CDI</w:t>
            </w:r>
          </w:p>
        </w:tc>
        <w:tc>
          <w:tcPr>
            <w:tcW w:w="513" w:type="dxa"/>
          </w:tcPr>
          <w:p w14:paraId="50998831" w14:textId="77777777" w:rsidR="00A948D8" w:rsidRDefault="00000000">
            <w:pPr>
              <w:pStyle w:val="TableParagraph"/>
              <w:spacing w:before="1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I13</w:t>
            </w:r>
          </w:p>
        </w:tc>
        <w:tc>
          <w:tcPr>
            <w:tcW w:w="5449" w:type="dxa"/>
          </w:tcPr>
          <w:p w14:paraId="2D0AA315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Recenzie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ştiinţifică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într-o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revistă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academică.</w:t>
            </w:r>
          </w:p>
        </w:tc>
        <w:tc>
          <w:tcPr>
            <w:tcW w:w="1984" w:type="dxa"/>
            <w:gridSpan w:val="2"/>
          </w:tcPr>
          <w:p w14:paraId="0C1F29F5" w14:textId="77777777" w:rsidR="00A948D8" w:rsidRDefault="00000000">
            <w:pPr>
              <w:pStyle w:val="TableParagraph"/>
              <w:spacing w:before="1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A948D8" w14:paraId="4735EA0F" w14:textId="77777777">
        <w:trPr>
          <w:trHeight w:val="426"/>
        </w:trPr>
        <w:tc>
          <w:tcPr>
            <w:tcW w:w="650" w:type="dxa"/>
          </w:tcPr>
          <w:p w14:paraId="7125D559" w14:textId="77777777" w:rsidR="00A948D8" w:rsidRDefault="00000000">
            <w:pPr>
              <w:pStyle w:val="TableParagraph"/>
              <w:spacing w:before="3"/>
              <w:ind w:left="0" w:right="162"/>
              <w:jc w:val="right"/>
              <w:rPr>
                <w:sz w:val="17"/>
              </w:rPr>
            </w:pPr>
            <w:r>
              <w:rPr>
                <w:sz w:val="17"/>
              </w:rPr>
              <w:t>DID</w:t>
            </w:r>
          </w:p>
        </w:tc>
        <w:tc>
          <w:tcPr>
            <w:tcW w:w="513" w:type="dxa"/>
          </w:tcPr>
          <w:p w14:paraId="5376BA15" w14:textId="77777777" w:rsidR="00A948D8" w:rsidRDefault="00000000">
            <w:pPr>
              <w:pStyle w:val="TableParagraph"/>
              <w:spacing w:before="3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I14</w:t>
            </w:r>
          </w:p>
        </w:tc>
        <w:tc>
          <w:tcPr>
            <w:tcW w:w="5449" w:type="dxa"/>
          </w:tcPr>
          <w:p w14:paraId="0CCD901F" w14:textId="77777777" w:rsidR="00A948D8" w:rsidRDefault="00000000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Lucrare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caracter 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manual universitar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tratat.</w:t>
            </w:r>
          </w:p>
        </w:tc>
        <w:tc>
          <w:tcPr>
            <w:tcW w:w="1984" w:type="dxa"/>
            <w:gridSpan w:val="2"/>
          </w:tcPr>
          <w:p w14:paraId="451EBC98" w14:textId="77777777" w:rsidR="00A948D8" w:rsidRDefault="00000000">
            <w:pPr>
              <w:pStyle w:val="TableParagraph"/>
              <w:spacing w:before="3"/>
              <w:ind w:left="808" w:right="789"/>
              <w:jc w:val="center"/>
              <w:rPr>
                <w:sz w:val="17"/>
              </w:rPr>
            </w:pPr>
            <w:r>
              <w:rPr>
                <w:sz w:val="17"/>
              </w:rPr>
              <w:t>40/n</w:t>
            </w:r>
          </w:p>
        </w:tc>
      </w:tr>
      <w:tr w:rsidR="00A948D8" w14:paraId="71E04578" w14:textId="77777777">
        <w:trPr>
          <w:trHeight w:val="424"/>
        </w:trPr>
        <w:tc>
          <w:tcPr>
            <w:tcW w:w="650" w:type="dxa"/>
          </w:tcPr>
          <w:p w14:paraId="7A612F4A" w14:textId="77777777" w:rsidR="00A948D8" w:rsidRDefault="00000000">
            <w:pPr>
              <w:pStyle w:val="TableParagraph"/>
              <w:spacing w:before="1"/>
              <w:ind w:left="0" w:right="162"/>
              <w:jc w:val="right"/>
              <w:rPr>
                <w:sz w:val="17"/>
              </w:rPr>
            </w:pPr>
            <w:r>
              <w:rPr>
                <w:sz w:val="17"/>
              </w:rPr>
              <w:t>DID</w:t>
            </w:r>
          </w:p>
        </w:tc>
        <w:tc>
          <w:tcPr>
            <w:tcW w:w="513" w:type="dxa"/>
          </w:tcPr>
          <w:p w14:paraId="7D603505" w14:textId="77777777" w:rsidR="00A948D8" w:rsidRDefault="00000000">
            <w:pPr>
              <w:pStyle w:val="TableParagraph"/>
              <w:spacing w:before="1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I15</w:t>
            </w:r>
          </w:p>
        </w:tc>
        <w:tc>
          <w:tcPr>
            <w:tcW w:w="5449" w:type="dxa"/>
          </w:tcPr>
          <w:p w14:paraId="6EDF0CDB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Iniţierea/coordonarea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unui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studii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universitare.</w:t>
            </w:r>
          </w:p>
        </w:tc>
        <w:tc>
          <w:tcPr>
            <w:tcW w:w="1984" w:type="dxa"/>
            <w:gridSpan w:val="2"/>
          </w:tcPr>
          <w:p w14:paraId="7DFD1A20" w14:textId="77777777" w:rsidR="00A948D8" w:rsidRDefault="00000000">
            <w:pPr>
              <w:pStyle w:val="TableParagraph"/>
              <w:spacing w:before="1"/>
              <w:ind w:left="804" w:right="78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A948D8" w14:paraId="3420C94E" w14:textId="77777777">
        <w:trPr>
          <w:trHeight w:val="872"/>
        </w:trPr>
        <w:tc>
          <w:tcPr>
            <w:tcW w:w="650" w:type="dxa"/>
          </w:tcPr>
          <w:p w14:paraId="43D5F292" w14:textId="77777777" w:rsidR="00A948D8" w:rsidRDefault="00000000">
            <w:pPr>
              <w:pStyle w:val="TableParagraph"/>
              <w:spacing w:before="1"/>
              <w:ind w:left="0" w:right="167"/>
              <w:jc w:val="right"/>
              <w:rPr>
                <w:sz w:val="17"/>
              </w:rPr>
            </w:pPr>
            <w:r>
              <w:rPr>
                <w:sz w:val="17"/>
              </w:rPr>
              <w:t>RIA</w:t>
            </w:r>
          </w:p>
        </w:tc>
        <w:tc>
          <w:tcPr>
            <w:tcW w:w="513" w:type="dxa"/>
          </w:tcPr>
          <w:p w14:paraId="01C7AD20" w14:textId="77777777" w:rsidR="00A948D8" w:rsidRDefault="00000000">
            <w:pPr>
              <w:pStyle w:val="TableParagraph"/>
              <w:spacing w:before="1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I16</w:t>
            </w:r>
          </w:p>
        </w:tc>
        <w:tc>
          <w:tcPr>
            <w:tcW w:w="5449" w:type="dxa"/>
          </w:tcPr>
          <w:p w14:paraId="64494F2F" w14:textId="77777777" w:rsidR="00A948D8" w:rsidRDefault="00000000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Conferinţă personală ca invitat într-o instituţie universitară sau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cercetare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internaţională;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keynote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speaker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conferinţă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internaţională.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Calitatea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visiting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professor.</w:t>
            </w:r>
          </w:p>
        </w:tc>
        <w:tc>
          <w:tcPr>
            <w:tcW w:w="1984" w:type="dxa"/>
            <w:gridSpan w:val="2"/>
          </w:tcPr>
          <w:p w14:paraId="6B6F9E82" w14:textId="77777777" w:rsidR="00A948D8" w:rsidRDefault="00000000">
            <w:pPr>
              <w:pStyle w:val="TableParagraph"/>
              <w:spacing w:before="1"/>
              <w:ind w:left="804" w:right="78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A948D8" w14:paraId="621E1F55" w14:textId="77777777">
        <w:trPr>
          <w:trHeight w:val="1550"/>
        </w:trPr>
        <w:tc>
          <w:tcPr>
            <w:tcW w:w="650" w:type="dxa"/>
          </w:tcPr>
          <w:p w14:paraId="68D77459" w14:textId="77777777" w:rsidR="00A948D8" w:rsidRDefault="00000000">
            <w:pPr>
              <w:pStyle w:val="TableParagraph"/>
              <w:spacing w:before="3"/>
              <w:ind w:left="0" w:right="167"/>
              <w:jc w:val="right"/>
              <w:rPr>
                <w:sz w:val="17"/>
              </w:rPr>
            </w:pPr>
            <w:r>
              <w:rPr>
                <w:sz w:val="17"/>
              </w:rPr>
              <w:t>RIA</w:t>
            </w:r>
          </w:p>
        </w:tc>
        <w:tc>
          <w:tcPr>
            <w:tcW w:w="513" w:type="dxa"/>
          </w:tcPr>
          <w:p w14:paraId="2C977152" w14:textId="77777777" w:rsidR="00A948D8" w:rsidRDefault="00000000">
            <w:pPr>
              <w:pStyle w:val="TableParagraph"/>
              <w:spacing w:before="3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I17</w:t>
            </w:r>
          </w:p>
        </w:tc>
        <w:tc>
          <w:tcPr>
            <w:tcW w:w="5449" w:type="dxa"/>
          </w:tcPr>
          <w:p w14:paraId="48E31B59" w14:textId="77777777" w:rsidR="00A948D8" w:rsidRDefault="00000000">
            <w:pPr>
              <w:pStyle w:val="TableParagraph"/>
              <w:spacing w:before="1" w:line="280" w:lineRule="auto"/>
              <w:ind w:right="8"/>
              <w:rPr>
                <w:sz w:val="17"/>
              </w:rPr>
            </w:pPr>
            <w:r>
              <w:rPr>
                <w:sz w:val="17"/>
              </w:rPr>
              <w:t>Comunicare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conferinţă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sistem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selecţie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review;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membru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colegiului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redacţie 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reviste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specialitate indexate în bazele de date recunoscute sau reviste indexate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CNCS A şi B; referent ştiinţific al unei edituri internaţionale sau al unei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edituri clasificate CNCS A şi B; premii şi distincţii academice naţionale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sau internaţionale.</w:t>
            </w:r>
          </w:p>
        </w:tc>
        <w:tc>
          <w:tcPr>
            <w:tcW w:w="1984" w:type="dxa"/>
            <w:gridSpan w:val="2"/>
          </w:tcPr>
          <w:p w14:paraId="4B9D06E3" w14:textId="77777777" w:rsidR="00A948D8" w:rsidRDefault="00000000">
            <w:pPr>
              <w:pStyle w:val="TableParagraph"/>
              <w:spacing w:before="3"/>
              <w:ind w:left="808" w:right="789"/>
              <w:jc w:val="center"/>
              <w:rPr>
                <w:sz w:val="17"/>
              </w:rPr>
            </w:pPr>
            <w:r>
              <w:rPr>
                <w:sz w:val="17"/>
              </w:rPr>
              <w:t>10/n</w:t>
            </w:r>
          </w:p>
        </w:tc>
      </w:tr>
      <w:tr w:rsidR="00A948D8" w14:paraId="44B10374" w14:textId="77777777">
        <w:trPr>
          <w:trHeight w:val="649"/>
        </w:trPr>
        <w:tc>
          <w:tcPr>
            <w:tcW w:w="650" w:type="dxa"/>
          </w:tcPr>
          <w:p w14:paraId="38A4FD29" w14:textId="77777777" w:rsidR="00A948D8" w:rsidRDefault="00000000">
            <w:pPr>
              <w:pStyle w:val="TableParagraph"/>
              <w:spacing w:before="1"/>
              <w:ind w:left="0" w:right="167"/>
              <w:jc w:val="right"/>
              <w:rPr>
                <w:sz w:val="17"/>
              </w:rPr>
            </w:pPr>
            <w:r>
              <w:rPr>
                <w:sz w:val="17"/>
              </w:rPr>
              <w:t>RIA</w:t>
            </w:r>
          </w:p>
        </w:tc>
        <w:tc>
          <w:tcPr>
            <w:tcW w:w="513" w:type="dxa"/>
          </w:tcPr>
          <w:p w14:paraId="2C90DC59" w14:textId="77777777" w:rsidR="00A948D8" w:rsidRDefault="00000000">
            <w:pPr>
              <w:pStyle w:val="TableParagraph"/>
              <w:spacing w:before="1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I18</w:t>
            </w:r>
          </w:p>
        </w:tc>
        <w:tc>
          <w:tcPr>
            <w:tcW w:w="5449" w:type="dxa"/>
          </w:tcPr>
          <w:p w14:paraId="4C61FCA0" w14:textId="77777777" w:rsidR="00A948D8" w:rsidRDefault="00000000">
            <w:pPr>
              <w:pStyle w:val="TableParagraph"/>
              <w:spacing w:line="283" w:lineRule="auto"/>
              <w:ind w:right="10"/>
              <w:rPr>
                <w:sz w:val="17"/>
              </w:rPr>
            </w:pPr>
            <w:r>
              <w:rPr>
                <w:sz w:val="17"/>
              </w:rPr>
              <w:t>Comunicare la o conferinţă organizată de un centru de cercetare sau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 societate academică din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România 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Rep.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Moldova.</w:t>
            </w:r>
          </w:p>
        </w:tc>
        <w:tc>
          <w:tcPr>
            <w:tcW w:w="1984" w:type="dxa"/>
            <w:gridSpan w:val="2"/>
          </w:tcPr>
          <w:p w14:paraId="66256C1A" w14:textId="77777777" w:rsidR="00A948D8" w:rsidRDefault="00000000">
            <w:pPr>
              <w:pStyle w:val="TableParagraph"/>
              <w:spacing w:before="1"/>
              <w:ind w:left="805" w:right="789"/>
              <w:jc w:val="center"/>
              <w:rPr>
                <w:sz w:val="17"/>
              </w:rPr>
            </w:pPr>
            <w:r>
              <w:rPr>
                <w:sz w:val="17"/>
              </w:rPr>
              <w:t>3/n</w:t>
            </w:r>
          </w:p>
        </w:tc>
      </w:tr>
      <w:tr w:rsidR="00A948D8" w14:paraId="15E6B064" w14:textId="77777777">
        <w:trPr>
          <w:trHeight w:val="649"/>
        </w:trPr>
        <w:tc>
          <w:tcPr>
            <w:tcW w:w="650" w:type="dxa"/>
          </w:tcPr>
          <w:p w14:paraId="55DE4318" w14:textId="77777777" w:rsidR="00A948D8" w:rsidRDefault="00000000">
            <w:pPr>
              <w:pStyle w:val="TableParagraph"/>
              <w:spacing w:before="1"/>
              <w:ind w:left="0" w:right="167"/>
              <w:jc w:val="right"/>
              <w:rPr>
                <w:sz w:val="17"/>
              </w:rPr>
            </w:pPr>
            <w:r>
              <w:rPr>
                <w:sz w:val="17"/>
              </w:rPr>
              <w:t>RIA</w:t>
            </w:r>
          </w:p>
        </w:tc>
        <w:tc>
          <w:tcPr>
            <w:tcW w:w="513" w:type="dxa"/>
          </w:tcPr>
          <w:p w14:paraId="4AC0D446" w14:textId="77777777" w:rsidR="00A948D8" w:rsidRDefault="00000000">
            <w:pPr>
              <w:pStyle w:val="TableParagraph"/>
              <w:spacing w:before="1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I19</w:t>
            </w:r>
          </w:p>
        </w:tc>
        <w:tc>
          <w:tcPr>
            <w:tcW w:w="5449" w:type="dxa"/>
          </w:tcPr>
          <w:p w14:paraId="629C5220" w14:textId="77777777" w:rsidR="00A948D8" w:rsidRDefault="00000000">
            <w:pPr>
              <w:pStyle w:val="TableParagraph"/>
              <w:spacing w:line="283" w:lineRule="auto"/>
              <w:rPr>
                <w:sz w:val="17"/>
              </w:rPr>
            </w:pPr>
            <w:r>
              <w:rPr>
                <w:sz w:val="17"/>
              </w:rPr>
              <w:t>Organizator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conferinţe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paneluri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conferinţe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internaţionale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(inclusiv 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România).</w:t>
            </w:r>
          </w:p>
        </w:tc>
        <w:tc>
          <w:tcPr>
            <w:tcW w:w="1984" w:type="dxa"/>
            <w:gridSpan w:val="2"/>
          </w:tcPr>
          <w:p w14:paraId="22078785" w14:textId="77777777" w:rsidR="00A948D8" w:rsidRDefault="00000000">
            <w:pPr>
              <w:pStyle w:val="TableParagraph"/>
              <w:spacing w:before="1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</w:tr>
      <w:tr w:rsidR="00A948D8" w14:paraId="1AF58C73" w14:textId="77777777">
        <w:trPr>
          <w:trHeight w:val="650"/>
        </w:trPr>
        <w:tc>
          <w:tcPr>
            <w:tcW w:w="650" w:type="dxa"/>
          </w:tcPr>
          <w:p w14:paraId="4E09B336" w14:textId="77777777" w:rsidR="00A948D8" w:rsidRDefault="00000000">
            <w:pPr>
              <w:pStyle w:val="TableParagraph"/>
              <w:spacing w:before="1"/>
              <w:ind w:left="0" w:right="167"/>
              <w:jc w:val="right"/>
              <w:rPr>
                <w:sz w:val="17"/>
              </w:rPr>
            </w:pPr>
            <w:r>
              <w:rPr>
                <w:sz w:val="17"/>
              </w:rPr>
              <w:t>RIA</w:t>
            </w:r>
          </w:p>
        </w:tc>
        <w:tc>
          <w:tcPr>
            <w:tcW w:w="513" w:type="dxa"/>
          </w:tcPr>
          <w:p w14:paraId="652CF203" w14:textId="77777777" w:rsidR="00A948D8" w:rsidRDefault="00000000">
            <w:pPr>
              <w:pStyle w:val="TableParagraph"/>
              <w:spacing w:before="1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I20</w:t>
            </w:r>
          </w:p>
        </w:tc>
        <w:tc>
          <w:tcPr>
            <w:tcW w:w="5449" w:type="dxa"/>
          </w:tcPr>
          <w:p w14:paraId="084D3D4D" w14:textId="77777777" w:rsidR="00A948D8" w:rsidRDefault="00000000">
            <w:pPr>
              <w:pStyle w:val="TableParagraph"/>
              <w:spacing w:line="283" w:lineRule="auto"/>
              <w:ind w:right="99"/>
              <w:rPr>
                <w:sz w:val="17"/>
              </w:rPr>
            </w:pPr>
            <w:r>
              <w:rPr>
                <w:sz w:val="17"/>
              </w:rPr>
              <w:t>Organizator al unor conferinţe naţionale cu sistem de selecţie sau peer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review.</w:t>
            </w:r>
          </w:p>
        </w:tc>
        <w:tc>
          <w:tcPr>
            <w:tcW w:w="1984" w:type="dxa"/>
            <w:gridSpan w:val="2"/>
          </w:tcPr>
          <w:p w14:paraId="16356F25" w14:textId="77777777" w:rsidR="00A948D8" w:rsidRDefault="00000000">
            <w:pPr>
              <w:pStyle w:val="TableParagraph"/>
              <w:spacing w:before="1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A948D8" w14:paraId="4E896CEB" w14:textId="77777777">
        <w:trPr>
          <w:trHeight w:val="424"/>
        </w:trPr>
        <w:tc>
          <w:tcPr>
            <w:tcW w:w="650" w:type="dxa"/>
            <w:vMerge w:val="restart"/>
          </w:tcPr>
          <w:p w14:paraId="5919DF7C" w14:textId="77777777" w:rsidR="00A948D8" w:rsidRDefault="00000000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RIA</w:t>
            </w:r>
          </w:p>
        </w:tc>
        <w:tc>
          <w:tcPr>
            <w:tcW w:w="513" w:type="dxa"/>
            <w:vMerge w:val="restart"/>
          </w:tcPr>
          <w:p w14:paraId="509F6B5E" w14:textId="77777777" w:rsidR="00A948D8" w:rsidRDefault="00000000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sz w:val="17"/>
              </w:rPr>
              <w:t>I21</w:t>
            </w:r>
          </w:p>
        </w:tc>
        <w:tc>
          <w:tcPr>
            <w:tcW w:w="5449" w:type="dxa"/>
            <w:vMerge w:val="restart"/>
          </w:tcPr>
          <w:p w14:paraId="0EE6CE64" w14:textId="77777777" w:rsidR="00A948D8" w:rsidRDefault="00000000">
            <w:pPr>
              <w:pStyle w:val="TableParagraph"/>
              <w:spacing w:line="283" w:lineRule="auto"/>
              <w:rPr>
                <w:sz w:val="17"/>
              </w:rPr>
            </w:pPr>
            <w:r>
              <w:rPr>
                <w:sz w:val="17"/>
              </w:rPr>
              <w:t>Coordonator într-un proiect de cercetare cu finanţare obţinută prin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competiţie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publică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naţională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(exclus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POSDRU).</w:t>
            </w:r>
          </w:p>
        </w:tc>
        <w:tc>
          <w:tcPr>
            <w:tcW w:w="880" w:type="dxa"/>
          </w:tcPr>
          <w:p w14:paraId="4788929E" w14:textId="77777777" w:rsidR="00A948D8" w:rsidRDefault="00000000">
            <w:pPr>
              <w:pStyle w:val="TableParagraph"/>
              <w:spacing w:before="1"/>
              <w:ind w:left="249" w:right="235"/>
              <w:jc w:val="center"/>
              <w:rPr>
                <w:sz w:val="17"/>
              </w:rPr>
            </w:pPr>
            <w:r>
              <w:rPr>
                <w:sz w:val="17"/>
              </w:rPr>
              <w:t>NAT</w:t>
            </w:r>
          </w:p>
        </w:tc>
        <w:tc>
          <w:tcPr>
            <w:tcW w:w="1104" w:type="dxa"/>
          </w:tcPr>
          <w:p w14:paraId="5D6D8B64" w14:textId="77777777" w:rsidR="00A948D8" w:rsidRDefault="00000000">
            <w:pPr>
              <w:pStyle w:val="TableParagraph"/>
              <w:spacing w:before="1"/>
              <w:ind w:left="417"/>
              <w:rPr>
                <w:sz w:val="17"/>
              </w:rPr>
            </w:pPr>
            <w:r>
              <w:rPr>
                <w:sz w:val="17"/>
              </w:rPr>
              <w:t>INT</w:t>
            </w:r>
          </w:p>
        </w:tc>
      </w:tr>
      <w:tr w:rsidR="00A948D8" w14:paraId="58783A7B" w14:textId="77777777">
        <w:trPr>
          <w:trHeight w:val="424"/>
        </w:trPr>
        <w:tc>
          <w:tcPr>
            <w:tcW w:w="650" w:type="dxa"/>
            <w:vMerge/>
            <w:tcBorders>
              <w:top w:val="nil"/>
            </w:tcBorders>
          </w:tcPr>
          <w:p w14:paraId="09245B4D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52CF49F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14:paraId="7555CDB7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14:paraId="77C1D3C6" w14:textId="77777777" w:rsidR="00A948D8" w:rsidRDefault="00000000">
            <w:pPr>
              <w:pStyle w:val="TableParagraph"/>
              <w:spacing w:before="1"/>
              <w:ind w:left="249" w:right="23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104" w:type="dxa"/>
          </w:tcPr>
          <w:p w14:paraId="61E63B27" w14:textId="77777777" w:rsidR="00A948D8" w:rsidRDefault="00000000">
            <w:pPr>
              <w:pStyle w:val="TableParagraph"/>
              <w:spacing w:before="1"/>
              <w:ind w:left="460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 w:rsidR="00A948D8" w14:paraId="1FF915F5" w14:textId="77777777">
        <w:trPr>
          <w:trHeight w:val="424"/>
        </w:trPr>
        <w:tc>
          <w:tcPr>
            <w:tcW w:w="650" w:type="dxa"/>
            <w:vMerge w:val="restart"/>
          </w:tcPr>
          <w:p w14:paraId="17686F6E" w14:textId="77777777" w:rsidR="00A948D8" w:rsidRDefault="00000000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sz w:val="17"/>
              </w:rPr>
              <w:t>RIA</w:t>
            </w:r>
          </w:p>
        </w:tc>
        <w:tc>
          <w:tcPr>
            <w:tcW w:w="513" w:type="dxa"/>
            <w:vMerge w:val="restart"/>
          </w:tcPr>
          <w:p w14:paraId="1C879446" w14:textId="77777777" w:rsidR="00A948D8" w:rsidRDefault="00000000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sz w:val="17"/>
              </w:rPr>
              <w:t>I22</w:t>
            </w:r>
          </w:p>
        </w:tc>
        <w:tc>
          <w:tcPr>
            <w:tcW w:w="5449" w:type="dxa"/>
            <w:vMerge w:val="restart"/>
          </w:tcPr>
          <w:p w14:paraId="184FF595" w14:textId="77777777" w:rsidR="00A948D8" w:rsidRDefault="00000000">
            <w:pPr>
              <w:pStyle w:val="TableParagraph"/>
              <w:spacing w:line="283" w:lineRule="auto"/>
              <w:ind w:right="99"/>
              <w:rPr>
                <w:sz w:val="17"/>
              </w:rPr>
            </w:pPr>
            <w:r>
              <w:rPr>
                <w:sz w:val="17"/>
              </w:rPr>
              <w:t>Membru într-un proiect de cercetare cu finanţare obţinută prin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competiţie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publică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naţională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(exclus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POSDRU).</w:t>
            </w:r>
          </w:p>
        </w:tc>
        <w:tc>
          <w:tcPr>
            <w:tcW w:w="880" w:type="dxa"/>
          </w:tcPr>
          <w:p w14:paraId="4E8D18CA" w14:textId="77777777" w:rsidR="00A948D8" w:rsidRDefault="00000000">
            <w:pPr>
              <w:pStyle w:val="TableParagraph"/>
              <w:spacing w:before="1"/>
              <w:ind w:left="249" w:right="235"/>
              <w:jc w:val="center"/>
              <w:rPr>
                <w:sz w:val="17"/>
              </w:rPr>
            </w:pPr>
            <w:r>
              <w:rPr>
                <w:sz w:val="17"/>
              </w:rPr>
              <w:t>NAT</w:t>
            </w:r>
          </w:p>
        </w:tc>
        <w:tc>
          <w:tcPr>
            <w:tcW w:w="1104" w:type="dxa"/>
          </w:tcPr>
          <w:p w14:paraId="15FCD80D" w14:textId="77777777" w:rsidR="00A948D8" w:rsidRDefault="00000000">
            <w:pPr>
              <w:pStyle w:val="TableParagraph"/>
              <w:spacing w:before="1"/>
              <w:ind w:left="417"/>
              <w:rPr>
                <w:sz w:val="17"/>
              </w:rPr>
            </w:pPr>
            <w:r>
              <w:rPr>
                <w:sz w:val="17"/>
              </w:rPr>
              <w:t>INT</w:t>
            </w:r>
          </w:p>
        </w:tc>
      </w:tr>
      <w:tr w:rsidR="00A948D8" w14:paraId="27026631" w14:textId="77777777">
        <w:trPr>
          <w:trHeight w:val="426"/>
        </w:trPr>
        <w:tc>
          <w:tcPr>
            <w:tcW w:w="650" w:type="dxa"/>
            <w:vMerge/>
            <w:tcBorders>
              <w:top w:val="nil"/>
            </w:tcBorders>
          </w:tcPr>
          <w:p w14:paraId="31CC2A6D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008469F3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14:paraId="72E1344A" w14:textId="77777777" w:rsidR="00A948D8" w:rsidRDefault="00A948D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14:paraId="449FF0BF" w14:textId="77777777" w:rsidR="00A948D8" w:rsidRDefault="00000000">
            <w:pPr>
              <w:pStyle w:val="TableParagraph"/>
              <w:spacing w:before="3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04" w:type="dxa"/>
          </w:tcPr>
          <w:p w14:paraId="46E3AA20" w14:textId="77777777" w:rsidR="00A948D8" w:rsidRDefault="00000000">
            <w:pPr>
              <w:pStyle w:val="TableParagraph"/>
              <w:spacing w:before="3"/>
              <w:ind w:left="46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A948D8" w14:paraId="79AB90A1" w14:textId="77777777">
        <w:trPr>
          <w:trHeight w:val="875"/>
        </w:trPr>
        <w:tc>
          <w:tcPr>
            <w:tcW w:w="650" w:type="dxa"/>
          </w:tcPr>
          <w:p w14:paraId="2217341A" w14:textId="77777777" w:rsidR="00A948D8" w:rsidRDefault="00000000">
            <w:pPr>
              <w:pStyle w:val="TableParagraph"/>
              <w:spacing w:before="1"/>
              <w:ind w:left="0" w:right="167"/>
              <w:jc w:val="right"/>
              <w:rPr>
                <w:sz w:val="17"/>
              </w:rPr>
            </w:pPr>
            <w:r>
              <w:rPr>
                <w:sz w:val="17"/>
              </w:rPr>
              <w:t>RIA</w:t>
            </w:r>
          </w:p>
        </w:tc>
        <w:tc>
          <w:tcPr>
            <w:tcW w:w="513" w:type="dxa"/>
          </w:tcPr>
          <w:p w14:paraId="6F369C2A" w14:textId="77777777" w:rsidR="00A948D8" w:rsidRDefault="00000000">
            <w:pPr>
              <w:pStyle w:val="TableParagraph"/>
              <w:spacing w:before="1"/>
              <w:ind w:left="118" w:right="102"/>
              <w:jc w:val="center"/>
              <w:rPr>
                <w:sz w:val="17"/>
              </w:rPr>
            </w:pPr>
            <w:r>
              <w:rPr>
                <w:sz w:val="17"/>
              </w:rPr>
              <w:t>I23</w:t>
            </w:r>
          </w:p>
        </w:tc>
        <w:tc>
          <w:tcPr>
            <w:tcW w:w="5449" w:type="dxa"/>
          </w:tcPr>
          <w:p w14:paraId="1D11E57B" w14:textId="77777777" w:rsidR="00A948D8" w:rsidRDefault="00000000">
            <w:pPr>
              <w:pStyle w:val="TableParagraph"/>
              <w:spacing w:line="280" w:lineRule="auto"/>
              <w:ind w:right="-6"/>
              <w:rPr>
                <w:sz w:val="17"/>
              </w:rPr>
            </w:pPr>
            <w:r>
              <w:rPr>
                <w:sz w:val="17"/>
              </w:rPr>
              <w:t>Realizarea unui Hirsch index de minim 3 pe platforma Google Academic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(sau ataşarea unei liste de cel puţin 70 citări în lucrări de specialitate;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exclus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autocitările; se 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în considerare o singură citare într-o lucrare).</w:t>
            </w:r>
          </w:p>
        </w:tc>
        <w:tc>
          <w:tcPr>
            <w:tcW w:w="1984" w:type="dxa"/>
            <w:gridSpan w:val="2"/>
          </w:tcPr>
          <w:p w14:paraId="529D5AA7" w14:textId="77777777" w:rsidR="00A948D8" w:rsidRDefault="00000000">
            <w:pPr>
              <w:pStyle w:val="TableParagraph"/>
              <w:spacing w:before="1"/>
              <w:ind w:left="804" w:right="789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</w:tbl>
    <w:p w14:paraId="45D87A22" w14:textId="77777777" w:rsidR="00A948D8" w:rsidRDefault="00A948D8">
      <w:pPr>
        <w:jc w:val="center"/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1CD237C1" w14:textId="77777777" w:rsidR="00A948D8" w:rsidRDefault="00000000">
      <w:pPr>
        <w:pStyle w:val="BodyText"/>
        <w:spacing w:line="54" w:lineRule="exact"/>
        <w:ind w:left="719"/>
        <w:rPr>
          <w:rFonts w:ascii="Arial"/>
          <w:sz w:val="5"/>
        </w:rPr>
      </w:pPr>
      <w:r>
        <w:rPr>
          <w:rFonts w:ascii="Arial"/>
          <w:noProof/>
          <w:sz w:val="5"/>
        </w:rPr>
        <w:lastRenderedPageBreak/>
        <w:drawing>
          <wp:inline distT="0" distB="0" distL="0" distR="0" wp14:anchorId="6D10B422" wp14:editId="34DB66FA">
            <wp:extent cx="5918040" cy="34766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B2F1" w14:textId="77777777" w:rsidR="00A948D8" w:rsidRDefault="00000000">
      <w:pPr>
        <w:spacing w:before="71"/>
        <w:ind w:right="114"/>
        <w:jc w:val="right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DECANAT</w:t>
      </w:r>
    </w:p>
    <w:p w14:paraId="072A9A80" w14:textId="77777777" w:rsidR="00A948D8" w:rsidRDefault="00A948D8">
      <w:pPr>
        <w:pStyle w:val="BodyText"/>
        <w:rPr>
          <w:rFonts w:ascii="Arial"/>
          <w:b/>
        </w:rPr>
      </w:pPr>
    </w:p>
    <w:p w14:paraId="0875D6E7" w14:textId="77777777" w:rsidR="00A948D8" w:rsidRDefault="00A948D8">
      <w:pPr>
        <w:pStyle w:val="BodyText"/>
        <w:rPr>
          <w:rFonts w:ascii="Arial"/>
          <w:b/>
        </w:rPr>
      </w:pPr>
    </w:p>
    <w:p w14:paraId="2BC20A73" w14:textId="77777777" w:rsidR="00A948D8" w:rsidRDefault="00A948D8">
      <w:pPr>
        <w:pStyle w:val="BodyText"/>
        <w:rPr>
          <w:rFonts w:ascii="Arial"/>
          <w:b/>
        </w:rPr>
      </w:pPr>
    </w:p>
    <w:p w14:paraId="4E17AFE6" w14:textId="77777777" w:rsidR="00A948D8" w:rsidRDefault="00A948D8">
      <w:pPr>
        <w:pStyle w:val="BodyText"/>
        <w:spacing w:before="3"/>
        <w:rPr>
          <w:rFonts w:ascii="Arial"/>
          <w:b/>
          <w:sz w:val="24"/>
        </w:rPr>
      </w:pPr>
    </w:p>
    <w:p w14:paraId="7DC3E763" w14:textId="77777777" w:rsidR="00A948D8" w:rsidRDefault="00000000">
      <w:pPr>
        <w:pStyle w:val="Heading3"/>
        <w:numPr>
          <w:ilvl w:val="0"/>
          <w:numId w:val="4"/>
        </w:numPr>
        <w:tabs>
          <w:tab w:val="left" w:pos="502"/>
        </w:tabs>
        <w:spacing w:before="93"/>
        <w:ind w:left="501" w:hanging="224"/>
        <w:jc w:val="left"/>
      </w:pPr>
      <w:r>
        <w:t>Standarde</w:t>
      </w:r>
      <w:r>
        <w:rPr>
          <w:spacing w:val="-4"/>
        </w:rPr>
        <w:t xml:space="preserve"> </w:t>
      </w:r>
      <w:r>
        <w:t>minimale</w:t>
      </w:r>
    </w:p>
    <w:p w14:paraId="5F90C330" w14:textId="77777777" w:rsidR="00A948D8" w:rsidRDefault="00A948D8">
      <w:pPr>
        <w:pStyle w:val="BodyText"/>
        <w:spacing w:before="9"/>
        <w:rPr>
          <w:rFonts w:ascii="Arial"/>
          <w:b/>
        </w:rPr>
      </w:pPr>
    </w:p>
    <w:p w14:paraId="4F9CFCF3" w14:textId="77777777" w:rsidR="00A948D8" w:rsidRDefault="00000000">
      <w:pPr>
        <w:pStyle w:val="BodyText"/>
        <w:ind w:left="333"/>
      </w:pPr>
      <w:r>
        <w:t>Următoarele</w:t>
      </w:r>
      <w:r>
        <w:rPr>
          <w:spacing w:val="-4"/>
        </w:rPr>
        <w:t xml:space="preserve"> </w:t>
      </w:r>
      <w:r>
        <w:t>standarde</w:t>
      </w:r>
      <w:r>
        <w:rPr>
          <w:spacing w:val="-4"/>
        </w:rPr>
        <w:t xml:space="preserve"> </w:t>
      </w:r>
      <w:r>
        <w:t>trebuie</w:t>
      </w:r>
      <w:r>
        <w:rPr>
          <w:spacing w:val="-4"/>
        </w:rPr>
        <w:t xml:space="preserve"> </w:t>
      </w:r>
      <w:r>
        <w:t>îndeplinite</w:t>
      </w:r>
      <w:r>
        <w:rPr>
          <w:spacing w:val="-5"/>
        </w:rPr>
        <w:t xml:space="preserve"> </w:t>
      </w:r>
      <w:r>
        <w:t>cumulativ:</w:t>
      </w:r>
    </w:p>
    <w:p w14:paraId="54A0E16D" w14:textId="77777777" w:rsidR="00A948D8" w:rsidRDefault="00A948D8">
      <w:pPr>
        <w:pStyle w:val="BodyText"/>
        <w:spacing w:before="10"/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3705"/>
        <w:gridCol w:w="1350"/>
        <w:gridCol w:w="1533"/>
        <w:gridCol w:w="1170"/>
        <w:gridCol w:w="1250"/>
      </w:tblGrid>
      <w:tr w:rsidR="00A948D8" w14:paraId="189A0E3C" w14:textId="77777777">
        <w:trPr>
          <w:trHeight w:val="928"/>
        </w:trPr>
        <w:tc>
          <w:tcPr>
            <w:tcW w:w="862" w:type="dxa"/>
          </w:tcPr>
          <w:p w14:paraId="3AF4E2B2" w14:textId="77777777" w:rsidR="00A948D8" w:rsidRDefault="00A948D8">
            <w:pPr>
              <w:pStyle w:val="TableParagraph"/>
              <w:spacing w:before="4"/>
              <w:ind w:left="0"/>
            </w:pPr>
          </w:p>
          <w:p w14:paraId="5FA9A72C" w14:textId="77777777" w:rsidR="00A948D8" w:rsidRDefault="00000000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Criteriul</w:t>
            </w:r>
          </w:p>
        </w:tc>
        <w:tc>
          <w:tcPr>
            <w:tcW w:w="3705" w:type="dxa"/>
          </w:tcPr>
          <w:p w14:paraId="0A7F1B07" w14:textId="77777777" w:rsidR="00A948D8" w:rsidRDefault="00A948D8">
            <w:pPr>
              <w:pStyle w:val="TableParagraph"/>
              <w:spacing w:before="4"/>
              <w:ind w:left="0"/>
            </w:pPr>
          </w:p>
          <w:p w14:paraId="493C9F6E" w14:textId="77777777" w:rsidR="00A948D8" w:rsidRDefault="00000000">
            <w:pPr>
              <w:pStyle w:val="TableParagraph"/>
              <w:ind w:left="1069"/>
              <w:rPr>
                <w:sz w:val="17"/>
              </w:rPr>
            </w:pPr>
            <w:r>
              <w:rPr>
                <w:sz w:val="17"/>
              </w:rPr>
              <w:t>Denumirea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criteriului</w:t>
            </w:r>
          </w:p>
        </w:tc>
        <w:tc>
          <w:tcPr>
            <w:tcW w:w="1350" w:type="dxa"/>
          </w:tcPr>
          <w:p w14:paraId="35BD082B" w14:textId="77777777" w:rsidR="00A948D8" w:rsidRDefault="00000000">
            <w:pPr>
              <w:pStyle w:val="TableParagraph"/>
              <w:spacing w:before="13" w:line="280" w:lineRule="auto"/>
              <w:ind w:left="94" w:right="88"/>
              <w:jc w:val="center"/>
              <w:rPr>
                <w:sz w:val="17"/>
              </w:rPr>
            </w:pPr>
            <w:r>
              <w:rPr>
                <w:sz w:val="17"/>
              </w:rPr>
              <w:t>Standardul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pentru profesor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universitar,</w:t>
            </w:r>
          </w:p>
          <w:p w14:paraId="2FEF1EDB" w14:textId="77777777" w:rsidR="00A948D8" w:rsidRDefault="00000000">
            <w:pPr>
              <w:pStyle w:val="TableParagraph"/>
              <w:spacing w:line="191" w:lineRule="exact"/>
              <w:ind w:left="87"/>
              <w:rPr>
                <w:sz w:val="17"/>
              </w:rPr>
            </w:pPr>
            <w:r>
              <w:rPr>
                <w:sz w:val="17"/>
              </w:rPr>
              <w:t>C. S. 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abilitare</w:t>
            </w:r>
          </w:p>
        </w:tc>
        <w:tc>
          <w:tcPr>
            <w:tcW w:w="1533" w:type="dxa"/>
          </w:tcPr>
          <w:p w14:paraId="037F8B1C" w14:textId="77777777" w:rsidR="00A948D8" w:rsidRDefault="00000000">
            <w:pPr>
              <w:pStyle w:val="TableParagraph"/>
              <w:spacing w:before="13" w:line="280" w:lineRule="auto"/>
              <w:ind w:left="86" w:right="79"/>
              <w:jc w:val="center"/>
              <w:rPr>
                <w:sz w:val="17"/>
              </w:rPr>
            </w:pPr>
            <w:r>
              <w:rPr>
                <w:sz w:val="17"/>
              </w:rPr>
              <w:t>Standardul pentru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conferenţiar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universitar,</w:t>
            </w:r>
          </w:p>
          <w:p w14:paraId="4F085297" w14:textId="77777777" w:rsidR="00A948D8" w:rsidRDefault="00000000">
            <w:pPr>
              <w:pStyle w:val="TableParagraph"/>
              <w:spacing w:line="191" w:lineRule="exact"/>
              <w:ind w:left="501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170" w:type="dxa"/>
          </w:tcPr>
          <w:p w14:paraId="0D554526" w14:textId="77777777" w:rsidR="00A948D8" w:rsidRDefault="00000000">
            <w:pPr>
              <w:pStyle w:val="TableParagraph"/>
              <w:spacing w:before="13" w:line="280" w:lineRule="auto"/>
              <w:ind w:left="106" w:right="103"/>
              <w:jc w:val="center"/>
              <w:rPr>
                <w:sz w:val="17"/>
              </w:rPr>
            </w:pPr>
            <w:r>
              <w:rPr>
                <w:sz w:val="17"/>
              </w:rPr>
              <w:t>Standardul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pentru </w:t>
            </w:r>
            <w:r>
              <w:rPr>
                <w:sz w:val="17"/>
              </w:rPr>
              <w:t>lector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universitar,</w:t>
            </w:r>
          </w:p>
          <w:p w14:paraId="1B4A7190" w14:textId="77777777" w:rsidR="00A948D8" w:rsidRDefault="00000000">
            <w:pPr>
              <w:pStyle w:val="TableParagraph"/>
              <w:spacing w:line="191" w:lineRule="exact"/>
              <w:ind w:left="296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III</w:t>
            </w:r>
          </w:p>
        </w:tc>
        <w:tc>
          <w:tcPr>
            <w:tcW w:w="1250" w:type="dxa"/>
          </w:tcPr>
          <w:p w14:paraId="11F361FB" w14:textId="77777777" w:rsidR="00A948D8" w:rsidRDefault="00000000">
            <w:pPr>
              <w:pStyle w:val="TableParagraph"/>
              <w:spacing w:before="13" w:line="280" w:lineRule="auto"/>
              <w:ind w:left="35" w:right="35" w:firstLine="3"/>
              <w:jc w:val="center"/>
              <w:rPr>
                <w:sz w:val="17"/>
              </w:rPr>
            </w:pPr>
            <w:r>
              <w:rPr>
                <w:sz w:val="17"/>
              </w:rPr>
              <w:t>Standardul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pentru asistent,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asistent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</w:p>
          <w:p w14:paraId="4102844B" w14:textId="77777777" w:rsidR="00A948D8" w:rsidRDefault="00000000">
            <w:pPr>
              <w:pStyle w:val="TableParagraph"/>
              <w:spacing w:line="191" w:lineRule="exact"/>
              <w:ind w:left="244" w:right="242"/>
              <w:jc w:val="center"/>
              <w:rPr>
                <w:sz w:val="17"/>
              </w:rPr>
            </w:pPr>
            <w:r>
              <w:rPr>
                <w:sz w:val="17"/>
              </w:rPr>
              <w:t>cercetare</w:t>
            </w:r>
          </w:p>
        </w:tc>
      </w:tr>
      <w:tr w:rsidR="00A948D8" w14:paraId="49913EFB" w14:textId="77777777">
        <w:trPr>
          <w:trHeight w:val="455"/>
        </w:trPr>
        <w:tc>
          <w:tcPr>
            <w:tcW w:w="862" w:type="dxa"/>
          </w:tcPr>
          <w:p w14:paraId="6920D73B" w14:textId="77777777" w:rsidR="00A948D8" w:rsidRDefault="00000000"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sz w:val="17"/>
              </w:rPr>
              <w:t>C1 -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CDI</w:t>
            </w:r>
          </w:p>
        </w:tc>
        <w:tc>
          <w:tcPr>
            <w:tcW w:w="3705" w:type="dxa"/>
          </w:tcPr>
          <w:p w14:paraId="2BEDDE8F" w14:textId="77777777" w:rsidR="00A948D8" w:rsidRDefault="00000000">
            <w:pPr>
              <w:pStyle w:val="TableParagraph"/>
              <w:spacing w:before="18"/>
              <w:ind w:left="6"/>
              <w:rPr>
                <w:sz w:val="17"/>
              </w:rPr>
            </w:pPr>
            <w:r>
              <w:rPr>
                <w:sz w:val="17"/>
              </w:rPr>
              <w:t>Suma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punctajelor pentru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indicatorii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 I3</w:t>
            </w:r>
          </w:p>
        </w:tc>
        <w:tc>
          <w:tcPr>
            <w:tcW w:w="1350" w:type="dxa"/>
          </w:tcPr>
          <w:p w14:paraId="5F7FCB8B" w14:textId="77777777" w:rsidR="00A948D8" w:rsidRDefault="00000000">
            <w:pPr>
              <w:pStyle w:val="TableParagraph"/>
              <w:spacing w:before="18"/>
              <w:ind w:left="91" w:right="88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533" w:type="dxa"/>
          </w:tcPr>
          <w:p w14:paraId="44B08B28" w14:textId="77777777" w:rsidR="00A948D8" w:rsidRDefault="00000000">
            <w:pPr>
              <w:pStyle w:val="TableParagraph"/>
              <w:spacing w:before="18"/>
              <w:ind w:left="81" w:right="79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170" w:type="dxa"/>
          </w:tcPr>
          <w:p w14:paraId="43D75A71" w14:textId="77777777" w:rsidR="00A948D8" w:rsidRDefault="00000000">
            <w:pPr>
              <w:pStyle w:val="TableParagraph"/>
              <w:spacing w:before="18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250" w:type="dxa"/>
          </w:tcPr>
          <w:p w14:paraId="37B583E2" w14:textId="77777777" w:rsidR="00A948D8" w:rsidRDefault="00000000">
            <w:pPr>
              <w:pStyle w:val="TableParagraph"/>
              <w:spacing w:before="18"/>
              <w:ind w:left="0" w:right="58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A948D8" w14:paraId="57AD258E" w14:textId="77777777">
        <w:trPr>
          <w:trHeight w:val="455"/>
        </w:trPr>
        <w:tc>
          <w:tcPr>
            <w:tcW w:w="862" w:type="dxa"/>
          </w:tcPr>
          <w:p w14:paraId="642A00C4" w14:textId="77777777" w:rsidR="00A948D8" w:rsidRDefault="00000000">
            <w:pPr>
              <w:pStyle w:val="TableParagraph"/>
              <w:spacing w:before="15"/>
              <w:ind w:left="98"/>
              <w:rPr>
                <w:sz w:val="17"/>
              </w:rPr>
            </w:pPr>
            <w:r>
              <w:rPr>
                <w:sz w:val="17"/>
              </w:rPr>
              <w:t>C2 -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CDI</w:t>
            </w:r>
          </w:p>
        </w:tc>
        <w:tc>
          <w:tcPr>
            <w:tcW w:w="3705" w:type="dxa"/>
          </w:tcPr>
          <w:p w14:paraId="3A6C5A63" w14:textId="77777777" w:rsidR="00A948D8" w:rsidRDefault="00000000">
            <w:pPr>
              <w:pStyle w:val="TableParagraph"/>
              <w:spacing w:before="15"/>
              <w:ind w:left="6"/>
              <w:rPr>
                <w:sz w:val="17"/>
              </w:rPr>
            </w:pPr>
            <w:r>
              <w:rPr>
                <w:sz w:val="17"/>
              </w:rPr>
              <w:t>Suma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punctajelor pentru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indicatorii I4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I10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- I11</w:t>
            </w:r>
          </w:p>
        </w:tc>
        <w:tc>
          <w:tcPr>
            <w:tcW w:w="1350" w:type="dxa"/>
          </w:tcPr>
          <w:p w14:paraId="69D4531E" w14:textId="77777777" w:rsidR="00A948D8" w:rsidRDefault="00000000">
            <w:pPr>
              <w:pStyle w:val="TableParagraph"/>
              <w:spacing w:before="15"/>
              <w:ind w:left="91" w:right="88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  <w:tc>
          <w:tcPr>
            <w:tcW w:w="1533" w:type="dxa"/>
          </w:tcPr>
          <w:p w14:paraId="118586DC" w14:textId="77777777" w:rsidR="00A948D8" w:rsidRDefault="00000000">
            <w:pPr>
              <w:pStyle w:val="TableParagraph"/>
              <w:spacing w:before="15"/>
              <w:ind w:left="84" w:right="79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170" w:type="dxa"/>
          </w:tcPr>
          <w:p w14:paraId="4A935B0C" w14:textId="77777777" w:rsidR="00A948D8" w:rsidRDefault="00000000">
            <w:pPr>
              <w:pStyle w:val="TableParagraph"/>
              <w:spacing w:before="15"/>
              <w:ind w:left="104" w:right="103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250" w:type="dxa"/>
          </w:tcPr>
          <w:p w14:paraId="1218ACE2" w14:textId="77777777" w:rsidR="00A948D8" w:rsidRDefault="00000000">
            <w:pPr>
              <w:pStyle w:val="TableParagraph"/>
              <w:spacing w:before="15"/>
              <w:ind w:left="0" w:right="474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A948D8" w14:paraId="323467C7" w14:textId="77777777">
        <w:trPr>
          <w:trHeight w:val="453"/>
        </w:trPr>
        <w:tc>
          <w:tcPr>
            <w:tcW w:w="862" w:type="dxa"/>
          </w:tcPr>
          <w:p w14:paraId="28868F0E" w14:textId="77777777" w:rsidR="00A948D8" w:rsidRDefault="00000000">
            <w:pPr>
              <w:pStyle w:val="TableParagraph"/>
              <w:spacing w:before="15"/>
              <w:ind w:left="102"/>
              <w:rPr>
                <w:sz w:val="17"/>
              </w:rPr>
            </w:pPr>
            <w:r>
              <w:rPr>
                <w:sz w:val="17"/>
              </w:rPr>
              <w:t>C3 -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RIA</w:t>
            </w:r>
          </w:p>
        </w:tc>
        <w:tc>
          <w:tcPr>
            <w:tcW w:w="3705" w:type="dxa"/>
          </w:tcPr>
          <w:p w14:paraId="4D2AD717" w14:textId="77777777" w:rsidR="00A948D8" w:rsidRDefault="00000000">
            <w:pPr>
              <w:pStyle w:val="TableParagraph"/>
              <w:spacing w:before="15"/>
              <w:ind w:left="6"/>
              <w:rPr>
                <w:sz w:val="17"/>
              </w:rPr>
            </w:pPr>
            <w:r>
              <w:rPr>
                <w:sz w:val="17"/>
              </w:rPr>
              <w:t>Suma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punctajelor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pentru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indicatorii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I16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I23</w:t>
            </w:r>
          </w:p>
        </w:tc>
        <w:tc>
          <w:tcPr>
            <w:tcW w:w="1350" w:type="dxa"/>
          </w:tcPr>
          <w:p w14:paraId="7F8A605F" w14:textId="77777777" w:rsidR="00A948D8" w:rsidRDefault="00000000">
            <w:pPr>
              <w:pStyle w:val="TableParagraph"/>
              <w:spacing w:before="15"/>
              <w:ind w:left="91" w:right="88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1533" w:type="dxa"/>
          </w:tcPr>
          <w:p w14:paraId="7AA0269A" w14:textId="77777777" w:rsidR="00A948D8" w:rsidRDefault="00000000">
            <w:pPr>
              <w:pStyle w:val="TableParagraph"/>
              <w:spacing w:before="15"/>
              <w:ind w:left="84" w:right="79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70" w:type="dxa"/>
          </w:tcPr>
          <w:p w14:paraId="6CF5D927" w14:textId="77777777" w:rsidR="00A948D8" w:rsidRDefault="00000000">
            <w:pPr>
              <w:pStyle w:val="TableParagraph"/>
              <w:spacing w:before="15"/>
              <w:ind w:left="106" w:right="103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250" w:type="dxa"/>
          </w:tcPr>
          <w:p w14:paraId="2E98AD12" w14:textId="77777777" w:rsidR="00A948D8" w:rsidRDefault="00000000">
            <w:pPr>
              <w:pStyle w:val="TableParagraph"/>
              <w:spacing w:before="15"/>
              <w:ind w:left="0" w:right="522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 w:rsidR="00A948D8" w14:paraId="3F00CAA5" w14:textId="77777777">
        <w:trPr>
          <w:trHeight w:val="680"/>
        </w:trPr>
        <w:tc>
          <w:tcPr>
            <w:tcW w:w="862" w:type="dxa"/>
          </w:tcPr>
          <w:p w14:paraId="1F7E07C6" w14:textId="77777777" w:rsidR="00A948D8" w:rsidRDefault="00000000">
            <w:pPr>
              <w:pStyle w:val="TableParagraph"/>
              <w:spacing w:before="15" w:line="280" w:lineRule="auto"/>
              <w:ind w:left="93" w:right="49" w:hanging="20"/>
              <w:rPr>
                <w:sz w:val="17"/>
              </w:rPr>
            </w:pPr>
            <w:r>
              <w:rPr>
                <w:sz w:val="17"/>
              </w:rPr>
              <w:t>C4 - CDI,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DID,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RIA</w:t>
            </w:r>
          </w:p>
        </w:tc>
        <w:tc>
          <w:tcPr>
            <w:tcW w:w="3705" w:type="dxa"/>
          </w:tcPr>
          <w:p w14:paraId="40FCFF89" w14:textId="77777777" w:rsidR="00A948D8" w:rsidRDefault="00000000">
            <w:pPr>
              <w:pStyle w:val="TableParagraph"/>
              <w:spacing w:before="18"/>
              <w:ind w:left="6"/>
              <w:rPr>
                <w:sz w:val="17"/>
              </w:rPr>
            </w:pPr>
            <w:r>
              <w:rPr>
                <w:sz w:val="17"/>
              </w:rPr>
              <w:t>Punctajul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pentru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indicatorii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I1-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I23</w:t>
            </w:r>
          </w:p>
        </w:tc>
        <w:tc>
          <w:tcPr>
            <w:tcW w:w="1350" w:type="dxa"/>
          </w:tcPr>
          <w:p w14:paraId="44E404FC" w14:textId="77777777" w:rsidR="00A948D8" w:rsidRDefault="00000000">
            <w:pPr>
              <w:pStyle w:val="TableParagraph"/>
              <w:spacing w:before="18"/>
              <w:ind w:left="92" w:right="88"/>
              <w:jc w:val="center"/>
              <w:rPr>
                <w:sz w:val="17"/>
              </w:rPr>
            </w:pPr>
            <w:r>
              <w:rPr>
                <w:sz w:val="17"/>
              </w:rPr>
              <w:t>1600</w:t>
            </w:r>
          </w:p>
        </w:tc>
        <w:tc>
          <w:tcPr>
            <w:tcW w:w="1533" w:type="dxa"/>
          </w:tcPr>
          <w:p w14:paraId="7AA005B2" w14:textId="77777777" w:rsidR="00A948D8" w:rsidRDefault="00000000">
            <w:pPr>
              <w:pStyle w:val="TableParagraph"/>
              <w:spacing w:before="18"/>
              <w:ind w:left="85" w:right="79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1170" w:type="dxa"/>
          </w:tcPr>
          <w:p w14:paraId="680768CF" w14:textId="77777777" w:rsidR="00A948D8" w:rsidRDefault="00000000">
            <w:pPr>
              <w:pStyle w:val="TableParagraph"/>
              <w:spacing w:before="18"/>
              <w:ind w:left="105" w:right="103"/>
              <w:jc w:val="center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250" w:type="dxa"/>
          </w:tcPr>
          <w:p w14:paraId="7F4CC3CF" w14:textId="77777777" w:rsidR="00A948D8" w:rsidRDefault="00000000">
            <w:pPr>
              <w:pStyle w:val="TableParagraph"/>
              <w:spacing w:before="18"/>
              <w:ind w:left="0" w:right="473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</w:tr>
    </w:tbl>
    <w:p w14:paraId="1C6AEBE4" w14:textId="77777777" w:rsidR="00A948D8" w:rsidRDefault="00A948D8">
      <w:pPr>
        <w:jc w:val="right"/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4CE85C66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600A4A94" wp14:editId="05DBEDBB">
            <wp:extent cx="5918040" cy="34766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D9557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742C7463" w14:textId="77777777" w:rsidR="00A948D8" w:rsidRDefault="00A948D8">
      <w:pPr>
        <w:pStyle w:val="BodyText"/>
        <w:spacing w:before="4"/>
        <w:rPr>
          <w:rFonts w:ascii="Arial"/>
          <w:b/>
          <w:sz w:val="21"/>
        </w:rPr>
      </w:pPr>
    </w:p>
    <w:p w14:paraId="6879E4F6" w14:textId="77777777" w:rsidR="00A948D8" w:rsidRPr="000A591C" w:rsidRDefault="00000000">
      <w:pPr>
        <w:pStyle w:val="BodyText"/>
        <w:spacing w:before="96" w:line="280" w:lineRule="auto"/>
        <w:ind w:left="239" w:right="358"/>
        <w:jc w:val="center"/>
        <w:rPr>
          <w:b/>
          <w:bCs/>
          <w:sz w:val="24"/>
          <w:szCs w:val="24"/>
        </w:rPr>
      </w:pPr>
      <w:r w:rsidRPr="000A591C">
        <w:rPr>
          <w:b/>
          <w:bCs/>
          <w:sz w:val="24"/>
          <w:szCs w:val="24"/>
        </w:rPr>
        <w:t>STANDARDE MINIMALE NECESARE ŞI OBLIGATORII PENTRU CONFERIREA TITLURILOR DIDACTICE</w:t>
      </w:r>
      <w:r w:rsidRPr="000A591C">
        <w:rPr>
          <w:b/>
          <w:bCs/>
          <w:spacing w:val="-51"/>
          <w:sz w:val="24"/>
          <w:szCs w:val="24"/>
        </w:rPr>
        <w:t xml:space="preserve"> </w:t>
      </w:r>
      <w:r w:rsidRPr="000A591C">
        <w:rPr>
          <w:b/>
          <w:bCs/>
          <w:sz w:val="24"/>
          <w:szCs w:val="24"/>
        </w:rPr>
        <w:t>DIN</w:t>
      </w:r>
      <w:r w:rsidRPr="000A591C">
        <w:rPr>
          <w:b/>
          <w:bCs/>
          <w:spacing w:val="1"/>
          <w:sz w:val="24"/>
          <w:szCs w:val="24"/>
        </w:rPr>
        <w:t xml:space="preserve"> </w:t>
      </w:r>
      <w:r w:rsidRPr="000A591C">
        <w:rPr>
          <w:b/>
          <w:bCs/>
          <w:sz w:val="24"/>
          <w:szCs w:val="24"/>
        </w:rPr>
        <w:t>ÎNVĂŢĂMÂNTUL</w:t>
      </w:r>
      <w:r w:rsidRPr="000A591C">
        <w:rPr>
          <w:b/>
          <w:bCs/>
          <w:spacing w:val="2"/>
          <w:sz w:val="24"/>
          <w:szCs w:val="24"/>
        </w:rPr>
        <w:t xml:space="preserve"> </w:t>
      </w:r>
      <w:r w:rsidRPr="000A591C">
        <w:rPr>
          <w:b/>
          <w:bCs/>
          <w:sz w:val="24"/>
          <w:szCs w:val="24"/>
        </w:rPr>
        <w:t>SUPERIOR</w:t>
      </w:r>
      <w:r w:rsidRPr="000A591C">
        <w:rPr>
          <w:b/>
          <w:bCs/>
          <w:spacing w:val="4"/>
          <w:sz w:val="24"/>
          <w:szCs w:val="24"/>
        </w:rPr>
        <w:t xml:space="preserve"> </w:t>
      </w:r>
      <w:r w:rsidRPr="000A591C">
        <w:rPr>
          <w:b/>
          <w:bCs/>
          <w:sz w:val="24"/>
          <w:szCs w:val="24"/>
        </w:rPr>
        <w:t>ŞI</w:t>
      </w:r>
      <w:r w:rsidRPr="000A591C">
        <w:rPr>
          <w:b/>
          <w:bCs/>
          <w:spacing w:val="4"/>
          <w:sz w:val="24"/>
          <w:szCs w:val="24"/>
        </w:rPr>
        <w:t xml:space="preserve"> </w:t>
      </w:r>
      <w:r w:rsidRPr="000A591C">
        <w:rPr>
          <w:b/>
          <w:bCs/>
          <w:sz w:val="24"/>
          <w:szCs w:val="24"/>
        </w:rPr>
        <w:t>A GRADELOR</w:t>
      </w:r>
    </w:p>
    <w:p w14:paraId="275199E5" w14:textId="77777777" w:rsidR="00A948D8" w:rsidRPr="000A591C" w:rsidRDefault="00000000">
      <w:pPr>
        <w:pStyle w:val="BodyText"/>
        <w:spacing w:line="225" w:lineRule="exact"/>
        <w:ind w:left="188" w:right="358"/>
        <w:jc w:val="center"/>
        <w:rPr>
          <w:b/>
          <w:bCs/>
          <w:sz w:val="24"/>
          <w:szCs w:val="24"/>
        </w:rPr>
      </w:pPr>
      <w:r w:rsidRPr="000A591C">
        <w:rPr>
          <w:b/>
          <w:bCs/>
          <w:sz w:val="24"/>
          <w:szCs w:val="24"/>
        </w:rPr>
        <w:t>PROFESIONALE</w:t>
      </w:r>
      <w:r w:rsidRPr="000A591C">
        <w:rPr>
          <w:b/>
          <w:bCs/>
          <w:spacing w:val="-2"/>
          <w:sz w:val="24"/>
          <w:szCs w:val="24"/>
        </w:rPr>
        <w:t xml:space="preserve"> </w:t>
      </w:r>
      <w:r w:rsidRPr="000A591C">
        <w:rPr>
          <w:b/>
          <w:bCs/>
          <w:sz w:val="24"/>
          <w:szCs w:val="24"/>
        </w:rPr>
        <w:t>DE</w:t>
      </w:r>
      <w:r w:rsidRPr="000A591C">
        <w:rPr>
          <w:b/>
          <w:bCs/>
          <w:spacing w:val="-2"/>
          <w:sz w:val="24"/>
          <w:szCs w:val="24"/>
        </w:rPr>
        <w:t xml:space="preserve"> </w:t>
      </w:r>
      <w:r w:rsidRPr="000A591C">
        <w:rPr>
          <w:b/>
          <w:bCs/>
          <w:sz w:val="24"/>
          <w:szCs w:val="24"/>
        </w:rPr>
        <w:t>CERCETARE-DEZVOLTARE</w:t>
      </w:r>
    </w:p>
    <w:p w14:paraId="0089A895" w14:textId="77777777" w:rsidR="00A948D8" w:rsidRDefault="00A948D8">
      <w:pPr>
        <w:pStyle w:val="BodyText"/>
        <w:spacing w:before="6"/>
      </w:pPr>
    </w:p>
    <w:p w14:paraId="3C150D0F" w14:textId="77777777" w:rsidR="00A948D8" w:rsidRDefault="00000000">
      <w:pPr>
        <w:pStyle w:val="Heading1"/>
        <w:ind w:left="3856" w:right="3970"/>
      </w:pPr>
      <w:r>
        <w:t>Domeniul</w:t>
      </w:r>
      <w:r>
        <w:rPr>
          <w:spacing w:val="-3"/>
        </w:rPr>
        <w:t xml:space="preserve"> </w:t>
      </w:r>
      <w:r>
        <w:t>Teologie</w:t>
      </w:r>
    </w:p>
    <w:p w14:paraId="152E37C2" w14:textId="77777777" w:rsidR="00A948D8" w:rsidRDefault="00A948D8">
      <w:pPr>
        <w:pStyle w:val="BodyText"/>
        <w:spacing w:before="8"/>
        <w:rPr>
          <w:rFonts w:ascii="Arial"/>
          <w:b/>
          <w:sz w:val="40"/>
        </w:rPr>
      </w:pPr>
    </w:p>
    <w:p w14:paraId="291DC6F3" w14:textId="77777777" w:rsidR="00A948D8" w:rsidRDefault="00000000">
      <w:pPr>
        <w:pStyle w:val="Heading3"/>
        <w:numPr>
          <w:ilvl w:val="0"/>
          <w:numId w:val="2"/>
        </w:numPr>
        <w:tabs>
          <w:tab w:val="left" w:pos="389"/>
        </w:tabs>
        <w:ind w:hanging="222"/>
        <w:jc w:val="both"/>
      </w:pPr>
      <w:r>
        <w:t>Observaţii</w:t>
      </w:r>
    </w:p>
    <w:p w14:paraId="766617F7" w14:textId="77777777" w:rsidR="00A948D8" w:rsidRDefault="00A948D8">
      <w:pPr>
        <w:pStyle w:val="BodyText"/>
        <w:spacing w:before="9"/>
        <w:rPr>
          <w:rFonts w:ascii="Arial"/>
          <w:b/>
        </w:rPr>
      </w:pPr>
    </w:p>
    <w:p w14:paraId="45B247B4" w14:textId="77777777" w:rsidR="00A948D8" w:rsidRDefault="00000000">
      <w:pPr>
        <w:pStyle w:val="ListParagraph"/>
        <w:numPr>
          <w:ilvl w:val="1"/>
          <w:numId w:val="2"/>
        </w:numPr>
        <w:tabs>
          <w:tab w:val="left" w:pos="523"/>
        </w:tabs>
        <w:spacing w:line="364" w:lineRule="auto"/>
        <w:ind w:right="235" w:firstLine="165"/>
        <w:jc w:val="both"/>
        <w:rPr>
          <w:sz w:val="20"/>
        </w:rPr>
      </w:pPr>
      <w:r>
        <w:rPr>
          <w:sz w:val="20"/>
        </w:rPr>
        <w:t>Se iau în considerare numai lucrările publicate în domeniul Teologiei, al studiilor religioase, al altor ştiinţe</w:t>
      </w:r>
      <w:r>
        <w:rPr>
          <w:spacing w:val="1"/>
          <w:sz w:val="20"/>
        </w:rPr>
        <w:t xml:space="preserve"> </w:t>
      </w:r>
      <w:r>
        <w:rPr>
          <w:sz w:val="20"/>
        </w:rPr>
        <w:t>umaniste sau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2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2"/>
          <w:sz w:val="20"/>
        </w:rPr>
        <w:t xml:space="preserve"> </w:t>
      </w:r>
      <w:r>
        <w:rPr>
          <w:sz w:val="20"/>
        </w:rPr>
        <w:t>domenii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graniţă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4"/>
          <w:sz w:val="20"/>
        </w:rPr>
        <w:t xml:space="preserve"> </w:t>
      </w:r>
      <w:r>
        <w:rPr>
          <w:sz w:val="20"/>
        </w:rPr>
        <w:t>acestea.</w:t>
      </w:r>
    </w:p>
    <w:p w14:paraId="6375B0A9" w14:textId="77777777" w:rsidR="00A948D8" w:rsidRDefault="00000000">
      <w:pPr>
        <w:pStyle w:val="ListParagraph"/>
        <w:numPr>
          <w:ilvl w:val="1"/>
          <w:numId w:val="2"/>
        </w:numPr>
        <w:tabs>
          <w:tab w:val="left" w:pos="511"/>
        </w:tabs>
        <w:spacing w:before="1"/>
        <w:ind w:left="510" w:hanging="233"/>
        <w:jc w:val="both"/>
        <w:rPr>
          <w:sz w:val="20"/>
        </w:rPr>
      </w:pP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indică</w:t>
      </w:r>
      <w:r>
        <w:rPr>
          <w:spacing w:val="-1"/>
          <w:sz w:val="20"/>
        </w:rPr>
        <w:t xml:space="preserve"> </w:t>
      </w:r>
      <w:r>
        <w:rPr>
          <w:sz w:val="20"/>
        </w:rPr>
        <w:t>numărul</w:t>
      </w:r>
      <w:r>
        <w:rPr>
          <w:spacing w:val="-3"/>
          <w:sz w:val="20"/>
        </w:rPr>
        <w:t xml:space="preserve"> </w:t>
      </w:r>
      <w:r>
        <w:rPr>
          <w:sz w:val="20"/>
        </w:rPr>
        <w:t>de autori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unei</w:t>
      </w:r>
      <w:r>
        <w:rPr>
          <w:spacing w:val="-2"/>
          <w:sz w:val="20"/>
        </w:rPr>
        <w:t xml:space="preserve"> </w:t>
      </w:r>
      <w:r>
        <w:rPr>
          <w:sz w:val="20"/>
        </w:rPr>
        <w:t>publicaţii, la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3"/>
          <w:sz w:val="20"/>
        </w:rPr>
        <w:t xml:space="preserve"> </w:t>
      </w:r>
      <w:r>
        <w:rPr>
          <w:sz w:val="20"/>
        </w:rPr>
        <w:t>candidatul</w:t>
      </w:r>
      <w:r>
        <w:rPr>
          <w:spacing w:val="-2"/>
          <w:sz w:val="20"/>
        </w:rPr>
        <w:t xml:space="preserve"> </w:t>
      </w:r>
      <w:r>
        <w:rPr>
          <w:sz w:val="20"/>
        </w:rPr>
        <w:t>este autor</w:t>
      </w:r>
      <w:r>
        <w:rPr>
          <w:spacing w:val="-2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coautor.</w:t>
      </w:r>
    </w:p>
    <w:p w14:paraId="35072F4B" w14:textId="77777777" w:rsidR="00A948D8" w:rsidRDefault="00000000">
      <w:pPr>
        <w:pStyle w:val="ListParagraph"/>
        <w:numPr>
          <w:ilvl w:val="1"/>
          <w:numId w:val="2"/>
        </w:numPr>
        <w:tabs>
          <w:tab w:val="left" w:pos="523"/>
        </w:tabs>
        <w:spacing w:before="119" w:line="367" w:lineRule="auto"/>
        <w:ind w:right="233" w:firstLine="165"/>
        <w:jc w:val="both"/>
        <w:rPr>
          <w:sz w:val="20"/>
        </w:rPr>
      </w:pPr>
      <w:r>
        <w:rPr>
          <w:sz w:val="20"/>
        </w:rPr>
        <w:t>O publicaţie se încadrează la un singur indicator, luându-se în considerare încadrarea cea mai favorabilă</w:t>
      </w:r>
      <w:r>
        <w:rPr>
          <w:spacing w:val="1"/>
          <w:sz w:val="20"/>
        </w:rPr>
        <w:t xml:space="preserve"> </w:t>
      </w:r>
      <w:r>
        <w:rPr>
          <w:sz w:val="20"/>
        </w:rPr>
        <w:t>candidatului.</w:t>
      </w:r>
    </w:p>
    <w:p w14:paraId="6FAE194C" w14:textId="77777777" w:rsidR="00A948D8" w:rsidRDefault="00000000">
      <w:pPr>
        <w:pStyle w:val="ListParagraph"/>
        <w:numPr>
          <w:ilvl w:val="1"/>
          <w:numId w:val="2"/>
        </w:numPr>
        <w:tabs>
          <w:tab w:val="left" w:pos="555"/>
        </w:tabs>
        <w:spacing w:line="367" w:lineRule="auto"/>
        <w:ind w:right="222" w:firstLine="165"/>
        <w:jc w:val="both"/>
        <w:rPr>
          <w:sz w:val="20"/>
        </w:rPr>
      </w:pPr>
      <w:r>
        <w:rPr>
          <w:sz w:val="20"/>
        </w:rPr>
        <w:t>Bazele de date internaţionale (BDI) recunoscute sunt: ISI, ATLA, Religion and Theological Abstracts,</w:t>
      </w:r>
      <w:r>
        <w:rPr>
          <w:spacing w:val="1"/>
          <w:sz w:val="20"/>
        </w:rPr>
        <w:t xml:space="preserve"> </w:t>
      </w:r>
      <w:r>
        <w:rPr>
          <w:sz w:val="20"/>
        </w:rPr>
        <w:t>ERIH,</w:t>
      </w:r>
      <w:r>
        <w:rPr>
          <w:spacing w:val="1"/>
          <w:sz w:val="20"/>
        </w:rPr>
        <w:t xml:space="preserve"> </w:t>
      </w:r>
      <w:r>
        <w:rPr>
          <w:sz w:val="20"/>
        </w:rPr>
        <w:t>Scopus,</w:t>
      </w:r>
      <w:r>
        <w:rPr>
          <w:spacing w:val="1"/>
          <w:sz w:val="20"/>
        </w:rPr>
        <w:t xml:space="preserve"> </w:t>
      </w:r>
      <w:r>
        <w:rPr>
          <w:sz w:val="20"/>
        </w:rPr>
        <w:t>EBSCO,</w:t>
      </w:r>
      <w:r>
        <w:rPr>
          <w:spacing w:val="1"/>
          <w:sz w:val="20"/>
        </w:rPr>
        <w:t xml:space="preserve"> </w:t>
      </w:r>
      <w:r>
        <w:rPr>
          <w:sz w:val="20"/>
        </w:rPr>
        <w:t>JSTOR,</w:t>
      </w:r>
      <w:r>
        <w:rPr>
          <w:spacing w:val="1"/>
          <w:sz w:val="20"/>
        </w:rPr>
        <w:t xml:space="preserve"> </w:t>
      </w:r>
      <w:r>
        <w:rPr>
          <w:sz w:val="20"/>
        </w:rPr>
        <w:t>ProQuest,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Muse,</w:t>
      </w:r>
      <w:r>
        <w:rPr>
          <w:spacing w:val="1"/>
          <w:sz w:val="20"/>
        </w:rPr>
        <w:t xml:space="preserve"> </w:t>
      </w:r>
      <w:r>
        <w:rPr>
          <w:sz w:val="20"/>
        </w:rPr>
        <w:t>CEEOL,</w:t>
      </w:r>
      <w:r>
        <w:rPr>
          <w:spacing w:val="1"/>
          <w:sz w:val="20"/>
        </w:rPr>
        <w:t xml:space="preserve"> </w:t>
      </w:r>
      <w:r>
        <w:rPr>
          <w:sz w:val="20"/>
        </w:rPr>
        <w:t>Refdoc</w:t>
      </w:r>
      <w:r>
        <w:rPr>
          <w:spacing w:val="1"/>
          <w:sz w:val="20"/>
        </w:rPr>
        <w:t xml:space="preserve"> </w:t>
      </w:r>
      <w:r>
        <w:rPr>
          <w:sz w:val="20"/>
        </w:rPr>
        <w:t>(Cat.inist),</w:t>
      </w:r>
      <w:r>
        <w:rPr>
          <w:spacing w:val="1"/>
          <w:sz w:val="20"/>
        </w:rPr>
        <w:t xml:space="preserve"> </w:t>
      </w:r>
      <w:r>
        <w:rPr>
          <w:sz w:val="20"/>
        </w:rPr>
        <w:t>Index</w:t>
      </w:r>
      <w:r>
        <w:rPr>
          <w:spacing w:val="53"/>
          <w:sz w:val="20"/>
        </w:rPr>
        <w:t xml:space="preserve"> </w:t>
      </w:r>
      <w:r>
        <w:rPr>
          <w:sz w:val="20"/>
        </w:rPr>
        <w:t>theologicus,</w:t>
      </w:r>
      <w:r>
        <w:rPr>
          <w:spacing w:val="1"/>
          <w:sz w:val="20"/>
        </w:rPr>
        <w:t xml:space="preserve"> </w:t>
      </w:r>
      <w:r>
        <w:rPr>
          <w:sz w:val="20"/>
        </w:rPr>
        <w:t>MTMT,</w:t>
      </w:r>
      <w:r>
        <w:rPr>
          <w:spacing w:val="2"/>
          <w:sz w:val="20"/>
        </w:rPr>
        <w:t xml:space="preserve"> </w:t>
      </w:r>
      <w:r>
        <w:rPr>
          <w:sz w:val="20"/>
        </w:rPr>
        <w:t>Matarka.</w:t>
      </w:r>
    </w:p>
    <w:p w14:paraId="050D7CA3" w14:textId="77777777" w:rsidR="00A948D8" w:rsidRDefault="00000000">
      <w:pPr>
        <w:pStyle w:val="ListParagraph"/>
        <w:numPr>
          <w:ilvl w:val="1"/>
          <w:numId w:val="2"/>
        </w:numPr>
        <w:tabs>
          <w:tab w:val="left" w:pos="511"/>
        </w:tabs>
        <w:spacing w:line="364" w:lineRule="auto"/>
        <w:ind w:left="832" w:right="3608" w:hanging="555"/>
        <w:rPr>
          <w:sz w:val="20"/>
        </w:rPr>
      </w:pPr>
      <w:r>
        <w:rPr>
          <w:sz w:val="20"/>
        </w:rPr>
        <w:t>Editurile</w:t>
      </w:r>
      <w:r>
        <w:rPr>
          <w:spacing w:val="-8"/>
          <w:sz w:val="20"/>
        </w:rPr>
        <w:t xml:space="preserve"> </w:t>
      </w:r>
      <w:r>
        <w:rPr>
          <w:sz w:val="20"/>
        </w:rPr>
        <w:t>internaţionale</w:t>
      </w:r>
      <w:r>
        <w:rPr>
          <w:spacing w:val="-4"/>
          <w:sz w:val="20"/>
        </w:rPr>
        <w:t xml:space="preserve"> </w:t>
      </w:r>
      <w:r>
        <w:rPr>
          <w:sz w:val="20"/>
        </w:rPr>
        <w:t>prestigioase</w:t>
      </w:r>
      <w:r>
        <w:rPr>
          <w:spacing w:val="-5"/>
          <w:sz w:val="20"/>
        </w:rPr>
        <w:t xml:space="preserve"> </w:t>
      </w:r>
      <w:r>
        <w:rPr>
          <w:sz w:val="20"/>
        </w:rPr>
        <w:t>sunt:</w:t>
      </w:r>
      <w:r>
        <w:rPr>
          <w:spacing w:val="-7"/>
          <w:sz w:val="20"/>
        </w:rPr>
        <w:t xml:space="preserve"> </w:t>
      </w:r>
      <w:r>
        <w:rPr>
          <w:sz w:val="20"/>
        </w:rPr>
        <w:t>Abingdon</w:t>
      </w:r>
      <w:r>
        <w:rPr>
          <w:spacing w:val="-7"/>
          <w:sz w:val="20"/>
        </w:rPr>
        <w:t xml:space="preserve"> </w:t>
      </w:r>
      <w:r>
        <w:rPr>
          <w:sz w:val="20"/>
        </w:rPr>
        <w:t>Press</w:t>
      </w:r>
      <w:r>
        <w:rPr>
          <w:spacing w:val="-7"/>
          <w:sz w:val="20"/>
        </w:rPr>
        <w:t xml:space="preserve"> </w:t>
      </w:r>
      <w:r>
        <w:rPr>
          <w:sz w:val="20"/>
        </w:rPr>
        <w:t>(Nashville)</w:t>
      </w:r>
      <w:r>
        <w:rPr>
          <w:spacing w:val="-50"/>
          <w:sz w:val="20"/>
        </w:rPr>
        <w:t xml:space="preserve"> </w:t>
      </w:r>
      <w:r>
        <w:rPr>
          <w:sz w:val="20"/>
        </w:rPr>
        <w:t>Anton</w:t>
      </w:r>
      <w:r>
        <w:rPr>
          <w:spacing w:val="1"/>
          <w:sz w:val="20"/>
        </w:rPr>
        <w:t xml:space="preserve"> </w:t>
      </w:r>
      <w:r>
        <w:rPr>
          <w:sz w:val="20"/>
        </w:rPr>
        <w:t>Hain</w:t>
      </w:r>
      <w:r>
        <w:rPr>
          <w:spacing w:val="2"/>
          <w:sz w:val="20"/>
        </w:rPr>
        <w:t xml:space="preserve"> </w:t>
      </w:r>
      <w:r>
        <w:rPr>
          <w:sz w:val="20"/>
        </w:rPr>
        <w:t>(Frankfurt)</w:t>
      </w:r>
    </w:p>
    <w:p w14:paraId="71732EC9" w14:textId="77777777" w:rsidR="00A948D8" w:rsidRDefault="00000000">
      <w:pPr>
        <w:pStyle w:val="BodyText"/>
        <w:spacing w:line="364" w:lineRule="auto"/>
        <w:ind w:left="832" w:right="7361"/>
      </w:pPr>
      <w:r>
        <w:t>Antonianum</w:t>
      </w:r>
      <w:r>
        <w:rPr>
          <w:spacing w:val="4"/>
        </w:rPr>
        <w:t xml:space="preserve"> </w:t>
      </w:r>
      <w:r>
        <w:t>(Roma)</w:t>
      </w:r>
      <w:r>
        <w:rPr>
          <w:spacing w:val="1"/>
        </w:rPr>
        <w:t xml:space="preserve"> </w:t>
      </w:r>
      <w:r>
        <w:t>Aschendorff (Munster)</w:t>
      </w:r>
      <w:r>
        <w:rPr>
          <w:spacing w:val="-51"/>
        </w:rPr>
        <w:t xml:space="preserve"> </w:t>
      </w:r>
      <w:r>
        <w:t>Benzinger (Zürich)</w:t>
      </w:r>
    </w:p>
    <w:p w14:paraId="6AD6D059" w14:textId="77777777" w:rsidR="00A948D8" w:rsidRDefault="00000000">
      <w:pPr>
        <w:pStyle w:val="BodyText"/>
        <w:ind w:left="832"/>
      </w:pPr>
      <w:r>
        <w:t>Biblical</w:t>
      </w:r>
      <w:r>
        <w:rPr>
          <w:spacing w:val="-3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Press (Rome)</w:t>
      </w:r>
    </w:p>
    <w:p w14:paraId="4E03E5EF" w14:textId="77777777" w:rsidR="00A948D8" w:rsidRDefault="00000000">
      <w:pPr>
        <w:pStyle w:val="BodyText"/>
        <w:spacing w:before="117" w:line="367" w:lineRule="auto"/>
        <w:ind w:left="832" w:right="5027"/>
      </w:pPr>
      <w:r>
        <w:t>Blackwell</w:t>
      </w:r>
      <w:r>
        <w:rPr>
          <w:spacing w:val="-6"/>
        </w:rPr>
        <w:t xml:space="preserve"> </w:t>
      </w:r>
      <w:r>
        <w:t>(Wiley/Blackwell)</w:t>
      </w:r>
      <w:r>
        <w:rPr>
          <w:spacing w:val="-5"/>
        </w:rPr>
        <w:t xml:space="preserve"> </w:t>
      </w:r>
      <w:r>
        <w:t>(Malden,</w:t>
      </w:r>
      <w:r>
        <w:rPr>
          <w:spacing w:val="-5"/>
        </w:rPr>
        <w:t xml:space="preserve"> </w:t>
      </w:r>
      <w:r>
        <w:t>MA-Oxford)</w:t>
      </w:r>
      <w:r>
        <w:rPr>
          <w:spacing w:val="-50"/>
        </w:rPr>
        <w:t xml:space="preserve"> </w:t>
      </w:r>
      <w:r>
        <w:t>Bloomberg</w:t>
      </w:r>
      <w:r>
        <w:rPr>
          <w:spacing w:val="1"/>
        </w:rPr>
        <w:t xml:space="preserve"> </w:t>
      </w:r>
      <w:r>
        <w:t>(London</w:t>
      </w:r>
      <w:r>
        <w:rPr>
          <w:spacing w:val="3"/>
        </w:rPr>
        <w:t xml:space="preserve"> </w:t>
      </w:r>
      <w:r>
        <w:t>etc.)</w:t>
      </w:r>
    </w:p>
    <w:p w14:paraId="0698E88E" w14:textId="77777777" w:rsidR="00A948D8" w:rsidRDefault="00000000">
      <w:pPr>
        <w:pStyle w:val="BodyText"/>
        <w:spacing w:line="367" w:lineRule="auto"/>
        <w:ind w:left="832" w:right="6235"/>
      </w:pPr>
      <w:r>
        <w:t>Bohlau Verlag (Koln/Weimar/Wien)</w:t>
      </w:r>
      <w:r>
        <w:rPr>
          <w:spacing w:val="-52"/>
        </w:rPr>
        <w:t xml:space="preserve"> </w:t>
      </w:r>
      <w:r>
        <w:t>Brill (Leiden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Boston)</w:t>
      </w:r>
    </w:p>
    <w:p w14:paraId="331E4430" w14:textId="77777777" w:rsidR="00A948D8" w:rsidRDefault="00000000">
      <w:pPr>
        <w:pStyle w:val="BodyText"/>
        <w:spacing w:line="367" w:lineRule="auto"/>
        <w:ind w:left="832" w:right="5695"/>
      </w:pPr>
      <w:r>
        <w:t>Cambridge University Press (Cambridge)</w:t>
      </w:r>
      <w:r>
        <w:rPr>
          <w:spacing w:val="-51"/>
        </w:rPr>
        <w:t xml:space="preserve"> </w:t>
      </w:r>
      <w:r>
        <w:t>Cerf</w:t>
      </w:r>
      <w:r>
        <w:rPr>
          <w:spacing w:val="3"/>
        </w:rPr>
        <w:t xml:space="preserve"> </w:t>
      </w:r>
      <w:r>
        <w:t>(Paris)</w:t>
      </w:r>
    </w:p>
    <w:p w14:paraId="2B2AAC8C" w14:textId="77777777" w:rsidR="00A948D8" w:rsidRDefault="00000000">
      <w:pPr>
        <w:pStyle w:val="BodyText"/>
        <w:spacing w:line="367" w:lineRule="auto"/>
        <w:ind w:left="832" w:right="6553"/>
      </w:pPr>
      <w:r>
        <w:t>Doubleday (New York, London)</w:t>
      </w:r>
      <w:r>
        <w:rPr>
          <w:spacing w:val="-51"/>
        </w:rPr>
        <w:t xml:space="preserve"> </w:t>
      </w:r>
      <w:r>
        <w:t>Echter</w:t>
      </w:r>
      <w:r>
        <w:rPr>
          <w:spacing w:val="1"/>
        </w:rPr>
        <w:t xml:space="preserve"> </w:t>
      </w:r>
      <w:r>
        <w:t>(Wiirzburg)</w:t>
      </w:r>
    </w:p>
    <w:p w14:paraId="1F2A38CC" w14:textId="77777777" w:rsidR="00A948D8" w:rsidRDefault="00000000">
      <w:pPr>
        <w:pStyle w:val="BodyText"/>
        <w:spacing w:line="225" w:lineRule="exact"/>
        <w:ind w:left="832"/>
      </w:pPr>
      <w:r>
        <w:t>Eerdmans</w:t>
      </w:r>
      <w:r>
        <w:rPr>
          <w:spacing w:val="-1"/>
        </w:rPr>
        <w:t xml:space="preserve"> </w:t>
      </w:r>
      <w:r>
        <w:t>(Grand</w:t>
      </w:r>
      <w:r>
        <w:rPr>
          <w:spacing w:val="-1"/>
        </w:rPr>
        <w:t xml:space="preserve"> </w:t>
      </w:r>
      <w:r>
        <w:t>Rapids)</w:t>
      </w:r>
    </w:p>
    <w:p w14:paraId="31D1BDF5" w14:textId="77777777" w:rsidR="00A948D8" w:rsidRDefault="00000000">
      <w:pPr>
        <w:pStyle w:val="BodyText"/>
        <w:spacing w:before="110" w:line="364" w:lineRule="auto"/>
        <w:ind w:left="832" w:right="5765"/>
      </w:pPr>
      <w:r>
        <w:t>Editions l'Âge d'Homme (Levier, France)</w:t>
      </w:r>
      <w:r>
        <w:rPr>
          <w:spacing w:val="-51"/>
        </w:rPr>
        <w:t xml:space="preserve"> </w:t>
      </w:r>
      <w:r>
        <w:t>Eisenbrauns</w:t>
      </w:r>
      <w:r>
        <w:rPr>
          <w:spacing w:val="1"/>
        </w:rPr>
        <w:t xml:space="preserve"> </w:t>
      </w:r>
      <w:r>
        <w:t>(Winona</w:t>
      </w:r>
      <w:r>
        <w:rPr>
          <w:spacing w:val="1"/>
        </w:rPr>
        <w:t xml:space="preserve"> </w:t>
      </w:r>
      <w:r>
        <w:t>Lakes,</w:t>
      </w:r>
      <w:r>
        <w:rPr>
          <w:spacing w:val="1"/>
        </w:rPr>
        <w:t xml:space="preserve"> </w:t>
      </w:r>
      <w:r>
        <w:t>IN)</w:t>
      </w:r>
    </w:p>
    <w:p w14:paraId="56711D4B" w14:textId="77777777" w:rsidR="00A948D8" w:rsidRDefault="00000000">
      <w:pPr>
        <w:pStyle w:val="BodyText"/>
        <w:spacing w:before="1"/>
        <w:ind w:left="832"/>
      </w:pPr>
      <w:r>
        <w:t>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(Torino)</w:t>
      </w:r>
    </w:p>
    <w:p w14:paraId="4C7DB66A" w14:textId="77777777" w:rsidR="00A948D8" w:rsidRDefault="00A948D8">
      <w:p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0DCBD721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613BC9DE" wp14:editId="4DBC268F">
            <wp:extent cx="5918040" cy="34766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8BF90" w14:textId="77777777" w:rsidR="00A948D8" w:rsidRDefault="00000000">
      <w:pPr>
        <w:spacing w:before="71"/>
        <w:ind w:right="114"/>
        <w:jc w:val="right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DECANAT</w:t>
      </w:r>
    </w:p>
    <w:p w14:paraId="4AA9E874" w14:textId="77777777" w:rsidR="00A948D8" w:rsidRDefault="00A948D8">
      <w:pPr>
        <w:pStyle w:val="BodyText"/>
        <w:rPr>
          <w:rFonts w:ascii="Arial"/>
          <w:b/>
        </w:rPr>
      </w:pPr>
    </w:p>
    <w:p w14:paraId="73478E9E" w14:textId="77777777" w:rsidR="00A948D8" w:rsidRDefault="00A948D8">
      <w:pPr>
        <w:pStyle w:val="BodyText"/>
        <w:spacing w:before="10"/>
        <w:rPr>
          <w:rFonts w:ascii="Arial"/>
          <w:b/>
          <w:sz w:val="16"/>
        </w:rPr>
      </w:pPr>
    </w:p>
    <w:p w14:paraId="1B37337E" w14:textId="77777777" w:rsidR="00A948D8" w:rsidRDefault="00000000">
      <w:pPr>
        <w:pStyle w:val="BodyText"/>
        <w:spacing w:before="97" w:line="367" w:lineRule="auto"/>
        <w:ind w:left="832" w:right="6020"/>
      </w:pPr>
      <w:r>
        <w:t>Evangelische</w:t>
      </w:r>
      <w:r>
        <w:rPr>
          <w:spacing w:val="-10"/>
        </w:rPr>
        <w:t xml:space="preserve"> </w:t>
      </w:r>
      <w:r>
        <w:t>Verlagsanstalt</w:t>
      </w:r>
      <w:r>
        <w:rPr>
          <w:spacing w:val="-10"/>
        </w:rPr>
        <w:t xml:space="preserve"> </w:t>
      </w:r>
      <w:r>
        <w:t>(Leipzig)</w:t>
      </w:r>
      <w:r>
        <w:rPr>
          <w:spacing w:val="-50"/>
        </w:rPr>
        <w:t xml:space="preserve"> </w:t>
      </w:r>
      <w:r>
        <w:t>Fortress</w:t>
      </w:r>
      <w:r>
        <w:rPr>
          <w:spacing w:val="2"/>
        </w:rPr>
        <w:t xml:space="preserve"> </w:t>
      </w:r>
      <w:r>
        <w:t>(Philadelphia)</w:t>
      </w:r>
    </w:p>
    <w:p w14:paraId="2FBF386C" w14:textId="77777777" w:rsidR="00A948D8" w:rsidRDefault="00000000">
      <w:pPr>
        <w:pStyle w:val="BodyText"/>
        <w:spacing w:line="367" w:lineRule="auto"/>
        <w:ind w:left="832" w:right="5568"/>
      </w:pPr>
      <w:r>
        <w:t>Gregorian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Biblical</w:t>
      </w:r>
      <w:r>
        <w:rPr>
          <w:spacing w:val="5"/>
        </w:rPr>
        <w:t xml:space="preserve"> </w:t>
      </w:r>
      <w:r>
        <w:t>Press</w:t>
      </w:r>
      <w:r>
        <w:rPr>
          <w:spacing w:val="9"/>
        </w:rPr>
        <w:t xml:space="preserve"> </w:t>
      </w:r>
      <w:r>
        <w:t>(Roma)</w:t>
      </w:r>
      <w:r>
        <w:rPr>
          <w:spacing w:val="1"/>
        </w:rPr>
        <w:t xml:space="preserve"> </w:t>
      </w:r>
      <w:r>
        <w:t>Harvard University Press (Cambridge, MA)</w:t>
      </w:r>
      <w:r>
        <w:rPr>
          <w:spacing w:val="-51"/>
        </w:rPr>
        <w:t xml:space="preserve"> </w:t>
      </w:r>
      <w:r>
        <w:t>Herder</w:t>
      </w:r>
      <w:r>
        <w:rPr>
          <w:spacing w:val="1"/>
        </w:rPr>
        <w:t xml:space="preserve"> </w:t>
      </w:r>
      <w:r>
        <w:t>(Freiburg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al.)</w:t>
      </w:r>
    </w:p>
    <w:p w14:paraId="55E4644B" w14:textId="77777777" w:rsidR="00A948D8" w:rsidRDefault="00000000">
      <w:pPr>
        <w:pStyle w:val="BodyText"/>
        <w:spacing w:line="364" w:lineRule="auto"/>
        <w:ind w:left="832" w:right="5496"/>
      </w:pPr>
      <w:r>
        <w:t>Holy Cross Orthodox Press (Brookline, MA)</w:t>
      </w:r>
      <w:r>
        <w:rPr>
          <w:spacing w:val="-51"/>
        </w:rPr>
        <w:t xml:space="preserve"> </w:t>
      </w:r>
      <w:r>
        <w:t>Inter-Varsity</w:t>
      </w:r>
      <w:r>
        <w:rPr>
          <w:spacing w:val="-2"/>
        </w:rPr>
        <w:t xml:space="preserve"> </w:t>
      </w:r>
      <w:r>
        <w:t>Press</w:t>
      </w:r>
      <w:r>
        <w:rPr>
          <w:spacing w:val="2"/>
        </w:rPr>
        <w:t xml:space="preserve"> </w:t>
      </w:r>
      <w:r>
        <w:t>(Grand</w:t>
      </w:r>
      <w:r>
        <w:rPr>
          <w:spacing w:val="1"/>
        </w:rPr>
        <w:t xml:space="preserve"> </w:t>
      </w:r>
      <w:r>
        <w:t>Rapids, MI)</w:t>
      </w:r>
      <w:r>
        <w:rPr>
          <w:spacing w:val="1"/>
        </w:rPr>
        <w:t xml:space="preserve"> </w:t>
      </w:r>
      <w:r>
        <w:t>Katholisches</w:t>
      </w:r>
      <w:r>
        <w:rPr>
          <w:spacing w:val="2"/>
        </w:rPr>
        <w:t xml:space="preserve"> </w:t>
      </w:r>
      <w:r>
        <w:t>Bibelwerk</w:t>
      </w:r>
      <w:r>
        <w:rPr>
          <w:spacing w:val="3"/>
        </w:rPr>
        <w:t xml:space="preserve"> </w:t>
      </w:r>
      <w:r>
        <w:t>(Stuttgart)</w:t>
      </w:r>
      <w:r>
        <w:rPr>
          <w:spacing w:val="1"/>
        </w:rPr>
        <w:t xml:space="preserve"> </w:t>
      </w:r>
      <w:r>
        <w:t>Kohlhammer</w:t>
      </w:r>
      <w:r>
        <w:rPr>
          <w:spacing w:val="1"/>
        </w:rPr>
        <w:t xml:space="preserve"> </w:t>
      </w:r>
      <w:r>
        <w:t>(Stuttgart)</w:t>
      </w:r>
    </w:p>
    <w:p w14:paraId="35E88204" w14:textId="77777777" w:rsidR="00A948D8" w:rsidRDefault="00000000">
      <w:pPr>
        <w:pStyle w:val="BodyText"/>
        <w:ind w:left="832"/>
      </w:pPr>
      <w:r>
        <w:t>Labor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fides</w:t>
      </w:r>
    </w:p>
    <w:p w14:paraId="33D09517" w14:textId="77777777" w:rsidR="00A948D8" w:rsidRDefault="00000000">
      <w:pPr>
        <w:pStyle w:val="BodyText"/>
        <w:spacing w:before="115" w:line="367" w:lineRule="auto"/>
        <w:ind w:left="832" w:right="6442"/>
      </w:pPr>
      <w:r>
        <w:t>Lateran University Press (Roma)</w:t>
      </w:r>
      <w:r>
        <w:rPr>
          <w:spacing w:val="-51"/>
        </w:rPr>
        <w:t xml:space="preserve"> </w:t>
      </w:r>
      <w:r>
        <w:t>Les Editions</w:t>
      </w:r>
      <w:r>
        <w:rPr>
          <w:spacing w:val="2"/>
        </w:rPr>
        <w:t xml:space="preserve"> </w:t>
      </w:r>
      <w:r>
        <w:t>de Bellefontaine</w:t>
      </w:r>
      <w:r>
        <w:rPr>
          <w:spacing w:val="-2"/>
        </w:rPr>
        <w:t xml:space="preserve"> </w:t>
      </w:r>
      <w:r>
        <w:t>()</w:t>
      </w:r>
      <w:r>
        <w:rPr>
          <w:spacing w:val="1"/>
        </w:rPr>
        <w:t xml:space="preserve"> </w:t>
      </w:r>
      <w:r>
        <w:t>Libreria</w:t>
      </w:r>
      <w:r>
        <w:rPr>
          <w:spacing w:val="2"/>
        </w:rPr>
        <w:t xml:space="preserve"> </w:t>
      </w:r>
      <w:r>
        <w:t>Editrice</w:t>
      </w:r>
      <w:r>
        <w:rPr>
          <w:spacing w:val="2"/>
        </w:rPr>
        <w:t xml:space="preserve"> </w:t>
      </w:r>
      <w:r>
        <w:t>Vaticana</w:t>
      </w:r>
    </w:p>
    <w:p w14:paraId="63F471B0" w14:textId="77777777" w:rsidR="00A948D8" w:rsidRDefault="00000000">
      <w:pPr>
        <w:pStyle w:val="BodyText"/>
        <w:spacing w:line="224" w:lineRule="exact"/>
        <w:ind w:left="832"/>
      </w:pPr>
      <w:r>
        <w:t>LIT</w:t>
      </w:r>
      <w:r>
        <w:rPr>
          <w:spacing w:val="1"/>
        </w:rPr>
        <w:t xml:space="preserve"> </w:t>
      </w:r>
      <w:r>
        <w:t>(Munster)</w:t>
      </w:r>
    </w:p>
    <w:p w14:paraId="33BA6114" w14:textId="77777777" w:rsidR="00A948D8" w:rsidRDefault="00000000">
      <w:pPr>
        <w:pStyle w:val="BodyText"/>
        <w:spacing w:before="116" w:line="367" w:lineRule="auto"/>
        <w:ind w:left="832" w:right="6235"/>
      </w:pPr>
      <w:r>
        <w:t>Liturgical</w:t>
      </w:r>
      <w:r>
        <w:rPr>
          <w:spacing w:val="-8"/>
        </w:rPr>
        <w:t xml:space="preserve"> </w:t>
      </w:r>
      <w:r>
        <w:t>Press</w:t>
      </w:r>
      <w:r>
        <w:rPr>
          <w:spacing w:val="-6"/>
        </w:rPr>
        <w:t xml:space="preserve"> </w:t>
      </w:r>
      <w:r>
        <w:t>(Collegeville,</w:t>
      </w:r>
      <w:r>
        <w:rPr>
          <w:spacing w:val="-8"/>
        </w:rPr>
        <w:t xml:space="preserve"> </w:t>
      </w:r>
      <w:r>
        <w:t>MN)</w:t>
      </w:r>
      <w:r>
        <w:rPr>
          <w:spacing w:val="-50"/>
        </w:rPr>
        <w:t xml:space="preserve"> </w:t>
      </w:r>
      <w:r>
        <w:t>Lumen Vitae</w:t>
      </w:r>
      <w:r>
        <w:rPr>
          <w:spacing w:val="1"/>
        </w:rPr>
        <w:t xml:space="preserve"> </w:t>
      </w:r>
      <w:r>
        <w:t>(Bruxelles)</w:t>
      </w:r>
    </w:p>
    <w:p w14:paraId="102B0493" w14:textId="77777777" w:rsidR="00A948D8" w:rsidRDefault="00000000">
      <w:pPr>
        <w:pStyle w:val="BodyText"/>
        <w:spacing w:line="364" w:lineRule="auto"/>
        <w:ind w:left="832" w:right="6393"/>
      </w:pPr>
      <w:r>
        <w:t>Mohr</w:t>
      </w:r>
      <w:r>
        <w:rPr>
          <w:spacing w:val="2"/>
        </w:rPr>
        <w:t xml:space="preserve"> </w:t>
      </w:r>
      <w:r>
        <w:t>Siebeck</w:t>
      </w:r>
      <w:r>
        <w:rPr>
          <w:spacing w:val="4"/>
        </w:rPr>
        <w:t xml:space="preserve"> </w:t>
      </w:r>
      <w:r>
        <w:t>(Tiibingen)</w:t>
      </w:r>
      <w:r>
        <w:rPr>
          <w:spacing w:val="1"/>
        </w:rPr>
        <w:t xml:space="preserve"> </w:t>
      </w:r>
      <w:r>
        <w:rPr>
          <w:spacing w:val="-1"/>
        </w:rPr>
        <w:t xml:space="preserve">Neukirchener </w:t>
      </w:r>
      <w:r>
        <w:t>(Neukirchen-Vluyn)</w:t>
      </w:r>
      <w:r>
        <w:rPr>
          <w:spacing w:val="-51"/>
        </w:rPr>
        <w:t xml:space="preserve"> </w:t>
      </w:r>
      <w:r>
        <w:t>Oxford University</w:t>
      </w:r>
      <w:r>
        <w:rPr>
          <w:spacing w:val="-2"/>
        </w:rPr>
        <w:t xml:space="preserve"> </w:t>
      </w:r>
      <w:r>
        <w:t>Press</w:t>
      </w:r>
      <w:r>
        <w:rPr>
          <w:spacing w:val="1"/>
        </w:rPr>
        <w:t xml:space="preserve"> </w:t>
      </w:r>
      <w:r>
        <w:t>(Oxford)</w:t>
      </w:r>
    </w:p>
    <w:p w14:paraId="5D5B39BE" w14:textId="77777777" w:rsidR="00A948D8" w:rsidRDefault="00000000">
      <w:pPr>
        <w:pStyle w:val="BodyText"/>
        <w:spacing w:before="2" w:line="367" w:lineRule="auto"/>
        <w:ind w:left="832" w:right="4850"/>
      </w:pPr>
      <w:r>
        <w:t>Palgrave Macmillan (Basingstoke, Hampshire, UK)</w:t>
      </w:r>
      <w:r>
        <w:rPr>
          <w:spacing w:val="-51"/>
        </w:rPr>
        <w:t xml:space="preserve"> </w:t>
      </w:r>
      <w:r>
        <w:t>Peeters</w:t>
      </w:r>
      <w:r>
        <w:rPr>
          <w:spacing w:val="2"/>
        </w:rPr>
        <w:t xml:space="preserve"> </w:t>
      </w:r>
      <w:r>
        <w:t>(Leuven)</w:t>
      </w:r>
    </w:p>
    <w:p w14:paraId="0FC30CA9" w14:textId="77777777" w:rsidR="00A948D8" w:rsidRDefault="00000000">
      <w:pPr>
        <w:pStyle w:val="BodyText"/>
        <w:spacing w:line="367" w:lineRule="auto"/>
        <w:ind w:left="832" w:right="5095"/>
      </w:pPr>
      <w:r>
        <w:t>Peter</w:t>
      </w:r>
      <w:r>
        <w:rPr>
          <w:spacing w:val="1"/>
        </w:rPr>
        <w:t xml:space="preserve"> </w:t>
      </w:r>
      <w:r>
        <w:t>Lang (Frankfurt</w:t>
      </w:r>
      <w:r>
        <w:rPr>
          <w:spacing w:val="-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Main,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al.)</w:t>
      </w:r>
      <w:r>
        <w:rPr>
          <w:spacing w:val="-50"/>
        </w:rPr>
        <w:t xml:space="preserve"> </w:t>
      </w:r>
      <w:r>
        <w:t>Prentice</w:t>
      </w:r>
      <w:r>
        <w:rPr>
          <w:spacing w:val="1"/>
        </w:rPr>
        <w:t xml:space="preserve"> </w:t>
      </w:r>
      <w:r>
        <w:t>Hall</w:t>
      </w:r>
      <w:r>
        <w:rPr>
          <w:spacing w:val="2"/>
        </w:rPr>
        <w:t xml:space="preserve"> </w:t>
      </w:r>
      <w:r>
        <w:t>(Englewood</w:t>
      </w:r>
      <w:r>
        <w:rPr>
          <w:spacing w:val="1"/>
        </w:rPr>
        <w:t xml:space="preserve"> </w:t>
      </w:r>
      <w:r>
        <w:t>Cliffs,</w:t>
      </w:r>
      <w:r>
        <w:rPr>
          <w:spacing w:val="2"/>
        </w:rPr>
        <w:t xml:space="preserve"> </w:t>
      </w:r>
      <w:r>
        <w:t>NJ)</w:t>
      </w:r>
    </w:p>
    <w:p w14:paraId="48C972AE" w14:textId="77777777" w:rsidR="00A948D8" w:rsidRDefault="00000000">
      <w:pPr>
        <w:pStyle w:val="BodyText"/>
        <w:spacing w:line="367" w:lineRule="auto"/>
        <w:ind w:left="832" w:right="5961"/>
      </w:pPr>
      <w:r>
        <w:t>Princeton University Press (Princeton)</w:t>
      </w:r>
      <w:r>
        <w:rPr>
          <w:spacing w:val="-51"/>
        </w:rPr>
        <w:t xml:space="preserve"> </w:t>
      </w:r>
      <w:r>
        <w:t>Routledge (London)</w:t>
      </w:r>
    </w:p>
    <w:p w14:paraId="73415B65" w14:textId="77777777" w:rsidR="00A948D8" w:rsidRDefault="00000000">
      <w:pPr>
        <w:pStyle w:val="BodyText"/>
        <w:spacing w:line="223" w:lineRule="exact"/>
        <w:ind w:left="832"/>
      </w:pPr>
      <w:r>
        <w:t>SBL (Atlanta,</w:t>
      </w:r>
      <w:r>
        <w:rPr>
          <w:spacing w:val="-1"/>
        </w:rPr>
        <w:t xml:space="preserve"> </w:t>
      </w:r>
      <w:r>
        <w:t>GA)</w:t>
      </w:r>
    </w:p>
    <w:p w14:paraId="2D5C17E5" w14:textId="77777777" w:rsidR="00A948D8" w:rsidRDefault="00000000">
      <w:pPr>
        <w:pStyle w:val="BodyText"/>
        <w:spacing w:before="113" w:line="367" w:lineRule="auto"/>
        <w:ind w:left="832" w:right="6833"/>
      </w:pPr>
      <w:r>
        <w:t>Scholar Press (Atlanta, GA )</w:t>
      </w:r>
      <w:r>
        <w:rPr>
          <w:spacing w:val="-51"/>
        </w:rPr>
        <w:t xml:space="preserve"> </w:t>
      </w:r>
      <w:r>
        <w:t>Seuil (Paris)</w:t>
      </w:r>
    </w:p>
    <w:p w14:paraId="410D7CBD" w14:textId="77777777" w:rsidR="00A948D8" w:rsidRDefault="00000000">
      <w:pPr>
        <w:pStyle w:val="BodyText"/>
        <w:spacing w:line="225" w:lineRule="exact"/>
        <w:ind w:left="832"/>
      </w:pPr>
      <w:r>
        <w:t>Sheffield</w:t>
      </w:r>
      <w:r>
        <w:rPr>
          <w:spacing w:val="-2"/>
        </w:rPr>
        <w:t xml:space="preserve"> </w:t>
      </w:r>
      <w:r>
        <w:t>Phoenix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(Sheffield)</w:t>
      </w:r>
    </w:p>
    <w:p w14:paraId="3D77429D" w14:textId="77777777" w:rsidR="00A948D8" w:rsidRDefault="00000000">
      <w:pPr>
        <w:pStyle w:val="BodyText"/>
        <w:spacing w:before="117" w:line="367" w:lineRule="auto"/>
        <w:ind w:left="832" w:right="5717"/>
      </w:pPr>
      <w:r>
        <w:t>St Vladimir's Seminary Press (New York)</w:t>
      </w:r>
      <w:r>
        <w:rPr>
          <w:spacing w:val="-51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&amp; T</w:t>
      </w:r>
      <w:r>
        <w:rPr>
          <w:spacing w:val="3"/>
        </w:rPr>
        <w:t xml:space="preserve"> </w:t>
      </w:r>
      <w:r>
        <w:t>Clark</w:t>
      </w:r>
      <w:r>
        <w:rPr>
          <w:spacing w:val="4"/>
        </w:rPr>
        <w:t xml:space="preserve"> </w:t>
      </w:r>
      <w:r>
        <w:t>(Continuum)</w:t>
      </w:r>
      <w:r>
        <w:rPr>
          <w:spacing w:val="1"/>
        </w:rPr>
        <w:t xml:space="preserve"> </w:t>
      </w:r>
      <w:r>
        <w:t>Edinburgh</w:t>
      </w:r>
    </w:p>
    <w:p w14:paraId="234366B7" w14:textId="77777777" w:rsidR="00A948D8" w:rsidRDefault="00000000">
      <w:pPr>
        <w:pStyle w:val="BodyText"/>
        <w:spacing w:line="367" w:lineRule="auto"/>
        <w:ind w:left="832" w:right="3957"/>
      </w:pPr>
      <w:r>
        <w:t>The Catholic University of America Press (Washington, D.C.)</w:t>
      </w:r>
      <w:r>
        <w:rPr>
          <w:spacing w:val="-51"/>
        </w:rPr>
        <w:t xml:space="preserve"> </w:t>
      </w:r>
      <w:r>
        <w:t>Theologischer</w:t>
      </w:r>
      <w:r>
        <w:rPr>
          <w:spacing w:val="1"/>
        </w:rPr>
        <w:t xml:space="preserve"> </w:t>
      </w:r>
      <w:r>
        <w:t>Verlag</w:t>
      </w:r>
      <w:r>
        <w:rPr>
          <w:spacing w:val="2"/>
        </w:rPr>
        <w:t xml:space="preserve"> </w:t>
      </w:r>
      <w:r>
        <w:t>(Zürich)</w:t>
      </w:r>
    </w:p>
    <w:p w14:paraId="6BC8409C" w14:textId="77777777" w:rsidR="00A948D8" w:rsidRDefault="00000000">
      <w:pPr>
        <w:pStyle w:val="BodyText"/>
        <w:spacing w:line="222" w:lineRule="exact"/>
        <w:ind w:left="832"/>
      </w:pPr>
      <w:r>
        <w:t>Ugarit-Verlag</w:t>
      </w:r>
      <w:r>
        <w:rPr>
          <w:spacing w:val="-3"/>
        </w:rPr>
        <w:t xml:space="preserve"> </w:t>
      </w:r>
      <w:r>
        <w:t>(Munster)</w:t>
      </w:r>
    </w:p>
    <w:p w14:paraId="7C63A178" w14:textId="77777777" w:rsidR="00A948D8" w:rsidRDefault="00000000">
      <w:pPr>
        <w:pStyle w:val="BodyText"/>
        <w:spacing w:before="118"/>
        <w:ind w:left="832"/>
      </w:pPr>
      <w:r>
        <w:t>Urbaniana University</w:t>
      </w:r>
      <w:r>
        <w:rPr>
          <w:spacing w:val="-4"/>
        </w:rPr>
        <w:t xml:space="preserve"> </w:t>
      </w:r>
      <w:r>
        <w:t>Press</w:t>
      </w:r>
      <w:r>
        <w:rPr>
          <w:spacing w:val="3"/>
        </w:rPr>
        <w:t xml:space="preserve"> </w:t>
      </w:r>
      <w:r>
        <w:t>(Roma)</w:t>
      </w:r>
    </w:p>
    <w:p w14:paraId="15368217" w14:textId="77777777" w:rsidR="00A948D8" w:rsidRDefault="00A948D8">
      <w:p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67296BD1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46201EC8" wp14:editId="5949A889">
            <wp:extent cx="5918040" cy="34766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2B5C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75FE3A9E" w14:textId="77777777" w:rsidR="00A948D8" w:rsidRDefault="00A948D8">
      <w:pPr>
        <w:pStyle w:val="BodyText"/>
        <w:rPr>
          <w:rFonts w:ascii="Arial"/>
          <w:b/>
        </w:rPr>
      </w:pPr>
    </w:p>
    <w:p w14:paraId="351BA334" w14:textId="77777777" w:rsidR="00A948D8" w:rsidRDefault="00A948D8">
      <w:pPr>
        <w:pStyle w:val="BodyText"/>
        <w:spacing w:before="10"/>
        <w:rPr>
          <w:rFonts w:ascii="Arial"/>
          <w:b/>
          <w:sz w:val="16"/>
        </w:rPr>
      </w:pPr>
    </w:p>
    <w:p w14:paraId="0050D9A3" w14:textId="77777777" w:rsidR="00A948D8" w:rsidRDefault="00000000">
      <w:pPr>
        <w:pStyle w:val="BodyText"/>
        <w:spacing w:before="97" w:line="367" w:lineRule="auto"/>
        <w:ind w:left="832" w:right="6108"/>
      </w:pPr>
      <w:r>
        <w:t>Vandenhoek &amp; Ruprecht (Göttingen)</w:t>
      </w:r>
      <w:r>
        <w:rPr>
          <w:spacing w:val="-51"/>
        </w:rPr>
        <w:t xml:space="preserve"> </w:t>
      </w:r>
      <w:r>
        <w:t>Verlag C.H.Beck</w:t>
      </w:r>
      <w:r>
        <w:rPr>
          <w:spacing w:val="4"/>
        </w:rPr>
        <w:t xml:space="preserve"> </w:t>
      </w:r>
      <w:r>
        <w:t>(München)</w:t>
      </w:r>
    </w:p>
    <w:p w14:paraId="38B9EA3A" w14:textId="77777777" w:rsidR="00A948D8" w:rsidRDefault="00000000">
      <w:pPr>
        <w:pStyle w:val="BodyText"/>
        <w:spacing w:line="222" w:lineRule="exact"/>
        <w:ind w:left="832"/>
      </w:pPr>
      <w:r>
        <w:t>Walter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Gruyter</w:t>
      </w:r>
      <w:r>
        <w:rPr>
          <w:spacing w:val="-1"/>
        </w:rPr>
        <w:t xml:space="preserve"> </w:t>
      </w:r>
      <w:r>
        <w:t>(Berlin)</w:t>
      </w:r>
    </w:p>
    <w:p w14:paraId="4F5B8CC3" w14:textId="77777777" w:rsidR="00A948D8" w:rsidRDefault="00000000">
      <w:pPr>
        <w:pStyle w:val="BodyText"/>
        <w:spacing w:before="119"/>
        <w:ind w:left="832"/>
      </w:pPr>
      <w:r>
        <w:t>Westminster</w:t>
      </w:r>
      <w:r>
        <w:rPr>
          <w:spacing w:val="-2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Knox (Louisville,</w:t>
      </w:r>
      <w:r>
        <w:rPr>
          <w:spacing w:val="-2"/>
        </w:rPr>
        <w:t xml:space="preserve"> </w:t>
      </w:r>
      <w:r>
        <w:t>KY)</w:t>
      </w:r>
    </w:p>
    <w:p w14:paraId="0633E6F7" w14:textId="77777777" w:rsidR="00A948D8" w:rsidRDefault="00000000">
      <w:pPr>
        <w:pStyle w:val="BodyText"/>
        <w:spacing w:before="119" w:line="367" w:lineRule="auto"/>
        <w:ind w:left="832" w:right="5207"/>
      </w:pPr>
      <w:r>
        <w:t>Wilfrid Laurier University Press (Waterloo, ON)</w:t>
      </w:r>
      <w:r>
        <w:rPr>
          <w:spacing w:val="-51"/>
        </w:rPr>
        <w:t xml:space="preserve"> </w:t>
      </w:r>
      <w:r>
        <w:t>Yale</w:t>
      </w:r>
      <w:r>
        <w:rPr>
          <w:spacing w:val="1"/>
        </w:rPr>
        <w:t xml:space="preserve"> </w:t>
      </w:r>
      <w:r>
        <w:t>University Press</w:t>
      </w:r>
    </w:p>
    <w:p w14:paraId="10304835" w14:textId="77777777" w:rsidR="00A948D8" w:rsidRDefault="00000000">
      <w:pPr>
        <w:pStyle w:val="BodyText"/>
        <w:spacing w:line="222" w:lineRule="exact"/>
        <w:ind w:left="832"/>
      </w:pPr>
      <w:r>
        <w:t>Zondervan</w:t>
      </w:r>
      <w:r>
        <w:rPr>
          <w:spacing w:val="-1"/>
        </w:rPr>
        <w:t xml:space="preserve"> </w:t>
      </w:r>
      <w:r>
        <w:t>(Grand</w:t>
      </w:r>
      <w:r>
        <w:rPr>
          <w:spacing w:val="-1"/>
        </w:rPr>
        <w:t xml:space="preserve"> </w:t>
      </w:r>
      <w:r>
        <w:t>Rapids,</w:t>
      </w:r>
      <w:r>
        <w:rPr>
          <w:spacing w:val="1"/>
        </w:rPr>
        <w:t xml:space="preserve"> </w:t>
      </w:r>
      <w:r>
        <w:t>MI)</w:t>
      </w:r>
    </w:p>
    <w:p w14:paraId="274ECEC1" w14:textId="77777777" w:rsidR="00A948D8" w:rsidRDefault="00000000">
      <w:pPr>
        <w:pStyle w:val="ListParagraph"/>
        <w:numPr>
          <w:ilvl w:val="1"/>
          <w:numId w:val="2"/>
        </w:numPr>
        <w:tabs>
          <w:tab w:val="left" w:pos="511"/>
        </w:tabs>
        <w:spacing w:before="120"/>
        <w:ind w:left="510" w:hanging="233"/>
        <w:jc w:val="both"/>
        <w:rPr>
          <w:sz w:val="20"/>
        </w:rPr>
      </w:pPr>
      <w:r>
        <w:rPr>
          <w:sz w:val="20"/>
        </w:rPr>
        <w:t>Edituri</w:t>
      </w:r>
      <w:r>
        <w:rPr>
          <w:spacing w:val="-4"/>
          <w:sz w:val="20"/>
        </w:rPr>
        <w:t xml:space="preserve"> </w:t>
      </w:r>
      <w:r>
        <w:rPr>
          <w:sz w:val="20"/>
        </w:rPr>
        <w:t>româneşti</w:t>
      </w:r>
      <w:r>
        <w:rPr>
          <w:spacing w:val="-3"/>
          <w:sz w:val="20"/>
        </w:rPr>
        <w:t xml:space="preserve"> </w:t>
      </w:r>
      <w:r>
        <w:rPr>
          <w:sz w:val="20"/>
        </w:rPr>
        <w:t>recunoscute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CNCS:</w:t>
      </w:r>
    </w:p>
    <w:p w14:paraId="155E901E" w14:textId="77777777" w:rsidR="00A948D8" w:rsidRDefault="00000000">
      <w:pPr>
        <w:pStyle w:val="BodyText"/>
        <w:spacing w:before="119" w:line="364" w:lineRule="auto"/>
        <w:ind w:left="112" w:right="224" w:firstLine="235"/>
        <w:jc w:val="both"/>
      </w:pPr>
      <w:r>
        <w:t>Sunt recunoscute editurile din domeniul Teologie şi studii religioase, precum şi toate editurile din domeniile</w:t>
      </w:r>
      <w:r>
        <w:rPr>
          <w:spacing w:val="1"/>
        </w:rPr>
        <w:t xml:space="preserve"> </w:t>
      </w:r>
      <w:r>
        <w:t>Ştiinţelor</w:t>
      </w:r>
      <w:r>
        <w:rPr>
          <w:spacing w:val="11"/>
        </w:rPr>
        <w:t xml:space="preserve"> </w:t>
      </w:r>
      <w:r>
        <w:t>umaniste</w:t>
      </w:r>
      <w:r>
        <w:rPr>
          <w:spacing w:val="8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ştiinţelor</w:t>
      </w:r>
      <w:r>
        <w:rPr>
          <w:spacing w:val="9"/>
        </w:rPr>
        <w:t xml:space="preserve"> </w:t>
      </w:r>
      <w:r>
        <w:t>sociale,</w:t>
      </w:r>
      <w:r>
        <w:rPr>
          <w:spacing w:val="9"/>
        </w:rPr>
        <w:t xml:space="preserve"> </w:t>
      </w:r>
      <w:r>
        <w:t>indexate</w:t>
      </w:r>
      <w:r>
        <w:rPr>
          <w:spacing w:val="9"/>
        </w:rPr>
        <w:t xml:space="preserve"> </w:t>
      </w:r>
      <w:r>
        <w:t>CNCS,</w:t>
      </w:r>
      <w:r>
        <w:rPr>
          <w:spacing w:val="8"/>
        </w:rPr>
        <w:t xml:space="preserve"> </w:t>
      </w:r>
      <w:r>
        <w:t>dacă</w:t>
      </w:r>
      <w:r>
        <w:rPr>
          <w:spacing w:val="10"/>
        </w:rPr>
        <w:t xml:space="preserve"> </w:t>
      </w:r>
      <w:r>
        <w:t>lucrările</w:t>
      </w:r>
      <w:r>
        <w:rPr>
          <w:spacing w:val="9"/>
        </w:rPr>
        <w:t xml:space="preserve"> </w:t>
      </w:r>
      <w:r>
        <w:t>sunt</w:t>
      </w:r>
      <w:r>
        <w:rPr>
          <w:spacing w:val="9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domeniul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graniţă</w:t>
      </w:r>
      <w:r>
        <w:rPr>
          <w:spacing w:val="8"/>
        </w:rPr>
        <w:t xml:space="preserve"> </w:t>
      </w:r>
      <w:r>
        <w:t>cu</w:t>
      </w:r>
      <w:r>
        <w:rPr>
          <w:spacing w:val="9"/>
        </w:rPr>
        <w:t xml:space="preserve"> </w:t>
      </w:r>
      <w:r>
        <w:t>Teologia</w:t>
      </w:r>
      <w:r>
        <w:rPr>
          <w:spacing w:val="1"/>
        </w:rPr>
        <w:t xml:space="preserve"> </w:t>
      </w:r>
      <w:r>
        <w:t>şi studiile</w:t>
      </w:r>
      <w:r>
        <w:rPr>
          <w:spacing w:val="2"/>
        </w:rPr>
        <w:t xml:space="preserve"> </w:t>
      </w:r>
      <w:r>
        <w:t>religioase.</w:t>
      </w:r>
    </w:p>
    <w:p w14:paraId="67CB85BE" w14:textId="77777777" w:rsidR="00A948D8" w:rsidRDefault="00000000">
      <w:pPr>
        <w:pStyle w:val="ListParagraph"/>
        <w:numPr>
          <w:ilvl w:val="1"/>
          <w:numId w:val="2"/>
        </w:numPr>
        <w:tabs>
          <w:tab w:val="left" w:pos="581"/>
        </w:tabs>
        <w:spacing w:before="2" w:line="367" w:lineRule="auto"/>
        <w:ind w:right="227" w:firstLine="165"/>
        <w:jc w:val="both"/>
        <w:rPr>
          <w:sz w:val="20"/>
        </w:rPr>
      </w:pPr>
      <w:r>
        <w:rPr>
          <w:sz w:val="20"/>
        </w:rPr>
        <w:t>Editurile</w:t>
      </w:r>
      <w:r>
        <w:rPr>
          <w:spacing w:val="1"/>
          <w:sz w:val="20"/>
        </w:rPr>
        <w:t xml:space="preserve"> </w:t>
      </w:r>
      <w:r>
        <w:rPr>
          <w:sz w:val="20"/>
        </w:rPr>
        <w:t>româneşti</w:t>
      </w:r>
      <w:r>
        <w:rPr>
          <w:spacing w:val="1"/>
          <w:sz w:val="20"/>
        </w:rPr>
        <w:t xml:space="preserve"> </w:t>
      </w:r>
      <w:r>
        <w:rPr>
          <w:sz w:val="20"/>
        </w:rPr>
        <w:t>importante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domeniul</w:t>
      </w:r>
      <w:r>
        <w:rPr>
          <w:spacing w:val="1"/>
          <w:sz w:val="20"/>
        </w:rPr>
        <w:t xml:space="preserve"> </w:t>
      </w:r>
      <w:r>
        <w:rPr>
          <w:sz w:val="20"/>
        </w:rPr>
        <w:t>Teologie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studii</w:t>
      </w:r>
      <w:r>
        <w:rPr>
          <w:spacing w:val="1"/>
          <w:sz w:val="20"/>
        </w:rPr>
        <w:t xml:space="preserve"> </w:t>
      </w:r>
      <w:r>
        <w:rPr>
          <w:sz w:val="20"/>
        </w:rPr>
        <w:t>religioase</w:t>
      </w:r>
      <w:r>
        <w:rPr>
          <w:spacing w:val="1"/>
          <w:sz w:val="20"/>
        </w:rPr>
        <w:t xml:space="preserve"> </w:t>
      </w:r>
      <w:r>
        <w:rPr>
          <w:sz w:val="20"/>
        </w:rPr>
        <w:t>(pentru</w:t>
      </w:r>
      <w:r>
        <w:rPr>
          <w:spacing w:val="1"/>
          <w:sz w:val="20"/>
        </w:rPr>
        <w:t xml:space="preserve"> </w:t>
      </w:r>
      <w:r>
        <w:rPr>
          <w:sz w:val="20"/>
        </w:rPr>
        <w:t>toate</w:t>
      </w:r>
      <w:r>
        <w:rPr>
          <w:spacing w:val="1"/>
          <w:sz w:val="20"/>
        </w:rPr>
        <w:t xml:space="preserve"> </w:t>
      </w:r>
      <w:r>
        <w:rPr>
          <w:sz w:val="20"/>
        </w:rPr>
        <w:t>confesiunile),</w:t>
      </w:r>
      <w:r>
        <w:rPr>
          <w:spacing w:val="1"/>
          <w:sz w:val="20"/>
        </w:rPr>
        <w:t xml:space="preserve"> </w:t>
      </w:r>
      <w:r>
        <w:rPr>
          <w:sz w:val="20"/>
        </w:rPr>
        <w:t>neindexate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CNCS:</w:t>
      </w:r>
    </w:p>
    <w:p w14:paraId="05D6C8BB" w14:textId="77777777" w:rsidR="00A948D8" w:rsidRDefault="00000000">
      <w:pPr>
        <w:pStyle w:val="BodyText"/>
        <w:spacing w:line="364" w:lineRule="auto"/>
        <w:ind w:left="832" w:right="4832" w:hanging="500"/>
        <w:jc w:val="both"/>
      </w:pPr>
      <w:r>
        <w:t>Editurile centrelor bisericeşti, unde există şcoli doctorale;</w:t>
      </w:r>
      <w:r>
        <w:rPr>
          <w:spacing w:val="-51"/>
        </w:rPr>
        <w:t xml:space="preserve"> </w:t>
      </w:r>
      <w:r>
        <w:t>Editura</w:t>
      </w:r>
      <w:r>
        <w:rPr>
          <w:spacing w:val="3"/>
        </w:rPr>
        <w:t xml:space="preserve"> </w:t>
      </w:r>
      <w:r>
        <w:t>Accent</w:t>
      </w:r>
      <w:r>
        <w:rPr>
          <w:spacing w:val="2"/>
        </w:rPr>
        <w:t xml:space="preserve"> </w:t>
      </w:r>
      <w:r>
        <w:t>(Cluj</w:t>
      </w:r>
      <w:r>
        <w:rPr>
          <w:spacing w:val="3"/>
        </w:rPr>
        <w:t xml:space="preserve"> </w:t>
      </w:r>
      <w:r>
        <w:t>Napoca)</w:t>
      </w:r>
    </w:p>
    <w:p w14:paraId="1BDF6755" w14:textId="77777777" w:rsidR="00A948D8" w:rsidRDefault="00000000">
      <w:pPr>
        <w:pStyle w:val="BodyText"/>
        <w:ind w:left="832"/>
      </w:pPr>
      <w:r>
        <w:t>Editura</w:t>
      </w:r>
      <w:r>
        <w:rPr>
          <w:spacing w:val="-3"/>
        </w:rPr>
        <w:t xml:space="preserve"> </w:t>
      </w:r>
      <w:r>
        <w:t>Agnos</w:t>
      </w:r>
      <w:r>
        <w:rPr>
          <w:spacing w:val="-3"/>
        </w:rPr>
        <w:t xml:space="preserve"> </w:t>
      </w:r>
      <w:r>
        <w:t>(Sibiu)</w:t>
      </w:r>
    </w:p>
    <w:p w14:paraId="648BE099" w14:textId="77777777" w:rsidR="00A948D8" w:rsidRDefault="00000000">
      <w:pPr>
        <w:pStyle w:val="BodyText"/>
        <w:spacing w:before="119" w:line="364" w:lineRule="auto"/>
        <w:ind w:left="832" w:right="6397"/>
      </w:pPr>
      <w:r>
        <w:t>Editura</w:t>
      </w:r>
      <w:r>
        <w:rPr>
          <w:spacing w:val="1"/>
        </w:rPr>
        <w:t xml:space="preserve"> </w:t>
      </w:r>
      <w:r>
        <w:t>Anastasia (Bucureşti)</w:t>
      </w:r>
      <w:r>
        <w:rPr>
          <w:spacing w:val="1"/>
        </w:rPr>
        <w:t xml:space="preserve"> </w:t>
      </w:r>
      <w:r>
        <w:t>Editura</w:t>
      </w:r>
      <w:r>
        <w:rPr>
          <w:spacing w:val="1"/>
        </w:rPr>
        <w:t xml:space="preserve"> </w:t>
      </w:r>
      <w:r>
        <w:t>Bizantină</w:t>
      </w:r>
      <w:r>
        <w:rPr>
          <w:spacing w:val="-1"/>
        </w:rPr>
        <w:t xml:space="preserve"> </w:t>
      </w:r>
      <w:r>
        <w:t>(Bucureşti)</w:t>
      </w:r>
      <w:r>
        <w:rPr>
          <w:spacing w:val="1"/>
        </w:rPr>
        <w:t xml:space="preserve"> </w:t>
      </w:r>
      <w:r>
        <w:t>Editura Cartea Creştină (Oradea)</w:t>
      </w:r>
      <w:r>
        <w:rPr>
          <w:spacing w:val="-51"/>
        </w:rPr>
        <w:t xml:space="preserve"> </w:t>
      </w:r>
      <w:r>
        <w:t>Editura</w:t>
      </w:r>
      <w:r>
        <w:rPr>
          <w:spacing w:val="1"/>
        </w:rPr>
        <w:t xml:space="preserve"> </w:t>
      </w:r>
      <w:r>
        <w:t>Dacia</w:t>
      </w:r>
      <w:r>
        <w:rPr>
          <w:spacing w:val="1"/>
        </w:rPr>
        <w:t xml:space="preserve"> </w:t>
      </w:r>
      <w:r>
        <w:t>(Cluj</w:t>
      </w:r>
      <w:r>
        <w:rPr>
          <w:spacing w:val="2"/>
        </w:rPr>
        <w:t xml:space="preserve"> </w:t>
      </w:r>
      <w:r>
        <w:t>Napoca)</w:t>
      </w:r>
      <w:r>
        <w:rPr>
          <w:spacing w:val="1"/>
        </w:rPr>
        <w:t xml:space="preserve"> </w:t>
      </w:r>
      <w:r>
        <w:t>Editura</w:t>
      </w:r>
      <w:r>
        <w:rPr>
          <w:spacing w:val="1"/>
        </w:rPr>
        <w:t xml:space="preserve"> </w:t>
      </w:r>
      <w:r>
        <w:t>Deisis</w:t>
      </w:r>
      <w:r>
        <w:rPr>
          <w:spacing w:val="2"/>
        </w:rPr>
        <w:t xml:space="preserve"> </w:t>
      </w:r>
      <w:r>
        <w:t>(Sibiu)</w:t>
      </w:r>
    </w:p>
    <w:p w14:paraId="65343AAD" w14:textId="77777777" w:rsidR="00A948D8" w:rsidRDefault="00000000">
      <w:pPr>
        <w:pStyle w:val="BodyText"/>
        <w:spacing w:before="3" w:line="367" w:lineRule="auto"/>
        <w:ind w:left="832" w:right="6872"/>
      </w:pPr>
      <w:r>
        <w:t>Editura Eikon (Cluj Napoca)</w:t>
      </w:r>
      <w:r>
        <w:rPr>
          <w:spacing w:val="-51"/>
        </w:rPr>
        <w:t xml:space="preserve"> </w:t>
      </w:r>
      <w:r>
        <w:t>Editura</w:t>
      </w:r>
      <w:r>
        <w:rPr>
          <w:spacing w:val="1"/>
        </w:rPr>
        <w:t xml:space="preserve"> </w:t>
      </w:r>
      <w:r>
        <w:t>Exit (Cluj</w:t>
      </w:r>
      <w:r>
        <w:rPr>
          <w:spacing w:val="1"/>
        </w:rPr>
        <w:t xml:space="preserve"> </w:t>
      </w:r>
      <w:r>
        <w:t>Napoca)</w:t>
      </w:r>
    </w:p>
    <w:p w14:paraId="1FBBEAAC" w14:textId="77777777" w:rsidR="00A948D8" w:rsidRDefault="00000000">
      <w:pPr>
        <w:pStyle w:val="BodyText"/>
        <w:spacing w:line="225" w:lineRule="exact"/>
        <w:ind w:left="832"/>
      </w:pPr>
      <w:r>
        <w:t>Editura</w:t>
      </w:r>
      <w:r>
        <w:rPr>
          <w:spacing w:val="-3"/>
        </w:rPr>
        <w:t xml:space="preserve"> </w:t>
      </w:r>
      <w:r>
        <w:t>Galaxia</w:t>
      </w:r>
      <w:r>
        <w:rPr>
          <w:spacing w:val="-2"/>
        </w:rPr>
        <w:t xml:space="preserve"> </w:t>
      </w:r>
      <w:r>
        <w:t>Gutenberg (Tg.</w:t>
      </w:r>
      <w:r>
        <w:rPr>
          <w:spacing w:val="-3"/>
        </w:rPr>
        <w:t xml:space="preserve"> </w:t>
      </w:r>
      <w:r>
        <w:t>Lăpuş)</w:t>
      </w:r>
    </w:p>
    <w:p w14:paraId="07268A93" w14:textId="77777777" w:rsidR="00A948D8" w:rsidRDefault="00000000">
      <w:pPr>
        <w:pStyle w:val="BodyText"/>
        <w:spacing w:before="119" w:line="364" w:lineRule="auto"/>
        <w:ind w:left="832" w:right="5180"/>
      </w:pPr>
      <w:r>
        <w:t>Editura Institutului Teologic Adventist (Cernica)</w:t>
      </w:r>
      <w:r>
        <w:rPr>
          <w:spacing w:val="-51"/>
        </w:rPr>
        <w:t xml:space="preserve"> </w:t>
      </w:r>
      <w:r>
        <w:t>Editura</w:t>
      </w:r>
      <w:r>
        <w:rPr>
          <w:spacing w:val="3"/>
        </w:rPr>
        <w:t xml:space="preserve"> </w:t>
      </w:r>
      <w:r>
        <w:t>Koinonia</w:t>
      </w:r>
      <w:r>
        <w:rPr>
          <w:spacing w:val="1"/>
        </w:rPr>
        <w:t xml:space="preserve"> </w:t>
      </w:r>
      <w:r>
        <w:t>(Cluj</w:t>
      </w:r>
      <w:r>
        <w:rPr>
          <w:spacing w:val="3"/>
        </w:rPr>
        <w:t xml:space="preserve"> </w:t>
      </w:r>
      <w:r>
        <w:t>Napoca)</w:t>
      </w:r>
    </w:p>
    <w:p w14:paraId="6C9EE4D1" w14:textId="77777777" w:rsidR="00A948D8" w:rsidRDefault="00000000">
      <w:pPr>
        <w:pStyle w:val="BodyText"/>
        <w:spacing w:before="1" w:line="364" w:lineRule="auto"/>
        <w:ind w:left="832" w:right="6251"/>
      </w:pPr>
      <w:r>
        <w:t>Editura</w:t>
      </w:r>
      <w:r>
        <w:rPr>
          <w:spacing w:val="2"/>
        </w:rPr>
        <w:t xml:space="preserve"> </w:t>
      </w:r>
      <w:r>
        <w:t>Limes</w:t>
      </w:r>
      <w:r>
        <w:rPr>
          <w:spacing w:val="1"/>
        </w:rPr>
        <w:t xml:space="preserve"> </w:t>
      </w:r>
      <w:r>
        <w:t>(Cluj</w:t>
      </w:r>
      <w:r>
        <w:rPr>
          <w:spacing w:val="2"/>
        </w:rPr>
        <w:t xml:space="preserve"> </w:t>
      </w:r>
      <w:r>
        <w:t>Napoca)</w:t>
      </w:r>
      <w:r>
        <w:rPr>
          <w:spacing w:val="1"/>
        </w:rPr>
        <w:t xml:space="preserve"> </w:t>
      </w:r>
      <w:r>
        <w:t>Editura Napoca Star (Cluj-Napoca)</w:t>
      </w:r>
      <w:r>
        <w:rPr>
          <w:spacing w:val="-51"/>
        </w:rPr>
        <w:t xml:space="preserve"> </w:t>
      </w:r>
      <w:r>
        <w:t>Editura Oastea Domnului (Sibiu)</w:t>
      </w:r>
      <w:r>
        <w:rPr>
          <w:spacing w:val="1"/>
        </w:rPr>
        <w:t xml:space="preserve"> </w:t>
      </w:r>
      <w:r>
        <w:t>Editura</w:t>
      </w:r>
      <w:r>
        <w:rPr>
          <w:spacing w:val="2"/>
        </w:rPr>
        <w:t xml:space="preserve"> </w:t>
      </w:r>
      <w:r>
        <w:t>Pleroma</w:t>
      </w:r>
      <w:r>
        <w:rPr>
          <w:spacing w:val="1"/>
        </w:rPr>
        <w:t xml:space="preserve"> </w:t>
      </w:r>
      <w:r>
        <w:t>(Bucureşti)</w:t>
      </w:r>
    </w:p>
    <w:p w14:paraId="26BD27B4" w14:textId="77777777" w:rsidR="00A948D8" w:rsidRDefault="00000000">
      <w:pPr>
        <w:pStyle w:val="BodyText"/>
        <w:spacing w:before="4"/>
        <w:ind w:left="832"/>
      </w:pPr>
      <w:r>
        <w:t>Editura</w:t>
      </w:r>
      <w:r>
        <w:rPr>
          <w:spacing w:val="-3"/>
        </w:rPr>
        <w:t xml:space="preserve"> </w:t>
      </w:r>
      <w:r>
        <w:t>Sophia</w:t>
      </w:r>
      <w:r>
        <w:rPr>
          <w:spacing w:val="-4"/>
        </w:rPr>
        <w:t xml:space="preserve"> </w:t>
      </w:r>
      <w:r>
        <w:t>(Bucureşti)</w:t>
      </w:r>
    </w:p>
    <w:p w14:paraId="41A8EEF2" w14:textId="77777777" w:rsidR="00A948D8" w:rsidRDefault="00000000">
      <w:pPr>
        <w:pStyle w:val="BodyText"/>
        <w:spacing w:before="119"/>
        <w:ind w:left="832"/>
      </w:pPr>
      <w:r>
        <w:t>Editura</w:t>
      </w:r>
      <w:r>
        <w:rPr>
          <w:spacing w:val="-1"/>
        </w:rPr>
        <w:t xml:space="preserve"> </w:t>
      </w:r>
      <w:r>
        <w:t>Viaţă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Sănătate</w:t>
      </w:r>
      <w:r>
        <w:rPr>
          <w:spacing w:val="-4"/>
        </w:rPr>
        <w:t xml:space="preserve"> </w:t>
      </w:r>
      <w:r>
        <w:t>(Bucureşti)</w:t>
      </w:r>
    </w:p>
    <w:p w14:paraId="08E3897E" w14:textId="77777777" w:rsidR="00A948D8" w:rsidRDefault="00000000">
      <w:pPr>
        <w:pStyle w:val="ListParagraph"/>
        <w:numPr>
          <w:ilvl w:val="1"/>
          <w:numId w:val="2"/>
        </w:numPr>
        <w:tabs>
          <w:tab w:val="left" w:pos="511"/>
        </w:tabs>
        <w:spacing w:before="120"/>
        <w:ind w:left="510" w:hanging="233"/>
        <w:jc w:val="both"/>
        <w:rPr>
          <w:sz w:val="20"/>
        </w:rPr>
      </w:pPr>
      <w:r>
        <w:rPr>
          <w:sz w:val="20"/>
        </w:rPr>
        <w:t>Reviste</w:t>
      </w:r>
      <w:r>
        <w:rPr>
          <w:spacing w:val="-2"/>
          <w:sz w:val="20"/>
        </w:rPr>
        <w:t xml:space="preserve"> </w:t>
      </w:r>
      <w:r>
        <w:rPr>
          <w:sz w:val="20"/>
        </w:rPr>
        <w:t>prestigioase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teologie din</w:t>
      </w:r>
      <w:r>
        <w:rPr>
          <w:spacing w:val="-2"/>
          <w:sz w:val="20"/>
        </w:rPr>
        <w:t xml:space="preserve"> </w:t>
      </w:r>
      <w:r>
        <w:rPr>
          <w:sz w:val="20"/>
        </w:rPr>
        <w:t>lumea</w:t>
      </w:r>
      <w:r>
        <w:rPr>
          <w:spacing w:val="-3"/>
          <w:sz w:val="20"/>
        </w:rPr>
        <w:t xml:space="preserve"> </w:t>
      </w:r>
      <w:r>
        <w:rPr>
          <w:sz w:val="20"/>
        </w:rPr>
        <w:t>ortodoxă</w:t>
      </w:r>
      <w:r>
        <w:rPr>
          <w:spacing w:val="-2"/>
          <w:sz w:val="20"/>
        </w:rPr>
        <w:t xml:space="preserve"> </w:t>
      </w:r>
      <w:r>
        <w:rPr>
          <w:sz w:val="20"/>
        </w:rPr>
        <w:t>(neindexate</w:t>
      </w:r>
      <w:r>
        <w:rPr>
          <w:spacing w:val="-2"/>
          <w:sz w:val="20"/>
        </w:rPr>
        <w:t xml:space="preserve"> </w:t>
      </w:r>
      <w:r>
        <w:rPr>
          <w:sz w:val="20"/>
        </w:rPr>
        <w:t>în BDI):</w:t>
      </w:r>
    </w:p>
    <w:p w14:paraId="1C1E5681" w14:textId="77777777" w:rsidR="00A948D8" w:rsidRDefault="00000000">
      <w:pPr>
        <w:pStyle w:val="BodyText"/>
        <w:spacing w:before="116"/>
        <w:ind w:left="832"/>
      </w:pPr>
      <w:r>
        <w:t>Byzantinorossica</w:t>
      </w:r>
      <w:r>
        <w:rPr>
          <w:spacing w:val="-4"/>
        </w:rPr>
        <w:t xml:space="preserve"> </w:t>
      </w:r>
      <w:r>
        <w:t>(St.</w:t>
      </w:r>
      <w:r>
        <w:rPr>
          <w:spacing w:val="-3"/>
        </w:rPr>
        <w:t xml:space="preserve"> </w:t>
      </w:r>
      <w:r>
        <w:t>Petersburg</w:t>
      </w:r>
      <w:r>
        <w:rPr>
          <w:spacing w:val="-4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Byzantine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Slavic</w:t>
      </w:r>
      <w:r>
        <w:rPr>
          <w:spacing w:val="-3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Federaţia</w:t>
      </w:r>
      <w:r>
        <w:rPr>
          <w:spacing w:val="-4"/>
        </w:rPr>
        <w:t xml:space="preserve"> </w:t>
      </w:r>
      <w:r>
        <w:t>Rusă)</w:t>
      </w:r>
    </w:p>
    <w:p w14:paraId="52E96163" w14:textId="77777777" w:rsidR="00A948D8" w:rsidRDefault="00A948D8">
      <w:p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5E49FA97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79D36D5A" wp14:editId="3F1710E1">
            <wp:extent cx="5918040" cy="34766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F54B6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6801AC7F" w14:textId="77777777" w:rsidR="00A948D8" w:rsidRDefault="00A948D8">
      <w:pPr>
        <w:pStyle w:val="BodyText"/>
        <w:rPr>
          <w:rFonts w:ascii="Arial"/>
          <w:b/>
        </w:rPr>
      </w:pPr>
    </w:p>
    <w:p w14:paraId="234370EF" w14:textId="77777777" w:rsidR="00A948D8" w:rsidRDefault="00A948D8">
      <w:pPr>
        <w:pStyle w:val="BodyText"/>
        <w:spacing w:before="10"/>
        <w:rPr>
          <w:rFonts w:ascii="Arial"/>
          <w:b/>
          <w:sz w:val="16"/>
        </w:rPr>
      </w:pPr>
    </w:p>
    <w:p w14:paraId="6D5050C5" w14:textId="77777777" w:rsidR="00A948D8" w:rsidRDefault="00000000">
      <w:pPr>
        <w:pStyle w:val="BodyText"/>
        <w:spacing w:before="97" w:line="367" w:lineRule="auto"/>
        <w:ind w:left="112" w:right="34" w:firstLine="720"/>
      </w:pPr>
      <w:r>
        <w:t>Canadian</w:t>
      </w:r>
      <w:r>
        <w:rPr>
          <w:spacing w:val="21"/>
        </w:rPr>
        <w:t xml:space="preserve"> </w:t>
      </w:r>
      <w:r>
        <w:t>Journal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Orthodox</w:t>
      </w:r>
      <w:r>
        <w:rPr>
          <w:spacing w:val="25"/>
        </w:rPr>
        <w:t xml:space="preserve"> </w:t>
      </w:r>
      <w:r>
        <w:t>Christianity</w:t>
      </w:r>
      <w:r>
        <w:rPr>
          <w:spacing w:val="19"/>
        </w:rPr>
        <w:t xml:space="preserve"> </w:t>
      </w:r>
      <w:r>
        <w:t>(St.</w:t>
      </w:r>
      <w:r>
        <w:rPr>
          <w:spacing w:val="21"/>
        </w:rPr>
        <w:t xml:space="preserve"> </w:t>
      </w:r>
      <w:r>
        <w:t>Arseny</w:t>
      </w:r>
      <w:r>
        <w:rPr>
          <w:spacing w:val="19"/>
        </w:rPr>
        <w:t xml:space="preserve"> </w:t>
      </w:r>
      <w:r>
        <w:t>Orthodox</w:t>
      </w:r>
      <w:r>
        <w:rPr>
          <w:spacing w:val="22"/>
        </w:rPr>
        <w:t xml:space="preserve"> </w:t>
      </w:r>
      <w:r>
        <w:t>Christian</w:t>
      </w:r>
      <w:r>
        <w:rPr>
          <w:spacing w:val="24"/>
        </w:rPr>
        <w:t xml:space="preserve"> </w:t>
      </w:r>
      <w:r>
        <w:t>Theological</w:t>
      </w:r>
      <w:r>
        <w:rPr>
          <w:spacing w:val="21"/>
        </w:rPr>
        <w:t xml:space="preserve"> </w:t>
      </w:r>
      <w:r>
        <w:t>Institute,</w:t>
      </w:r>
      <w:r>
        <w:rPr>
          <w:spacing w:val="-51"/>
        </w:rPr>
        <w:t xml:space="preserve"> </w:t>
      </w:r>
      <w:r>
        <w:t>Canada)</w:t>
      </w:r>
    </w:p>
    <w:p w14:paraId="3D378E80" w14:textId="77777777" w:rsidR="00A948D8" w:rsidRDefault="00000000">
      <w:pPr>
        <w:pStyle w:val="BodyText"/>
        <w:spacing w:line="222" w:lineRule="exact"/>
        <w:ind w:left="832"/>
      </w:pPr>
      <w:r>
        <w:t>Contacts</w:t>
      </w:r>
      <w:r>
        <w:rPr>
          <w:spacing w:val="-3"/>
        </w:rPr>
        <w:t xml:space="preserve"> </w:t>
      </w:r>
      <w:r>
        <w:t>(Centre</w:t>
      </w:r>
      <w:r>
        <w:rPr>
          <w:spacing w:val="-2"/>
        </w:rPr>
        <w:t xml:space="preserve"> </w:t>
      </w:r>
      <w:r>
        <w:t>œcuménique "Enotikon",</w:t>
      </w:r>
      <w:r>
        <w:rPr>
          <w:spacing w:val="-4"/>
        </w:rPr>
        <w:t xml:space="preserve"> </w:t>
      </w:r>
      <w:r>
        <w:t>Institut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Theologie</w:t>
      </w:r>
      <w:r>
        <w:rPr>
          <w:spacing w:val="-3"/>
        </w:rPr>
        <w:t xml:space="preserve"> </w:t>
      </w:r>
      <w:r>
        <w:t>Saint-Serge,</w:t>
      </w:r>
      <w:r>
        <w:rPr>
          <w:spacing w:val="-2"/>
        </w:rPr>
        <w:t xml:space="preserve"> </w:t>
      </w:r>
      <w:r>
        <w:t>Franţa)</w:t>
      </w:r>
    </w:p>
    <w:p w14:paraId="1762A4EF" w14:textId="77777777" w:rsidR="00A948D8" w:rsidRDefault="00000000">
      <w:pPr>
        <w:pStyle w:val="BodyText"/>
        <w:spacing w:before="119" w:line="367" w:lineRule="auto"/>
        <w:ind w:left="112" w:firstLine="720"/>
      </w:pPr>
      <w:r>
        <w:t>Epistimoniki</w:t>
      </w:r>
      <w:r>
        <w:rPr>
          <w:spacing w:val="6"/>
        </w:rPr>
        <w:t xml:space="preserve"> </w:t>
      </w:r>
      <w:r>
        <w:t>Epetiris</w:t>
      </w:r>
      <w:r>
        <w:rPr>
          <w:spacing w:val="8"/>
        </w:rPr>
        <w:t xml:space="preserve"> </w:t>
      </w:r>
      <w:r>
        <w:t>tis</w:t>
      </w:r>
      <w:r>
        <w:rPr>
          <w:spacing w:val="8"/>
        </w:rPr>
        <w:t xml:space="preserve"> </w:t>
      </w:r>
      <w:r>
        <w:t>Theologikis</w:t>
      </w:r>
      <w:r>
        <w:rPr>
          <w:spacing w:val="8"/>
        </w:rPr>
        <w:t xml:space="preserve"> </w:t>
      </w:r>
      <w:r>
        <w:t>Scholis</w:t>
      </w:r>
      <w:r>
        <w:rPr>
          <w:spacing w:val="8"/>
        </w:rPr>
        <w:t xml:space="preserve"> </w:t>
      </w:r>
      <w:r>
        <w:t>tou</w:t>
      </w:r>
      <w:r>
        <w:rPr>
          <w:spacing w:val="6"/>
        </w:rPr>
        <w:t xml:space="preserve"> </w:t>
      </w:r>
      <w:r>
        <w:t>Panepistimiou</w:t>
      </w:r>
      <w:r>
        <w:rPr>
          <w:spacing w:val="6"/>
        </w:rPr>
        <w:t xml:space="preserve"> </w:t>
      </w:r>
      <w:r>
        <w:t>Athinon</w:t>
      </w:r>
      <w:r>
        <w:rPr>
          <w:spacing w:val="6"/>
        </w:rPr>
        <w:t xml:space="preserve"> </w:t>
      </w:r>
      <w:r>
        <w:t>(Aristoteleio</w:t>
      </w:r>
      <w:r>
        <w:rPr>
          <w:spacing w:val="6"/>
        </w:rPr>
        <w:t xml:space="preserve"> </w:t>
      </w:r>
      <w:r>
        <w:t>Panepistemio</w:t>
      </w:r>
      <w:r>
        <w:rPr>
          <w:spacing w:val="-51"/>
        </w:rPr>
        <w:t xml:space="preserve"> </w:t>
      </w:r>
      <w:r>
        <w:t>Thessalonikes,</w:t>
      </w:r>
      <w:r>
        <w:rPr>
          <w:spacing w:val="1"/>
        </w:rPr>
        <w:t xml:space="preserve"> </w:t>
      </w:r>
      <w:r>
        <w:t>Grecia)</w:t>
      </w:r>
    </w:p>
    <w:p w14:paraId="3E5E35E6" w14:textId="77777777" w:rsidR="00A948D8" w:rsidRDefault="00000000">
      <w:pPr>
        <w:pStyle w:val="BodyText"/>
        <w:spacing w:line="364" w:lineRule="auto"/>
        <w:ind w:left="112" w:firstLine="720"/>
      </w:pPr>
      <w:r>
        <w:t>Epistimoniki</w:t>
      </w:r>
      <w:r>
        <w:rPr>
          <w:spacing w:val="19"/>
        </w:rPr>
        <w:t xml:space="preserve"> </w:t>
      </w:r>
      <w:r>
        <w:t>Epetiris</w:t>
      </w:r>
      <w:r>
        <w:rPr>
          <w:spacing w:val="21"/>
        </w:rPr>
        <w:t xml:space="preserve"> </w:t>
      </w:r>
      <w:r>
        <w:t>tis</w:t>
      </w:r>
      <w:r>
        <w:rPr>
          <w:spacing w:val="22"/>
        </w:rPr>
        <w:t xml:space="preserve"> </w:t>
      </w:r>
      <w:r>
        <w:t>Theologikis</w:t>
      </w:r>
      <w:r>
        <w:rPr>
          <w:spacing w:val="21"/>
        </w:rPr>
        <w:t xml:space="preserve"> </w:t>
      </w:r>
      <w:r>
        <w:t>Scholis</w:t>
      </w:r>
      <w:r>
        <w:rPr>
          <w:spacing w:val="22"/>
        </w:rPr>
        <w:t xml:space="preserve"> </w:t>
      </w:r>
      <w:r>
        <w:t>tou</w:t>
      </w:r>
      <w:r>
        <w:rPr>
          <w:spacing w:val="20"/>
        </w:rPr>
        <w:t xml:space="preserve"> </w:t>
      </w:r>
      <w:r>
        <w:t>Panepistimiou</w:t>
      </w:r>
      <w:r>
        <w:rPr>
          <w:spacing w:val="21"/>
        </w:rPr>
        <w:t xml:space="preserve"> </w:t>
      </w:r>
      <w:r>
        <w:t>Thessalonikis</w:t>
      </w:r>
      <w:r>
        <w:rPr>
          <w:spacing w:val="21"/>
        </w:rPr>
        <w:t xml:space="preserve"> </w:t>
      </w:r>
      <w:r>
        <w:t>(Panepistemio</w:t>
      </w:r>
      <w:r>
        <w:rPr>
          <w:spacing w:val="20"/>
        </w:rPr>
        <w:t xml:space="preserve"> </w:t>
      </w:r>
      <w:r>
        <w:t>Athenon;</w:t>
      </w:r>
      <w:r>
        <w:rPr>
          <w:spacing w:val="-50"/>
        </w:rPr>
        <w:t xml:space="preserve"> </w:t>
      </w:r>
      <w:r>
        <w:t>Theologike</w:t>
      </w:r>
      <w:r>
        <w:rPr>
          <w:spacing w:val="1"/>
        </w:rPr>
        <w:t xml:space="preserve"> </w:t>
      </w:r>
      <w:r>
        <w:t>schole,</w:t>
      </w:r>
      <w:r>
        <w:rPr>
          <w:spacing w:val="1"/>
        </w:rPr>
        <w:t xml:space="preserve"> </w:t>
      </w:r>
      <w:r>
        <w:t>Grecia)</w:t>
      </w:r>
    </w:p>
    <w:p w14:paraId="3F468090" w14:textId="77777777" w:rsidR="00A948D8" w:rsidRDefault="00000000">
      <w:pPr>
        <w:pStyle w:val="BodyText"/>
        <w:ind w:left="832"/>
      </w:pPr>
      <w:r>
        <w:t>Godishnik</w:t>
      </w:r>
      <w:r>
        <w:rPr>
          <w:spacing w:val="41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Sofiiskiia</w:t>
      </w:r>
      <w:r>
        <w:rPr>
          <w:spacing w:val="39"/>
        </w:rPr>
        <w:t xml:space="preserve"> </w:t>
      </w:r>
      <w:r>
        <w:t>Universitet</w:t>
      </w:r>
      <w:r>
        <w:rPr>
          <w:spacing w:val="40"/>
        </w:rPr>
        <w:t xml:space="preserve"> </w:t>
      </w:r>
      <w:r>
        <w:t>"Sv.</w:t>
      </w:r>
      <w:r>
        <w:rPr>
          <w:spacing w:val="41"/>
        </w:rPr>
        <w:t xml:space="preserve"> </w:t>
      </w:r>
      <w:r>
        <w:t>Kliment</w:t>
      </w:r>
      <w:r>
        <w:rPr>
          <w:spacing w:val="39"/>
        </w:rPr>
        <w:t xml:space="preserve"> </w:t>
      </w:r>
      <w:r>
        <w:t>okhridski",</w:t>
      </w:r>
      <w:r>
        <w:rPr>
          <w:spacing w:val="38"/>
        </w:rPr>
        <w:t xml:space="preserve"> </w:t>
      </w:r>
      <w:r>
        <w:t>Bogoslovski</w:t>
      </w:r>
      <w:r>
        <w:rPr>
          <w:spacing w:val="38"/>
        </w:rPr>
        <w:t xml:space="preserve"> </w:t>
      </w:r>
      <w:r>
        <w:t>Fakultet</w:t>
      </w:r>
      <w:r>
        <w:rPr>
          <w:spacing w:val="40"/>
        </w:rPr>
        <w:t xml:space="preserve"> </w:t>
      </w:r>
      <w:r>
        <w:t>(Universitatea</w:t>
      </w:r>
      <w:r>
        <w:rPr>
          <w:spacing w:val="41"/>
        </w:rPr>
        <w:t xml:space="preserve"> </w:t>
      </w:r>
      <w:r>
        <w:t>"Sv.</w:t>
      </w:r>
    </w:p>
    <w:p w14:paraId="0EBEDD25" w14:textId="77777777" w:rsidR="00A948D8" w:rsidRDefault="00000000">
      <w:pPr>
        <w:pStyle w:val="BodyText"/>
        <w:spacing w:before="119"/>
        <w:ind w:left="112"/>
      </w:pPr>
      <w:r>
        <w:t>Kliment</w:t>
      </w:r>
      <w:r>
        <w:rPr>
          <w:spacing w:val="-4"/>
        </w:rPr>
        <w:t xml:space="preserve"> </w:t>
      </w:r>
      <w:r>
        <w:t>Okhridski",</w:t>
      </w:r>
      <w:r>
        <w:rPr>
          <w:spacing w:val="-3"/>
        </w:rPr>
        <w:t xml:space="preserve"> </w:t>
      </w:r>
      <w:r>
        <w:t>Sofia,</w:t>
      </w:r>
      <w:r>
        <w:rPr>
          <w:spacing w:val="-2"/>
        </w:rPr>
        <w:t xml:space="preserve"> </w:t>
      </w:r>
      <w:r>
        <w:t>Bulgaria);</w:t>
      </w:r>
    </w:p>
    <w:p w14:paraId="4B369D32" w14:textId="77777777" w:rsidR="00A948D8" w:rsidRDefault="00000000">
      <w:pPr>
        <w:pStyle w:val="BodyText"/>
        <w:spacing w:before="119" w:line="364" w:lineRule="auto"/>
        <w:ind w:left="112" w:firstLine="720"/>
      </w:pPr>
      <w:r>
        <w:t>Godisnjak.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Orthodox</w:t>
      </w:r>
      <w:r>
        <w:rPr>
          <w:spacing w:val="1"/>
        </w:rPr>
        <w:t xml:space="preserve"> </w:t>
      </w:r>
      <w:r>
        <w:t>Theological</w:t>
      </w:r>
      <w:r>
        <w:rPr>
          <w:spacing w:val="1"/>
        </w:rPr>
        <w:t xml:space="preserve"> </w:t>
      </w:r>
      <w:r>
        <w:t>Faculty (Universitatea</w:t>
      </w:r>
      <w:r>
        <w:rPr>
          <w:spacing w:val="1"/>
        </w:rPr>
        <w:t xml:space="preserve"> </w:t>
      </w:r>
      <w:r>
        <w:t>Sarajevo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Est,</w:t>
      </w:r>
      <w:r>
        <w:rPr>
          <w:spacing w:val="1"/>
        </w:rPr>
        <w:t xml:space="preserve"> </w:t>
      </w:r>
      <w:r>
        <w:t>Bosnia</w:t>
      </w:r>
      <w:r>
        <w:rPr>
          <w:spacing w:val="1"/>
        </w:rPr>
        <w:t xml:space="preserve"> </w:t>
      </w:r>
      <w:r>
        <w:t>şi</w:t>
      </w:r>
      <w:r>
        <w:rPr>
          <w:spacing w:val="-51"/>
        </w:rPr>
        <w:t xml:space="preserve"> </w:t>
      </w:r>
      <w:r>
        <w:t>Herţegovina)</w:t>
      </w:r>
    </w:p>
    <w:p w14:paraId="09396F51" w14:textId="77777777" w:rsidR="00A948D8" w:rsidRDefault="00000000">
      <w:pPr>
        <w:pStyle w:val="BodyText"/>
        <w:spacing w:before="1" w:line="367" w:lineRule="auto"/>
        <w:ind w:left="832" w:right="848"/>
      </w:pPr>
      <w:r>
        <w:t>Greek Orthodox Theological Review (Greek Orthodox Theological School, Brooklyne, MA, SUA)</w:t>
      </w:r>
      <w:r>
        <w:rPr>
          <w:spacing w:val="-5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Orthodox</w:t>
      </w:r>
      <w:r>
        <w:rPr>
          <w:spacing w:val="2"/>
        </w:rPr>
        <w:t xml:space="preserve"> </w:t>
      </w:r>
      <w:r>
        <w:t>Theology</w:t>
      </w:r>
      <w:r>
        <w:rPr>
          <w:spacing w:val="-3"/>
        </w:rPr>
        <w:t xml:space="preserve"> </w:t>
      </w:r>
      <w:r>
        <w:t>(Universităt</w:t>
      </w:r>
      <w:r>
        <w:rPr>
          <w:spacing w:val="1"/>
        </w:rPr>
        <w:t xml:space="preserve"> </w:t>
      </w:r>
      <w:r>
        <w:t>Bamberg, online)</w:t>
      </w:r>
    </w:p>
    <w:p w14:paraId="7B703C55" w14:textId="77777777" w:rsidR="00A948D8" w:rsidRDefault="00000000">
      <w:pPr>
        <w:pStyle w:val="BodyText"/>
        <w:spacing w:line="364" w:lineRule="auto"/>
        <w:ind w:left="832" w:right="2372"/>
      </w:pPr>
      <w:r>
        <w:t>Kleronomia (Patriarchal Institute for Patristic Studies, Ecumenical Patriarchate)</w:t>
      </w:r>
      <w:r>
        <w:rPr>
          <w:spacing w:val="-51"/>
        </w:rPr>
        <w:t xml:space="preserve"> </w:t>
      </w:r>
      <w:r>
        <w:t>Orthodoxes</w:t>
      </w:r>
      <w:r>
        <w:rPr>
          <w:spacing w:val="-3"/>
        </w:rPr>
        <w:t xml:space="preserve"> </w:t>
      </w:r>
      <w:r>
        <w:t>Forum</w:t>
      </w:r>
      <w:r>
        <w:rPr>
          <w:spacing w:val="2"/>
        </w:rPr>
        <w:t xml:space="preserve"> </w:t>
      </w:r>
      <w:r>
        <w:t>(Universităt</w:t>
      </w:r>
      <w:r>
        <w:rPr>
          <w:spacing w:val="-4"/>
        </w:rPr>
        <w:t xml:space="preserve"> </w:t>
      </w:r>
      <w:r>
        <w:t>Munchen;</w:t>
      </w:r>
      <w:r>
        <w:rPr>
          <w:spacing w:val="-1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Ottilien:</w:t>
      </w:r>
      <w:r>
        <w:rPr>
          <w:spacing w:val="3"/>
        </w:rPr>
        <w:t xml:space="preserve"> </w:t>
      </w:r>
      <w:r>
        <w:t>EOS</w:t>
      </w:r>
      <w:r>
        <w:rPr>
          <w:spacing w:val="-1"/>
        </w:rPr>
        <w:t xml:space="preserve"> </w:t>
      </w:r>
      <w:r>
        <w:t>Verlag,</w:t>
      </w:r>
      <w:r>
        <w:rPr>
          <w:spacing w:val="-3"/>
        </w:rPr>
        <w:t xml:space="preserve"> </w:t>
      </w:r>
      <w:r>
        <w:t>Germania)</w:t>
      </w:r>
    </w:p>
    <w:p w14:paraId="1BC774C7" w14:textId="77777777" w:rsidR="00A948D8" w:rsidRDefault="00000000">
      <w:pPr>
        <w:pStyle w:val="BodyText"/>
        <w:ind w:left="832"/>
      </w:pPr>
      <w:r>
        <w:t>Pages:</w:t>
      </w:r>
      <w:r>
        <w:rPr>
          <w:spacing w:val="28"/>
        </w:rPr>
        <w:t xml:space="preserve"> </w:t>
      </w:r>
      <w:r>
        <w:t>Theology,</w:t>
      </w:r>
      <w:r>
        <w:rPr>
          <w:spacing w:val="28"/>
        </w:rPr>
        <w:t xml:space="preserve"> </w:t>
      </w:r>
      <w:r>
        <w:t>Culture,</w:t>
      </w:r>
      <w:r>
        <w:rPr>
          <w:spacing w:val="30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(St.</w:t>
      </w:r>
      <w:r>
        <w:rPr>
          <w:spacing w:val="28"/>
        </w:rPr>
        <w:t xml:space="preserve"> </w:t>
      </w:r>
      <w:r>
        <w:t>Andrew's</w:t>
      </w:r>
      <w:r>
        <w:rPr>
          <w:spacing w:val="32"/>
        </w:rPr>
        <w:t xml:space="preserve"> </w:t>
      </w:r>
      <w:r>
        <w:t>Biblical</w:t>
      </w:r>
      <w:r>
        <w:rPr>
          <w:spacing w:val="26"/>
        </w:rPr>
        <w:t xml:space="preserve"> </w:t>
      </w:r>
      <w:r>
        <w:t>Theological</w:t>
      </w:r>
      <w:r>
        <w:rPr>
          <w:spacing w:val="26"/>
        </w:rPr>
        <w:t xml:space="preserve"> </w:t>
      </w:r>
      <w:r>
        <w:t>College,</w:t>
      </w:r>
      <w:r>
        <w:rPr>
          <w:spacing w:val="28"/>
        </w:rPr>
        <w:t xml:space="preserve"> </w:t>
      </w:r>
      <w:r>
        <w:t>Moscow,</w:t>
      </w:r>
      <w:r>
        <w:rPr>
          <w:spacing w:val="28"/>
        </w:rPr>
        <w:t xml:space="preserve"> </w:t>
      </w:r>
      <w:r>
        <w:t>Federaţia</w:t>
      </w:r>
    </w:p>
    <w:p w14:paraId="4DD7BF59" w14:textId="77777777" w:rsidR="00A948D8" w:rsidRDefault="00A948D8">
      <w:p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68D496FD" w14:textId="77777777" w:rsidR="00A948D8" w:rsidRDefault="00000000">
      <w:pPr>
        <w:pStyle w:val="BodyText"/>
        <w:spacing w:before="118"/>
        <w:ind w:left="112"/>
      </w:pPr>
      <w:r>
        <w:rPr>
          <w:spacing w:val="-1"/>
        </w:rPr>
        <w:t>Rusă)</w:t>
      </w:r>
    </w:p>
    <w:p w14:paraId="3EB16A10" w14:textId="77777777" w:rsidR="00A948D8" w:rsidRDefault="00A948D8">
      <w:pPr>
        <w:pStyle w:val="BodyText"/>
        <w:rPr>
          <w:sz w:val="22"/>
        </w:rPr>
      </w:pPr>
    </w:p>
    <w:p w14:paraId="373EAED8" w14:textId="77777777" w:rsidR="00A948D8" w:rsidRDefault="00A948D8">
      <w:pPr>
        <w:pStyle w:val="BodyText"/>
        <w:rPr>
          <w:sz w:val="22"/>
        </w:rPr>
      </w:pPr>
    </w:p>
    <w:p w14:paraId="7AC675CC" w14:textId="77777777" w:rsidR="00A948D8" w:rsidRDefault="00A948D8">
      <w:pPr>
        <w:pStyle w:val="BodyText"/>
        <w:rPr>
          <w:sz w:val="22"/>
        </w:rPr>
      </w:pPr>
    </w:p>
    <w:p w14:paraId="2AA21171" w14:textId="77777777" w:rsidR="00A948D8" w:rsidRDefault="00A948D8">
      <w:pPr>
        <w:pStyle w:val="BodyText"/>
        <w:rPr>
          <w:sz w:val="22"/>
        </w:rPr>
      </w:pPr>
    </w:p>
    <w:p w14:paraId="2683D91F" w14:textId="77777777" w:rsidR="00A948D8" w:rsidRDefault="00A948D8">
      <w:pPr>
        <w:pStyle w:val="BodyText"/>
        <w:rPr>
          <w:sz w:val="22"/>
        </w:rPr>
      </w:pPr>
    </w:p>
    <w:p w14:paraId="2B2D2F2A" w14:textId="77777777" w:rsidR="00A948D8" w:rsidRDefault="00A948D8">
      <w:pPr>
        <w:pStyle w:val="BodyText"/>
        <w:rPr>
          <w:sz w:val="22"/>
        </w:rPr>
      </w:pPr>
    </w:p>
    <w:p w14:paraId="7F771ADF" w14:textId="77777777" w:rsidR="00A948D8" w:rsidRDefault="00A948D8">
      <w:pPr>
        <w:pStyle w:val="BodyText"/>
        <w:spacing w:before="9"/>
        <w:rPr>
          <w:sz w:val="30"/>
        </w:rPr>
      </w:pPr>
    </w:p>
    <w:p w14:paraId="174EDB32" w14:textId="77777777" w:rsidR="00A948D8" w:rsidRDefault="00000000">
      <w:pPr>
        <w:pStyle w:val="BodyText"/>
        <w:ind w:left="112"/>
      </w:pPr>
      <w:r>
        <w:t>SUA)</w:t>
      </w:r>
    </w:p>
    <w:p w14:paraId="473BBC25" w14:textId="77777777" w:rsidR="00A948D8" w:rsidRDefault="00000000">
      <w:pPr>
        <w:pStyle w:val="BodyText"/>
        <w:rPr>
          <w:sz w:val="22"/>
        </w:rPr>
      </w:pPr>
      <w:r>
        <w:br w:type="column"/>
      </w:r>
    </w:p>
    <w:p w14:paraId="59ADAD02" w14:textId="77777777" w:rsidR="00A948D8" w:rsidRDefault="00A948D8">
      <w:pPr>
        <w:pStyle w:val="BodyText"/>
        <w:spacing w:before="9"/>
        <w:rPr>
          <w:sz w:val="18"/>
        </w:rPr>
      </w:pPr>
    </w:p>
    <w:p w14:paraId="76D31032" w14:textId="77777777" w:rsidR="00A948D8" w:rsidRDefault="00000000">
      <w:pPr>
        <w:pStyle w:val="BodyText"/>
        <w:spacing w:line="367" w:lineRule="auto"/>
        <w:ind w:left="112" w:right="1194"/>
      </w:pPr>
      <w:r>
        <w:t>Patristic and Byzantine Review (American Institute for Patristic and Byzantine Studies, SUA)</w:t>
      </w:r>
      <w:r>
        <w:rPr>
          <w:spacing w:val="-51"/>
        </w:rPr>
        <w:t xml:space="preserve"> </w:t>
      </w:r>
      <w:r>
        <w:t>Pensee</w:t>
      </w:r>
      <w:r>
        <w:rPr>
          <w:spacing w:val="1"/>
        </w:rPr>
        <w:t xml:space="preserve"> </w:t>
      </w:r>
      <w:r>
        <w:t>Orthodoxe</w:t>
      </w:r>
      <w:r>
        <w:rPr>
          <w:spacing w:val="1"/>
        </w:rPr>
        <w:t xml:space="preserve"> </w:t>
      </w:r>
      <w:r>
        <w:t>(St.</w:t>
      </w:r>
      <w:r>
        <w:rPr>
          <w:spacing w:val="2"/>
        </w:rPr>
        <w:t xml:space="preserve"> </w:t>
      </w:r>
      <w:r>
        <w:t>Serge Institute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Orthodox</w:t>
      </w:r>
      <w:r>
        <w:rPr>
          <w:spacing w:val="1"/>
        </w:rPr>
        <w:t xml:space="preserve"> </w:t>
      </w:r>
      <w:r>
        <w:t>Theology,</w:t>
      </w:r>
      <w:r>
        <w:rPr>
          <w:spacing w:val="1"/>
        </w:rPr>
        <w:t xml:space="preserve"> </w:t>
      </w:r>
      <w:r>
        <w:t>Paris,</w:t>
      </w:r>
      <w:r>
        <w:rPr>
          <w:spacing w:val="1"/>
        </w:rPr>
        <w:t xml:space="preserve"> </w:t>
      </w:r>
      <w:r>
        <w:t>Franţa)</w:t>
      </w:r>
    </w:p>
    <w:p w14:paraId="1A2152A4" w14:textId="77777777" w:rsidR="00A948D8" w:rsidRDefault="00000000">
      <w:pPr>
        <w:pStyle w:val="BodyText"/>
        <w:spacing w:line="367" w:lineRule="auto"/>
        <w:ind w:left="112" w:right="1423"/>
      </w:pPr>
      <w:r>
        <w:t>Phronema (St. Andrew's Greek Orthodox Theological College, Sydney, Australia)</w:t>
      </w:r>
      <w:r>
        <w:rPr>
          <w:spacing w:val="1"/>
        </w:rPr>
        <w:t xml:space="preserve"> </w:t>
      </w:r>
      <w:r>
        <w:t>Scrinium (St.</w:t>
      </w:r>
      <w:r>
        <w:rPr>
          <w:spacing w:val="-4"/>
        </w:rPr>
        <w:t xml:space="preserve"> </w:t>
      </w:r>
      <w:r>
        <w:t>Petersburg</w:t>
      </w:r>
      <w:r>
        <w:rPr>
          <w:spacing w:val="-2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Byzantine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Slavic</w:t>
      </w:r>
      <w:r>
        <w:rPr>
          <w:spacing w:val="-2"/>
        </w:rPr>
        <w:t xml:space="preserve"> </w:t>
      </w:r>
      <w:r>
        <w:t>Studies,</w:t>
      </w:r>
      <w:r>
        <w:rPr>
          <w:spacing w:val="-4"/>
        </w:rPr>
        <w:t xml:space="preserve"> </w:t>
      </w:r>
      <w:r>
        <w:t>Federaţia</w:t>
      </w:r>
      <w:r>
        <w:rPr>
          <w:spacing w:val="-3"/>
        </w:rPr>
        <w:t xml:space="preserve"> </w:t>
      </w:r>
      <w:r>
        <w:t>Rusă)</w:t>
      </w:r>
    </w:p>
    <w:p w14:paraId="0B6C1674" w14:textId="77777777" w:rsidR="00A948D8" w:rsidRDefault="00000000">
      <w:pPr>
        <w:pStyle w:val="BodyText"/>
        <w:spacing w:line="222" w:lineRule="exact"/>
        <w:ind w:left="112"/>
      </w:pPr>
      <w:r>
        <w:t>St.</w:t>
      </w:r>
      <w:r>
        <w:rPr>
          <w:spacing w:val="5"/>
        </w:rPr>
        <w:t xml:space="preserve"> </w:t>
      </w:r>
      <w:r>
        <w:t>Vladimir's</w:t>
      </w:r>
      <w:r>
        <w:rPr>
          <w:spacing w:val="54"/>
        </w:rPr>
        <w:t xml:space="preserve"> </w:t>
      </w:r>
      <w:r>
        <w:t>Theological</w:t>
      </w:r>
      <w:r>
        <w:rPr>
          <w:spacing w:val="56"/>
        </w:rPr>
        <w:t xml:space="preserve"> </w:t>
      </w:r>
      <w:r>
        <w:t>Quarterly</w:t>
      </w:r>
      <w:r>
        <w:rPr>
          <w:spacing w:val="51"/>
        </w:rPr>
        <w:t xml:space="preserve"> </w:t>
      </w:r>
      <w:r>
        <w:t>(St.</w:t>
      </w:r>
      <w:r>
        <w:rPr>
          <w:spacing w:val="58"/>
        </w:rPr>
        <w:t xml:space="preserve"> </w:t>
      </w:r>
      <w:r>
        <w:t>Vladimir's</w:t>
      </w:r>
      <w:r>
        <w:rPr>
          <w:spacing w:val="54"/>
        </w:rPr>
        <w:t xml:space="preserve"> </w:t>
      </w:r>
      <w:r>
        <w:t>Orthodox</w:t>
      </w:r>
      <w:r>
        <w:rPr>
          <w:spacing w:val="56"/>
        </w:rPr>
        <w:t xml:space="preserve"> </w:t>
      </w:r>
      <w:r>
        <w:t>Theological</w:t>
      </w:r>
      <w:r>
        <w:rPr>
          <w:spacing w:val="56"/>
        </w:rPr>
        <w:t xml:space="preserve"> </w:t>
      </w:r>
      <w:r>
        <w:t>Seminary,</w:t>
      </w:r>
      <w:r>
        <w:rPr>
          <w:spacing w:val="59"/>
        </w:rPr>
        <w:t xml:space="preserve"> </w:t>
      </w:r>
      <w:r>
        <w:t>Yonkers,</w:t>
      </w:r>
      <w:r>
        <w:rPr>
          <w:spacing w:val="56"/>
        </w:rPr>
        <w:t xml:space="preserve"> </w:t>
      </w:r>
      <w:r>
        <w:t>NY,</w:t>
      </w:r>
    </w:p>
    <w:p w14:paraId="4CA60E72" w14:textId="77777777" w:rsidR="00A948D8" w:rsidRDefault="00A948D8">
      <w:pPr>
        <w:pStyle w:val="BodyText"/>
        <w:rPr>
          <w:sz w:val="22"/>
        </w:rPr>
      </w:pPr>
    </w:p>
    <w:p w14:paraId="19850EFF" w14:textId="77777777" w:rsidR="00A948D8" w:rsidRDefault="00A948D8">
      <w:pPr>
        <w:pStyle w:val="BodyText"/>
        <w:spacing w:before="10"/>
        <w:rPr>
          <w:sz w:val="18"/>
        </w:rPr>
      </w:pPr>
    </w:p>
    <w:p w14:paraId="209D0F7A" w14:textId="77777777" w:rsidR="00A948D8" w:rsidRDefault="00000000">
      <w:pPr>
        <w:pStyle w:val="BodyText"/>
        <w:spacing w:before="1" w:line="367" w:lineRule="auto"/>
        <w:ind w:left="112" w:right="2570"/>
      </w:pPr>
      <w:r>
        <w:t>Teoloski</w:t>
      </w:r>
      <w:r>
        <w:rPr>
          <w:spacing w:val="-5"/>
        </w:rPr>
        <w:t xml:space="preserve"> </w:t>
      </w:r>
      <w:r>
        <w:t>Pogledi</w:t>
      </w:r>
      <w:r>
        <w:rPr>
          <w:spacing w:val="-3"/>
        </w:rPr>
        <w:t xml:space="preserve"> </w:t>
      </w:r>
      <w:r>
        <w:t>(Srpska</w:t>
      </w:r>
      <w:r>
        <w:rPr>
          <w:spacing w:val="-3"/>
        </w:rPr>
        <w:t xml:space="preserve"> </w:t>
      </w:r>
      <w:r>
        <w:t>Patrijarsija;</w:t>
      </w:r>
      <w:r>
        <w:rPr>
          <w:spacing w:val="-4"/>
        </w:rPr>
        <w:t xml:space="preserve"> </w:t>
      </w:r>
      <w:r>
        <w:t>Pravoslavlje,</w:t>
      </w:r>
      <w:r>
        <w:rPr>
          <w:spacing w:val="-3"/>
        </w:rPr>
        <w:t xml:space="preserve"> </w:t>
      </w:r>
      <w:r>
        <w:t>Belgrad,</w:t>
      </w:r>
      <w:r>
        <w:rPr>
          <w:spacing w:val="-3"/>
        </w:rPr>
        <w:t xml:space="preserve"> </w:t>
      </w:r>
      <w:r>
        <w:t>Serbia)</w:t>
      </w:r>
      <w:r>
        <w:rPr>
          <w:spacing w:val="-50"/>
        </w:rPr>
        <w:t xml:space="preserve"> </w:t>
      </w:r>
      <w:r>
        <w:t>Theologia</w:t>
      </w:r>
      <w:r>
        <w:rPr>
          <w:spacing w:val="1"/>
        </w:rPr>
        <w:t xml:space="preserve"> </w:t>
      </w:r>
      <w:r>
        <w:t>(Holy</w:t>
      </w:r>
      <w:r>
        <w:rPr>
          <w:spacing w:val="-2"/>
        </w:rPr>
        <w:t xml:space="preserve"> </w:t>
      </w:r>
      <w:r>
        <w:t>Synod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Church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Greece).</w:t>
      </w:r>
    </w:p>
    <w:p w14:paraId="44676FB2" w14:textId="77777777" w:rsidR="00A948D8" w:rsidRDefault="00A948D8">
      <w:pPr>
        <w:spacing w:line="367" w:lineRule="auto"/>
        <w:sectPr w:rsidR="00A948D8">
          <w:type w:val="continuous"/>
          <w:pgSz w:w="11910" w:h="16840"/>
          <w:pgMar w:top="1580" w:right="680" w:bottom="2180" w:left="1040" w:header="720" w:footer="720" w:gutter="0"/>
          <w:cols w:num="2" w:space="720" w:equalWidth="0">
            <w:col w:w="645" w:space="75"/>
            <w:col w:w="9470"/>
          </w:cols>
        </w:sectPr>
      </w:pPr>
    </w:p>
    <w:p w14:paraId="4F34D83B" w14:textId="77777777" w:rsidR="00A948D8" w:rsidRDefault="00000000">
      <w:pPr>
        <w:pStyle w:val="ListParagraph"/>
        <w:numPr>
          <w:ilvl w:val="1"/>
          <w:numId w:val="2"/>
        </w:numPr>
        <w:tabs>
          <w:tab w:val="left" w:pos="511"/>
        </w:tabs>
        <w:spacing w:line="367" w:lineRule="auto"/>
        <w:ind w:left="832" w:right="3350" w:hanging="555"/>
        <w:rPr>
          <w:sz w:val="20"/>
        </w:rPr>
      </w:pPr>
      <w:r>
        <w:rPr>
          <w:sz w:val="20"/>
        </w:rPr>
        <w:t>Reviste prestigioase de teologie din lumea catolică (neindexate în BDI):</w:t>
      </w:r>
      <w:r>
        <w:rPr>
          <w:spacing w:val="-51"/>
          <w:sz w:val="20"/>
        </w:rPr>
        <w:t xml:space="preserve"> </w:t>
      </w:r>
      <w:r>
        <w:rPr>
          <w:sz w:val="20"/>
        </w:rPr>
        <w:t>Antonianum</w:t>
      </w:r>
      <w:r>
        <w:rPr>
          <w:spacing w:val="5"/>
          <w:sz w:val="20"/>
        </w:rPr>
        <w:t xml:space="preserve"> </w:t>
      </w:r>
      <w:r>
        <w:rPr>
          <w:sz w:val="20"/>
        </w:rPr>
        <w:t>(Pontificia</w:t>
      </w:r>
      <w:r>
        <w:rPr>
          <w:spacing w:val="1"/>
          <w:sz w:val="20"/>
        </w:rPr>
        <w:t xml:space="preserve"> </w:t>
      </w:r>
      <w:r>
        <w:rPr>
          <w:sz w:val="20"/>
        </w:rPr>
        <w:t>Universita</w:t>
      </w:r>
      <w:r>
        <w:rPr>
          <w:spacing w:val="2"/>
          <w:sz w:val="20"/>
        </w:rPr>
        <w:t xml:space="preserve"> </w:t>
      </w:r>
      <w:r>
        <w:rPr>
          <w:sz w:val="20"/>
        </w:rPr>
        <w:t>Antonianum,</w:t>
      </w:r>
      <w:r>
        <w:rPr>
          <w:spacing w:val="1"/>
          <w:sz w:val="20"/>
        </w:rPr>
        <w:t xml:space="preserve"> </w:t>
      </w:r>
      <w:r>
        <w:rPr>
          <w:sz w:val="20"/>
        </w:rPr>
        <w:t>Roma)</w:t>
      </w:r>
    </w:p>
    <w:p w14:paraId="39581DBC" w14:textId="77777777" w:rsidR="00A948D8" w:rsidRDefault="00000000">
      <w:pPr>
        <w:pStyle w:val="BodyText"/>
        <w:spacing w:line="225" w:lineRule="exact"/>
        <w:ind w:left="832"/>
      </w:pPr>
      <w:r>
        <w:t>Catechese (Paris)</w:t>
      </w:r>
    </w:p>
    <w:p w14:paraId="04798806" w14:textId="77777777" w:rsidR="00A948D8" w:rsidRDefault="00000000">
      <w:pPr>
        <w:pStyle w:val="BodyText"/>
        <w:spacing w:before="116" w:line="364" w:lineRule="auto"/>
        <w:ind w:left="832" w:right="5679"/>
      </w:pPr>
      <w:r>
        <w:t>Colloquia</w:t>
      </w:r>
      <w:r>
        <w:rPr>
          <w:spacing w:val="2"/>
        </w:rPr>
        <w:t xml:space="preserve"> </w:t>
      </w:r>
      <w:r>
        <w:t>Mediterranea, (Firenze)</w:t>
      </w:r>
      <w:r>
        <w:rPr>
          <w:spacing w:val="1"/>
        </w:rPr>
        <w:t xml:space="preserve"> </w:t>
      </w:r>
      <w:r>
        <w:t>Communio.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Review</w:t>
      </w:r>
    </w:p>
    <w:p w14:paraId="4563EFAC" w14:textId="77777777" w:rsidR="00A948D8" w:rsidRDefault="00000000">
      <w:pPr>
        <w:pStyle w:val="BodyText"/>
        <w:spacing w:line="364" w:lineRule="auto"/>
        <w:ind w:left="832" w:right="4496"/>
      </w:pPr>
      <w:r>
        <w:t>Euntes docete (Pontificia Universita Urbaniana, Roma)</w:t>
      </w:r>
      <w:r>
        <w:rPr>
          <w:spacing w:val="-51"/>
        </w:rPr>
        <w:t xml:space="preserve"> </w:t>
      </w:r>
      <w:r>
        <w:t>Folia</w:t>
      </w:r>
      <w:r>
        <w:rPr>
          <w:spacing w:val="-1"/>
        </w:rPr>
        <w:t xml:space="preserve"> </w:t>
      </w:r>
      <w:r>
        <w:t>Theologica</w:t>
      </w:r>
      <w:r>
        <w:rPr>
          <w:spacing w:val="2"/>
        </w:rPr>
        <w:t xml:space="preserve"> </w:t>
      </w:r>
      <w:r>
        <w:t>(Szent Istvan Tarsulat,</w:t>
      </w:r>
      <w:r>
        <w:rPr>
          <w:spacing w:val="-1"/>
        </w:rPr>
        <w:t xml:space="preserve"> </w:t>
      </w:r>
      <w:r>
        <w:t>Budapesta)</w:t>
      </w:r>
      <w:r>
        <w:rPr>
          <w:spacing w:val="1"/>
        </w:rPr>
        <w:t xml:space="preserve"> </w:t>
      </w:r>
      <w:r>
        <w:t>Gregorianum (Pontificia Universita Gregoriana, Roma)</w:t>
      </w:r>
      <w:r>
        <w:rPr>
          <w:spacing w:val="-51"/>
        </w:rPr>
        <w:t xml:space="preserve"> </w:t>
      </w:r>
      <w:r>
        <w:t>Iura</w:t>
      </w:r>
      <w:r>
        <w:rPr>
          <w:spacing w:val="1"/>
        </w:rPr>
        <w:t xml:space="preserve"> </w:t>
      </w:r>
      <w:r>
        <w:t>Orientalia</w:t>
      </w:r>
      <w:r>
        <w:rPr>
          <w:spacing w:val="4"/>
        </w:rPr>
        <w:t xml:space="preserve"> </w:t>
      </w:r>
      <w:r>
        <w:t>(Roma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Sapienza)</w:t>
      </w:r>
    </w:p>
    <w:p w14:paraId="25EE7ABE" w14:textId="77777777" w:rsidR="00A948D8" w:rsidRDefault="00000000">
      <w:pPr>
        <w:pStyle w:val="BodyText"/>
        <w:spacing w:before="4"/>
        <w:ind w:left="832"/>
      </w:pPr>
      <w:r>
        <w:t>Ius Ecclesiae</w:t>
      </w:r>
      <w:r>
        <w:rPr>
          <w:spacing w:val="-1"/>
        </w:rPr>
        <w:t xml:space="preserve"> </w:t>
      </w:r>
      <w:r>
        <w:t>(Pisa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Roma)</w:t>
      </w:r>
    </w:p>
    <w:p w14:paraId="48E79C05" w14:textId="77777777" w:rsidR="00A948D8" w:rsidRDefault="00A948D8">
      <w:pPr>
        <w:sectPr w:rsidR="00A948D8">
          <w:type w:val="continuous"/>
          <w:pgSz w:w="11910" w:h="16840"/>
          <w:pgMar w:top="1580" w:right="680" w:bottom="2180" w:left="1040" w:header="720" w:footer="720" w:gutter="0"/>
          <w:cols w:space="720"/>
        </w:sectPr>
      </w:pPr>
    </w:p>
    <w:p w14:paraId="78595337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72EF52E3" wp14:editId="624BD5C9">
            <wp:extent cx="5918040" cy="34766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A584C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747A2410" w14:textId="77777777" w:rsidR="00A948D8" w:rsidRDefault="00A948D8">
      <w:pPr>
        <w:pStyle w:val="BodyText"/>
        <w:rPr>
          <w:rFonts w:ascii="Arial"/>
          <w:b/>
        </w:rPr>
      </w:pPr>
    </w:p>
    <w:p w14:paraId="0CC66C75" w14:textId="77777777" w:rsidR="00A948D8" w:rsidRDefault="00A948D8">
      <w:pPr>
        <w:pStyle w:val="BodyText"/>
        <w:spacing w:before="10"/>
        <w:rPr>
          <w:rFonts w:ascii="Arial"/>
          <w:b/>
          <w:sz w:val="16"/>
        </w:rPr>
      </w:pPr>
    </w:p>
    <w:p w14:paraId="333B74AF" w14:textId="77777777" w:rsidR="00A948D8" w:rsidRDefault="00000000">
      <w:pPr>
        <w:pStyle w:val="BodyText"/>
        <w:spacing w:before="97"/>
        <w:ind w:left="832"/>
      </w:pPr>
      <w:r>
        <w:t>Kanon (Wien)</w:t>
      </w:r>
    </w:p>
    <w:p w14:paraId="0AF82F8D" w14:textId="77777777" w:rsidR="00A948D8" w:rsidRDefault="00000000">
      <w:pPr>
        <w:pStyle w:val="BodyText"/>
        <w:spacing w:before="119"/>
        <w:ind w:left="832"/>
      </w:pPr>
      <w:r>
        <w:t>Kanonika</w:t>
      </w:r>
      <w:r>
        <w:rPr>
          <w:spacing w:val="-1"/>
        </w:rPr>
        <w:t xml:space="preserve"> </w:t>
      </w:r>
      <w:r>
        <w:t>(Roma -</w:t>
      </w:r>
      <w:r>
        <w:rPr>
          <w:spacing w:val="-1"/>
        </w:rPr>
        <w:t xml:space="preserve"> </w:t>
      </w:r>
      <w:r>
        <w:t>Pontificio</w:t>
      </w:r>
      <w:r>
        <w:rPr>
          <w:spacing w:val="-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Orientale)</w:t>
      </w:r>
    </w:p>
    <w:p w14:paraId="6E44DCC2" w14:textId="77777777" w:rsidR="00A948D8" w:rsidRDefault="00000000">
      <w:pPr>
        <w:pStyle w:val="BodyText"/>
        <w:spacing w:before="117" w:line="367" w:lineRule="auto"/>
        <w:ind w:left="832" w:right="4166"/>
      </w:pPr>
      <w:r>
        <w:t>Kanonjog (Pazmany Peter Katolikus Egyetem, Budapesta)</w:t>
      </w:r>
      <w:r>
        <w:rPr>
          <w:spacing w:val="-51"/>
        </w:rPr>
        <w:t xml:space="preserve"> </w:t>
      </w:r>
      <w:r>
        <w:t>Le Monde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Bible</w:t>
      </w:r>
      <w:r>
        <w:rPr>
          <w:spacing w:val="2"/>
        </w:rPr>
        <w:t xml:space="preserve"> </w:t>
      </w:r>
      <w:r>
        <w:t>(Paris)</w:t>
      </w:r>
    </w:p>
    <w:p w14:paraId="62D5E294" w14:textId="77777777" w:rsidR="00A948D8" w:rsidRDefault="00000000">
      <w:pPr>
        <w:pStyle w:val="BodyText"/>
        <w:spacing w:line="367" w:lineRule="auto"/>
        <w:ind w:left="832" w:right="7205"/>
      </w:pPr>
      <w:r>
        <w:t>Lumen Vitae (Bruxelles)</w:t>
      </w:r>
      <w:r>
        <w:rPr>
          <w:spacing w:val="-51"/>
        </w:rPr>
        <w:t xml:space="preserve"> </w:t>
      </w:r>
      <w:r>
        <w:t>Lumiere et Vie</w:t>
      </w:r>
      <w:r>
        <w:rPr>
          <w:spacing w:val="2"/>
        </w:rPr>
        <w:t xml:space="preserve"> </w:t>
      </w:r>
      <w:r>
        <w:t>(Lyon)</w:t>
      </w:r>
    </w:p>
    <w:p w14:paraId="42623B61" w14:textId="77777777" w:rsidR="00A948D8" w:rsidRDefault="00000000">
      <w:pPr>
        <w:pStyle w:val="BodyText"/>
        <w:spacing w:line="367" w:lineRule="auto"/>
        <w:ind w:left="832" w:right="3039"/>
      </w:pPr>
      <w:r>
        <w:t>Miscellanea Ecclesiae Strigoniensis (Szent Istvan Tarsulat, Budapesta)</w:t>
      </w:r>
      <w:r>
        <w:rPr>
          <w:spacing w:val="-5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ecclesiasticus</w:t>
      </w:r>
      <w:r>
        <w:rPr>
          <w:spacing w:val="2"/>
        </w:rPr>
        <w:t xml:space="preserve"> </w:t>
      </w:r>
      <w:r>
        <w:t>(Roma</w:t>
      </w:r>
      <w:r>
        <w:rPr>
          <w:spacing w:val="2"/>
        </w:rPr>
        <w:t xml:space="preserve"> </w:t>
      </w:r>
      <w:r>
        <w:t>PUL)</w:t>
      </w:r>
    </w:p>
    <w:p w14:paraId="4D8CDC7E" w14:textId="77777777" w:rsidR="00A948D8" w:rsidRDefault="00000000">
      <w:pPr>
        <w:pStyle w:val="BodyText"/>
        <w:spacing w:line="225" w:lineRule="exact"/>
        <w:ind w:left="832"/>
      </w:pPr>
      <w:r>
        <w:t>Nouvelle</w:t>
      </w:r>
      <w:r>
        <w:rPr>
          <w:spacing w:val="-2"/>
        </w:rPr>
        <w:t xml:space="preserve"> </w:t>
      </w:r>
      <w:r>
        <w:t>Revue</w:t>
      </w:r>
      <w:r>
        <w:rPr>
          <w:spacing w:val="-4"/>
        </w:rPr>
        <w:t xml:space="preserve"> </w:t>
      </w:r>
      <w:r>
        <w:t>Theologique</w:t>
      </w:r>
      <w:r>
        <w:rPr>
          <w:spacing w:val="-4"/>
        </w:rPr>
        <w:t xml:space="preserve"> </w:t>
      </w:r>
      <w:r>
        <w:t>(Bruxelles)</w:t>
      </w:r>
    </w:p>
    <w:p w14:paraId="2FF3A8F6" w14:textId="77777777" w:rsidR="00A948D8" w:rsidRDefault="00000000">
      <w:pPr>
        <w:pStyle w:val="BodyText"/>
        <w:spacing w:before="114" w:line="364" w:lineRule="auto"/>
        <w:ind w:left="832" w:right="4838"/>
      </w:pPr>
      <w:r>
        <w:t>Nuntium (Pontificia Universita Lateranense, Roma)</w:t>
      </w:r>
      <w:r>
        <w:rPr>
          <w:spacing w:val="-51"/>
        </w:rPr>
        <w:t xml:space="preserve"> </w:t>
      </w:r>
      <w:r>
        <w:t>Orientalia (Pontificio Istituto</w:t>
      </w:r>
      <w:r>
        <w:rPr>
          <w:spacing w:val="2"/>
        </w:rPr>
        <w:t xml:space="preserve"> </w:t>
      </w:r>
      <w:r>
        <w:t>Orientale,</w:t>
      </w:r>
      <w:r>
        <w:rPr>
          <w:spacing w:val="1"/>
        </w:rPr>
        <w:t xml:space="preserve"> </w:t>
      </w:r>
      <w:r>
        <w:t>Roma)</w:t>
      </w:r>
    </w:p>
    <w:p w14:paraId="31A5C161" w14:textId="77777777" w:rsidR="00A948D8" w:rsidRDefault="00000000">
      <w:pPr>
        <w:pStyle w:val="BodyText"/>
        <w:spacing w:line="367" w:lineRule="auto"/>
        <w:ind w:left="832" w:right="2223"/>
      </w:pPr>
      <w:r>
        <w:t>Orientalia et Ocidentalia (Analecta Istituti Studiis Spiritualitatis - Kosice Slovakia)</w:t>
      </w:r>
      <w:r>
        <w:rPr>
          <w:spacing w:val="-51"/>
        </w:rPr>
        <w:t xml:space="preserve"> </w:t>
      </w:r>
      <w:r>
        <w:t>Praeconia</w:t>
      </w:r>
      <w:r>
        <w:rPr>
          <w:spacing w:val="1"/>
        </w:rPr>
        <w:t xml:space="preserve"> </w:t>
      </w:r>
      <w:r>
        <w:t>(Societatea</w:t>
      </w:r>
      <w:r>
        <w:rPr>
          <w:spacing w:val="2"/>
        </w:rPr>
        <w:t xml:space="preserve"> </w:t>
      </w:r>
      <w:r>
        <w:t>Liturgică</w:t>
      </w:r>
      <w:r>
        <w:rPr>
          <w:spacing w:val="1"/>
        </w:rPr>
        <w:t xml:space="preserve"> </w:t>
      </w:r>
      <w:r>
        <w:t>Maghiară,</w:t>
      </w:r>
      <w:r>
        <w:rPr>
          <w:spacing w:val="1"/>
        </w:rPr>
        <w:t xml:space="preserve"> </w:t>
      </w:r>
      <w:r>
        <w:t>Budapesta)</w:t>
      </w:r>
    </w:p>
    <w:p w14:paraId="3EF8822D" w14:textId="77777777" w:rsidR="00A948D8" w:rsidRDefault="00000000">
      <w:pPr>
        <w:pStyle w:val="BodyText"/>
        <w:spacing w:line="364" w:lineRule="auto"/>
        <w:ind w:left="832" w:right="4059"/>
      </w:pPr>
      <w:r>
        <w:t>Raduga. Katoliceski Katekiticeski Jurnal (Sankt-Petersburg)</w:t>
      </w:r>
      <w:r>
        <w:rPr>
          <w:spacing w:val="-51"/>
        </w:rPr>
        <w:t xml:space="preserve"> </w:t>
      </w:r>
      <w:r>
        <w:t>Recherches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religieuse</w:t>
      </w:r>
      <w:r>
        <w:rPr>
          <w:spacing w:val="1"/>
        </w:rPr>
        <w:t xml:space="preserve"> </w:t>
      </w:r>
      <w:r>
        <w:t>(Paris)</w:t>
      </w:r>
    </w:p>
    <w:p w14:paraId="5EA6CD51" w14:textId="77777777" w:rsidR="00A948D8" w:rsidRDefault="00000000">
      <w:pPr>
        <w:pStyle w:val="BodyText"/>
        <w:spacing w:line="364" w:lineRule="auto"/>
        <w:ind w:left="832" w:right="6127"/>
      </w:pPr>
      <w:r>
        <w:t>Revue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droit canonique</w:t>
      </w:r>
      <w:r>
        <w:rPr>
          <w:spacing w:val="1"/>
        </w:rPr>
        <w:t xml:space="preserve"> </w:t>
      </w:r>
      <w:r>
        <w:t>(Paris)</w:t>
      </w:r>
      <w:r>
        <w:rPr>
          <w:spacing w:val="1"/>
        </w:rPr>
        <w:t xml:space="preserve"> </w:t>
      </w:r>
      <w:r>
        <w:t>Rivista di Studi Ecumenici (Venezia)</w:t>
      </w:r>
      <w:r>
        <w:rPr>
          <w:spacing w:val="-51"/>
        </w:rPr>
        <w:t xml:space="preserve"> </w:t>
      </w:r>
      <w:r>
        <w:t>Salesianum</w:t>
      </w:r>
      <w:r>
        <w:rPr>
          <w:spacing w:val="5"/>
        </w:rPr>
        <w:t xml:space="preserve"> </w:t>
      </w:r>
      <w:r>
        <w:t>(Roma)</w:t>
      </w:r>
    </w:p>
    <w:p w14:paraId="401F7584" w14:textId="77777777" w:rsidR="00A948D8" w:rsidRDefault="00000000">
      <w:pPr>
        <w:pStyle w:val="BodyText"/>
        <w:spacing w:before="2" w:line="367" w:lineRule="auto"/>
        <w:ind w:left="832" w:right="4141"/>
      </w:pPr>
      <w:r>
        <w:t>Sapientia</w:t>
      </w:r>
      <w:r>
        <w:rPr>
          <w:spacing w:val="-5"/>
        </w:rPr>
        <w:t xml:space="preserve"> </w:t>
      </w:r>
      <w:r>
        <w:t>fiizetek</w:t>
      </w:r>
      <w:r>
        <w:rPr>
          <w:spacing w:val="-2"/>
        </w:rPr>
        <w:t xml:space="preserve"> </w:t>
      </w:r>
      <w:r>
        <w:t>(Institutul</w:t>
      </w:r>
      <w:r>
        <w:rPr>
          <w:spacing w:val="-5"/>
        </w:rPr>
        <w:t xml:space="preserve"> </w:t>
      </w:r>
      <w:r>
        <w:t>Teologic</w:t>
      </w:r>
      <w:r>
        <w:rPr>
          <w:spacing w:val="-2"/>
        </w:rPr>
        <w:t xml:space="preserve"> </w:t>
      </w:r>
      <w:r>
        <w:t>Sapientia,</w:t>
      </w:r>
      <w:r>
        <w:rPr>
          <w:spacing w:val="-3"/>
        </w:rPr>
        <w:t xml:space="preserve"> </w:t>
      </w:r>
      <w:r>
        <w:t>Budapesta)</w:t>
      </w:r>
      <w:r>
        <w:rPr>
          <w:spacing w:val="-50"/>
        </w:rPr>
        <w:t xml:space="preserve"> </w:t>
      </w:r>
      <w:r>
        <w:t>Sapientiana</w:t>
      </w:r>
      <w:r>
        <w:rPr>
          <w:spacing w:val="-1"/>
        </w:rPr>
        <w:t xml:space="preserve"> </w:t>
      </w:r>
      <w:r>
        <w:t>(Institutul Teologic</w:t>
      </w:r>
      <w:r>
        <w:rPr>
          <w:spacing w:val="3"/>
        </w:rPr>
        <w:t xml:space="preserve"> </w:t>
      </w:r>
      <w:r>
        <w:t>Sapientia,</w:t>
      </w:r>
      <w:r>
        <w:rPr>
          <w:spacing w:val="-1"/>
        </w:rPr>
        <w:t xml:space="preserve"> </w:t>
      </w:r>
      <w:r>
        <w:t>Budapesta)</w:t>
      </w:r>
    </w:p>
    <w:p w14:paraId="11EC21AC" w14:textId="77777777" w:rsidR="00A948D8" w:rsidRDefault="00000000">
      <w:pPr>
        <w:pStyle w:val="BodyText"/>
        <w:spacing w:line="364" w:lineRule="auto"/>
        <w:ind w:left="832" w:right="3258"/>
      </w:pPr>
      <w:r>
        <w:t>Studia Biblica Athanasiana (Institutul Teologic Sapientia, Budapesta)</w:t>
      </w:r>
      <w:r>
        <w:rPr>
          <w:spacing w:val="-51"/>
        </w:rPr>
        <w:t xml:space="preserve"> </w:t>
      </w:r>
      <w:r>
        <w:t>Studia</w:t>
      </w:r>
      <w:r>
        <w:rPr>
          <w:spacing w:val="2"/>
        </w:rPr>
        <w:t xml:space="preserve"> </w:t>
      </w:r>
      <w:r>
        <w:t>Urbaniana (Roma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Urbaniana</w:t>
      </w:r>
      <w:r>
        <w:rPr>
          <w:spacing w:val="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Press)</w:t>
      </w:r>
    </w:p>
    <w:p w14:paraId="2AD4795C" w14:textId="77777777" w:rsidR="00A948D8" w:rsidRDefault="00000000">
      <w:pPr>
        <w:pStyle w:val="BodyText"/>
        <w:spacing w:line="367" w:lineRule="auto"/>
        <w:ind w:left="832" w:right="3330"/>
      </w:pPr>
      <w:r>
        <w:t>Studium Generale Marcianum Venetiis (Venezia- Marcianum Press)</w:t>
      </w:r>
      <w:r>
        <w:rPr>
          <w:spacing w:val="-51"/>
        </w:rPr>
        <w:t xml:space="preserve"> </w:t>
      </w:r>
      <w:r>
        <w:t>Tavlatok</w:t>
      </w:r>
      <w:r>
        <w:rPr>
          <w:spacing w:val="4"/>
        </w:rPr>
        <w:t xml:space="preserve"> </w:t>
      </w:r>
      <w:r>
        <w:t>(Societas</w:t>
      </w:r>
      <w:r>
        <w:rPr>
          <w:spacing w:val="2"/>
        </w:rPr>
        <w:t xml:space="preserve"> </w:t>
      </w:r>
      <w:r>
        <w:t>Jesu,</w:t>
      </w:r>
      <w:r>
        <w:rPr>
          <w:spacing w:val="3"/>
        </w:rPr>
        <w:t xml:space="preserve"> </w:t>
      </w:r>
      <w:r>
        <w:t>Budapesta)</w:t>
      </w:r>
    </w:p>
    <w:p w14:paraId="344088E7" w14:textId="77777777" w:rsidR="00A948D8" w:rsidRDefault="00000000">
      <w:pPr>
        <w:pStyle w:val="BodyText"/>
        <w:spacing w:line="364" w:lineRule="auto"/>
        <w:ind w:left="832" w:right="5442"/>
      </w:pPr>
      <w:r>
        <w:t>Teologia (Szent Istvan Tarsulat, Budapesta)</w:t>
      </w:r>
      <w:r>
        <w:rPr>
          <w:spacing w:val="-51"/>
        </w:rPr>
        <w:t xml:space="preserve"> </w:t>
      </w:r>
      <w:r>
        <w:t>Vigilia</w:t>
      </w:r>
      <w:r>
        <w:rPr>
          <w:spacing w:val="3"/>
        </w:rPr>
        <w:t xml:space="preserve"> </w:t>
      </w:r>
      <w:r>
        <w:t>(Vigilia, Budapesta)</w:t>
      </w:r>
    </w:p>
    <w:p w14:paraId="2AD0CE86" w14:textId="77777777" w:rsidR="00A948D8" w:rsidRDefault="00000000">
      <w:pPr>
        <w:pStyle w:val="ListParagraph"/>
        <w:numPr>
          <w:ilvl w:val="1"/>
          <w:numId w:val="2"/>
        </w:numPr>
        <w:tabs>
          <w:tab w:val="left" w:pos="622"/>
        </w:tabs>
        <w:spacing w:line="367" w:lineRule="auto"/>
        <w:ind w:left="832" w:right="2976" w:hanging="555"/>
        <w:rPr>
          <w:sz w:val="20"/>
        </w:rPr>
      </w:pPr>
      <w:r>
        <w:rPr>
          <w:sz w:val="20"/>
        </w:rPr>
        <w:t>Reviste prestigioase de teologie din lumea protestantă (neindexate în BDI)</w:t>
      </w:r>
      <w:r>
        <w:rPr>
          <w:spacing w:val="-51"/>
          <w:sz w:val="20"/>
        </w:rPr>
        <w:t xml:space="preserve"> </w:t>
      </w:r>
      <w:r>
        <w:rPr>
          <w:sz w:val="20"/>
        </w:rPr>
        <w:t>Caesura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Philological and</w:t>
      </w:r>
      <w:r>
        <w:rPr>
          <w:spacing w:val="1"/>
          <w:sz w:val="20"/>
        </w:rPr>
        <w:t xml:space="preserve"> </w:t>
      </w:r>
      <w:r>
        <w:rPr>
          <w:sz w:val="20"/>
        </w:rPr>
        <w:t>Humanistic</w:t>
      </w:r>
      <w:r>
        <w:rPr>
          <w:spacing w:val="2"/>
          <w:sz w:val="20"/>
        </w:rPr>
        <w:t xml:space="preserve"> </w:t>
      </w:r>
      <w:r>
        <w:rPr>
          <w:sz w:val="20"/>
        </w:rPr>
        <w:t>Studies;</w:t>
      </w:r>
    </w:p>
    <w:p w14:paraId="278FC4E5" w14:textId="77777777" w:rsidR="00A948D8" w:rsidRDefault="00000000">
      <w:pPr>
        <w:pStyle w:val="BodyText"/>
        <w:spacing w:line="364" w:lineRule="auto"/>
        <w:ind w:left="832" w:right="6048"/>
      </w:pPr>
      <w:r>
        <w:t>European</w:t>
      </w:r>
      <w:r>
        <w:rPr>
          <w:spacing w:val="2"/>
        </w:rPr>
        <w:t xml:space="preserve"> </w:t>
      </w:r>
      <w:r>
        <w:t>Journal of</w:t>
      </w:r>
      <w:r>
        <w:rPr>
          <w:spacing w:val="2"/>
        </w:rPr>
        <w:t xml:space="preserve"> </w:t>
      </w:r>
      <w:r>
        <w:t>Theology;</w:t>
      </w:r>
      <w:r>
        <w:rPr>
          <w:spacing w:val="1"/>
        </w:rPr>
        <w:t xml:space="preserve"> </w:t>
      </w:r>
      <w:r>
        <w:t>Jahrbuch fur Evangelikale Theologie;</w:t>
      </w:r>
      <w:r>
        <w:rPr>
          <w:spacing w:val="-52"/>
        </w:rPr>
        <w:t xml:space="preserve"> </w:t>
      </w:r>
      <w:r>
        <w:t>Jurnal teologic;</w:t>
      </w:r>
    </w:p>
    <w:p w14:paraId="51815357" w14:textId="77777777" w:rsidR="00A948D8" w:rsidRDefault="00000000">
      <w:pPr>
        <w:pStyle w:val="BodyText"/>
        <w:ind w:left="832"/>
      </w:pPr>
      <w:r>
        <w:t>Kairos:</w:t>
      </w:r>
      <w:r>
        <w:rPr>
          <w:spacing w:val="-3"/>
        </w:rPr>
        <w:t xml:space="preserve"> </w:t>
      </w:r>
      <w:r>
        <w:t>Evangelical</w:t>
      </w:r>
      <w:r>
        <w:rPr>
          <w:spacing w:val="-3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Theology;</w:t>
      </w:r>
    </w:p>
    <w:p w14:paraId="69671BC0" w14:textId="77777777" w:rsidR="00A948D8" w:rsidRDefault="00000000">
      <w:pPr>
        <w:pStyle w:val="BodyText"/>
        <w:spacing w:before="119" w:line="364" w:lineRule="auto"/>
        <w:ind w:left="832" w:right="1182"/>
      </w:pPr>
      <w:r>
        <w:t>Liturgie und Kultur. Zeitschrift der Liturgischen Konferenz fur Gottesdienst, Musik und Kultur;</w:t>
      </w:r>
      <w:r>
        <w:rPr>
          <w:spacing w:val="-51"/>
        </w:rPr>
        <w:t xml:space="preserve"> </w:t>
      </w:r>
      <w:r>
        <w:t>Midwestern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Theology;</w:t>
      </w:r>
    </w:p>
    <w:p w14:paraId="33A08B36" w14:textId="77777777" w:rsidR="00A948D8" w:rsidRDefault="00000000">
      <w:pPr>
        <w:pStyle w:val="BodyText"/>
        <w:ind w:left="832"/>
      </w:pPr>
      <w:r>
        <w:t>Perichoresis: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Theological</w:t>
      </w:r>
      <w:r>
        <w:rPr>
          <w:spacing w:val="-3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Emanuel</w:t>
      </w:r>
      <w:r>
        <w:rPr>
          <w:spacing w:val="-3"/>
        </w:rPr>
        <w:t xml:space="preserve"> </w:t>
      </w:r>
      <w:r>
        <w:t>University;</w:t>
      </w:r>
    </w:p>
    <w:p w14:paraId="31097720" w14:textId="77777777" w:rsidR="00A948D8" w:rsidRDefault="00A948D8">
      <w:p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532BDEAA" w14:textId="77777777" w:rsidR="00A948D8" w:rsidRDefault="00000000">
      <w:pPr>
        <w:pStyle w:val="BodyText"/>
        <w:spacing w:line="54" w:lineRule="exact"/>
        <w:ind w:left="719"/>
        <w:rPr>
          <w:sz w:val="5"/>
        </w:rPr>
      </w:pPr>
      <w:r>
        <w:rPr>
          <w:noProof/>
          <w:sz w:val="5"/>
        </w:rPr>
        <w:lastRenderedPageBreak/>
        <w:drawing>
          <wp:inline distT="0" distB="0" distL="0" distR="0" wp14:anchorId="12555BA9" wp14:editId="6FAA1B7D">
            <wp:extent cx="5918040" cy="34766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0A01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7D2EB7EE" w14:textId="77777777" w:rsidR="00A948D8" w:rsidRDefault="00A948D8">
      <w:pPr>
        <w:pStyle w:val="BodyText"/>
        <w:rPr>
          <w:rFonts w:ascii="Arial"/>
          <w:b/>
        </w:rPr>
      </w:pPr>
    </w:p>
    <w:p w14:paraId="04531110" w14:textId="77777777" w:rsidR="00A948D8" w:rsidRDefault="00A948D8">
      <w:pPr>
        <w:pStyle w:val="BodyText"/>
        <w:spacing w:before="10"/>
        <w:rPr>
          <w:rFonts w:ascii="Arial"/>
          <w:b/>
          <w:sz w:val="16"/>
        </w:rPr>
      </w:pPr>
    </w:p>
    <w:p w14:paraId="01C24000" w14:textId="77777777" w:rsidR="00A948D8" w:rsidRDefault="00000000">
      <w:pPr>
        <w:pStyle w:val="BodyText"/>
        <w:spacing w:before="97"/>
        <w:ind w:left="832"/>
      </w:pPr>
      <w:r>
        <w:t>Pleroma:</w:t>
      </w:r>
      <w:r>
        <w:rPr>
          <w:spacing w:val="-5"/>
        </w:rPr>
        <w:t xml:space="preserve"> </w:t>
      </w:r>
      <w:r>
        <w:t>Studii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cercetări</w:t>
      </w:r>
      <w:r>
        <w:rPr>
          <w:spacing w:val="-3"/>
        </w:rPr>
        <w:t xml:space="preserve"> </w:t>
      </w:r>
      <w:r>
        <w:t>teologice;</w:t>
      </w:r>
    </w:p>
    <w:p w14:paraId="141DE16C" w14:textId="77777777" w:rsidR="00A948D8" w:rsidRDefault="00000000">
      <w:pPr>
        <w:pStyle w:val="BodyText"/>
        <w:spacing w:before="119" w:line="364" w:lineRule="auto"/>
        <w:ind w:left="832" w:right="3211"/>
      </w:pPr>
      <w:r>
        <w:t>Quatember. Vierteljahreshefte fur Erneuerung und Einheit der Kirche.</w:t>
      </w:r>
      <w:r>
        <w:rPr>
          <w:spacing w:val="-51"/>
        </w:rPr>
        <w:t xml:space="preserve"> </w:t>
      </w:r>
      <w:r>
        <w:t>Southwestern</w:t>
      </w:r>
      <w:r>
        <w:rPr>
          <w:spacing w:val="1"/>
        </w:rPr>
        <w:t xml:space="preserve"> </w:t>
      </w:r>
      <w:r>
        <w:t>Journal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Theology;</w:t>
      </w:r>
    </w:p>
    <w:p w14:paraId="595DA029" w14:textId="77777777" w:rsidR="00A948D8" w:rsidRDefault="00000000">
      <w:pPr>
        <w:pStyle w:val="BodyText"/>
        <w:ind w:left="832"/>
      </w:pP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teologia;</w:t>
      </w:r>
    </w:p>
    <w:p w14:paraId="77D63103" w14:textId="77777777" w:rsidR="00A948D8" w:rsidRDefault="00000000">
      <w:pPr>
        <w:pStyle w:val="BodyText"/>
        <w:spacing w:before="120" w:line="367" w:lineRule="auto"/>
        <w:ind w:left="832" w:right="5600"/>
      </w:pPr>
      <w:r>
        <w:t>The Southern Baptist Journal of Theology;</w:t>
      </w:r>
      <w:r>
        <w:rPr>
          <w:spacing w:val="-51"/>
        </w:rPr>
        <w:t xml:space="preserve"> </w:t>
      </w:r>
      <w:r>
        <w:t>Theologica</w:t>
      </w:r>
      <w:r>
        <w:rPr>
          <w:spacing w:val="-2"/>
        </w:rPr>
        <w:t xml:space="preserve"> </w:t>
      </w:r>
      <w:r>
        <w:t>Wratislaviensia;</w:t>
      </w:r>
    </w:p>
    <w:p w14:paraId="6F234469" w14:textId="77777777" w:rsidR="00A948D8" w:rsidRDefault="00000000">
      <w:pPr>
        <w:pStyle w:val="BodyText"/>
        <w:spacing w:line="367" w:lineRule="auto"/>
        <w:ind w:left="832" w:right="7255"/>
      </w:pPr>
      <w:r>
        <w:rPr>
          <w:spacing w:val="-1"/>
        </w:rPr>
        <w:t xml:space="preserve">Theologie </w:t>
      </w:r>
      <w:r>
        <w:t>Evangelique;</w:t>
      </w:r>
      <w:r>
        <w:rPr>
          <w:spacing w:val="-51"/>
        </w:rPr>
        <w:t xml:space="preserve"> </w:t>
      </w:r>
      <w:r>
        <w:t>TheoRhema;</w:t>
      </w:r>
    </w:p>
    <w:p w14:paraId="370467F5" w14:textId="77777777" w:rsidR="00A948D8" w:rsidRDefault="00000000">
      <w:pPr>
        <w:pStyle w:val="BodyText"/>
        <w:spacing w:line="367" w:lineRule="auto"/>
        <w:ind w:left="832" w:right="5749"/>
      </w:pPr>
      <w:r>
        <w:t>Timotheus: Studii şi Cercetări Teologice;</w:t>
      </w:r>
      <w:r>
        <w:rPr>
          <w:spacing w:val="-51"/>
        </w:rPr>
        <w:t xml:space="preserve"> </w:t>
      </w:r>
      <w:r>
        <w:t>Verbum</w:t>
      </w:r>
      <w:r>
        <w:rPr>
          <w:spacing w:val="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Ecclesia.</w:t>
      </w:r>
    </w:p>
    <w:p w14:paraId="3F14E690" w14:textId="77777777" w:rsidR="00A948D8" w:rsidRDefault="00000000">
      <w:pPr>
        <w:pStyle w:val="ListParagraph"/>
        <w:numPr>
          <w:ilvl w:val="1"/>
          <w:numId w:val="2"/>
        </w:numPr>
        <w:tabs>
          <w:tab w:val="left" w:pos="622"/>
        </w:tabs>
        <w:spacing w:line="222" w:lineRule="exact"/>
        <w:ind w:left="621" w:hanging="344"/>
        <w:jc w:val="both"/>
        <w:rPr>
          <w:sz w:val="20"/>
        </w:rPr>
      </w:pPr>
      <w:r>
        <w:rPr>
          <w:sz w:val="20"/>
        </w:rPr>
        <w:t>Reviste</w:t>
      </w:r>
      <w:r>
        <w:rPr>
          <w:spacing w:val="-2"/>
          <w:sz w:val="20"/>
        </w:rPr>
        <w:t xml:space="preserve"> </w:t>
      </w:r>
      <w:r>
        <w:rPr>
          <w:sz w:val="20"/>
        </w:rPr>
        <w:t>recunoscute</w:t>
      </w:r>
      <w:r>
        <w:rPr>
          <w:spacing w:val="1"/>
          <w:sz w:val="20"/>
        </w:rPr>
        <w:t xml:space="preserve"> </w:t>
      </w:r>
      <w:r>
        <w:rPr>
          <w:sz w:val="20"/>
        </w:rPr>
        <w:t>CNCS:</w:t>
      </w:r>
    </w:p>
    <w:p w14:paraId="1FDE03DF" w14:textId="77777777" w:rsidR="00A948D8" w:rsidRDefault="00000000">
      <w:pPr>
        <w:pStyle w:val="BodyText"/>
        <w:spacing w:before="114" w:line="367" w:lineRule="auto"/>
        <w:ind w:left="112" w:right="235" w:firstLine="228"/>
        <w:jc w:val="both"/>
      </w:pPr>
      <w:r>
        <w:t>Sunt recunoscute revistele din domeniul Teologie şi studii religioase, precum şi toate revistele din domeniile</w:t>
      </w:r>
      <w:r>
        <w:rPr>
          <w:spacing w:val="1"/>
        </w:rPr>
        <w:t xml:space="preserve"> </w:t>
      </w:r>
      <w:r>
        <w:t>Ştiinţelor</w:t>
      </w:r>
      <w:r>
        <w:rPr>
          <w:spacing w:val="11"/>
        </w:rPr>
        <w:t xml:space="preserve"> </w:t>
      </w:r>
      <w:r>
        <w:t>umaniste</w:t>
      </w:r>
      <w:r>
        <w:rPr>
          <w:spacing w:val="8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ştiinţelor</w:t>
      </w:r>
      <w:r>
        <w:rPr>
          <w:spacing w:val="9"/>
        </w:rPr>
        <w:t xml:space="preserve"> </w:t>
      </w:r>
      <w:r>
        <w:t>sociale,</w:t>
      </w:r>
      <w:r>
        <w:rPr>
          <w:spacing w:val="9"/>
        </w:rPr>
        <w:t xml:space="preserve"> </w:t>
      </w:r>
      <w:r>
        <w:t>indexate</w:t>
      </w:r>
      <w:r>
        <w:rPr>
          <w:spacing w:val="8"/>
        </w:rPr>
        <w:t xml:space="preserve"> </w:t>
      </w:r>
      <w:r>
        <w:t>CNCS,</w:t>
      </w:r>
      <w:r>
        <w:rPr>
          <w:spacing w:val="9"/>
        </w:rPr>
        <w:t xml:space="preserve"> </w:t>
      </w:r>
      <w:r>
        <w:t>dacă</w:t>
      </w:r>
      <w:r>
        <w:rPr>
          <w:spacing w:val="10"/>
        </w:rPr>
        <w:t xml:space="preserve"> </w:t>
      </w:r>
      <w:r>
        <w:t>lucrările</w:t>
      </w:r>
      <w:r>
        <w:rPr>
          <w:spacing w:val="9"/>
        </w:rPr>
        <w:t xml:space="preserve"> </w:t>
      </w:r>
      <w:r>
        <w:t>sunt</w:t>
      </w:r>
      <w:r>
        <w:rPr>
          <w:spacing w:val="8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domeniul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graniţă</w:t>
      </w:r>
      <w:r>
        <w:rPr>
          <w:spacing w:val="9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Teologia</w:t>
      </w:r>
      <w:r>
        <w:rPr>
          <w:spacing w:val="1"/>
        </w:rPr>
        <w:t xml:space="preserve"> </w:t>
      </w:r>
      <w:r>
        <w:t>şi studiile</w:t>
      </w:r>
      <w:r>
        <w:rPr>
          <w:spacing w:val="2"/>
        </w:rPr>
        <w:t xml:space="preserve"> </w:t>
      </w:r>
      <w:r>
        <w:t>religioase.</w:t>
      </w:r>
    </w:p>
    <w:p w14:paraId="00B5ED3D" w14:textId="77777777" w:rsidR="00A948D8" w:rsidRDefault="00A948D8">
      <w:pPr>
        <w:pStyle w:val="BodyText"/>
        <w:spacing w:before="5"/>
        <w:rPr>
          <w:sz w:val="25"/>
        </w:rPr>
      </w:pPr>
    </w:p>
    <w:p w14:paraId="4DB1FFF0" w14:textId="2E5F69C6" w:rsidR="00A948D8" w:rsidRPr="000A591C" w:rsidRDefault="00000000" w:rsidP="000A591C">
      <w:pPr>
        <w:pStyle w:val="ListParagraph"/>
        <w:numPr>
          <w:ilvl w:val="0"/>
          <w:numId w:val="2"/>
        </w:numPr>
        <w:tabs>
          <w:tab w:val="left" w:pos="334"/>
        </w:tabs>
        <w:ind w:left="333" w:hanging="2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Indicatorii</w:t>
      </w:r>
    </w:p>
    <w:p w14:paraId="40B4742D" w14:textId="77777777" w:rsidR="00A948D8" w:rsidRDefault="00A948D8"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017"/>
        <w:gridCol w:w="1346"/>
        <w:gridCol w:w="1744"/>
      </w:tblGrid>
      <w:tr w:rsidR="00A948D8" w14:paraId="7E34C909" w14:textId="77777777">
        <w:trPr>
          <w:trHeight w:val="316"/>
        </w:trPr>
        <w:tc>
          <w:tcPr>
            <w:tcW w:w="955" w:type="dxa"/>
          </w:tcPr>
          <w:p w14:paraId="65D9C1F4" w14:textId="77777777" w:rsidR="00A948D8" w:rsidRDefault="00000000">
            <w:pPr>
              <w:pStyle w:val="TableParagraph"/>
              <w:spacing w:line="191" w:lineRule="exact"/>
              <w:ind w:left="148"/>
              <w:rPr>
                <w:sz w:val="17"/>
              </w:rPr>
            </w:pPr>
            <w:r>
              <w:rPr>
                <w:sz w:val="17"/>
              </w:rPr>
              <w:t>Indicator</w:t>
            </w:r>
          </w:p>
        </w:tc>
        <w:tc>
          <w:tcPr>
            <w:tcW w:w="5017" w:type="dxa"/>
          </w:tcPr>
          <w:p w14:paraId="6DF2A526" w14:textId="77777777" w:rsidR="00A948D8" w:rsidRDefault="00000000">
            <w:pPr>
              <w:pStyle w:val="TableParagraph"/>
              <w:spacing w:line="191" w:lineRule="exact"/>
              <w:ind w:left="1615"/>
              <w:rPr>
                <w:sz w:val="17"/>
              </w:rPr>
            </w:pPr>
            <w:r>
              <w:rPr>
                <w:sz w:val="17"/>
              </w:rPr>
              <w:t>Denumirea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indicatorului</w:t>
            </w:r>
          </w:p>
        </w:tc>
        <w:tc>
          <w:tcPr>
            <w:tcW w:w="1346" w:type="dxa"/>
          </w:tcPr>
          <w:p w14:paraId="10B69825" w14:textId="77777777" w:rsidR="00A948D8" w:rsidRDefault="00000000">
            <w:pPr>
              <w:pStyle w:val="TableParagraph"/>
              <w:spacing w:line="191" w:lineRule="exact"/>
              <w:ind w:left="391"/>
              <w:rPr>
                <w:sz w:val="17"/>
              </w:rPr>
            </w:pPr>
            <w:r>
              <w:rPr>
                <w:sz w:val="17"/>
              </w:rPr>
              <w:t>Punctaj</w:t>
            </w:r>
          </w:p>
        </w:tc>
        <w:tc>
          <w:tcPr>
            <w:tcW w:w="1744" w:type="dxa"/>
          </w:tcPr>
          <w:p w14:paraId="47F7884D" w14:textId="77777777" w:rsidR="00A948D8" w:rsidRDefault="00000000">
            <w:pPr>
              <w:pStyle w:val="TableParagraph"/>
              <w:spacing w:line="191" w:lineRule="exact"/>
              <w:ind w:left="116"/>
              <w:rPr>
                <w:sz w:val="17"/>
              </w:rPr>
            </w:pPr>
            <w:r>
              <w:rPr>
                <w:sz w:val="17"/>
              </w:rPr>
              <w:t>Condiţii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observaţii</w:t>
            </w:r>
          </w:p>
        </w:tc>
      </w:tr>
      <w:tr w:rsidR="00A948D8" w14:paraId="5DCE093B" w14:textId="77777777">
        <w:trPr>
          <w:trHeight w:val="901"/>
        </w:trPr>
        <w:tc>
          <w:tcPr>
            <w:tcW w:w="955" w:type="dxa"/>
          </w:tcPr>
          <w:p w14:paraId="4A116105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1.</w:t>
            </w:r>
          </w:p>
        </w:tc>
        <w:tc>
          <w:tcPr>
            <w:tcW w:w="5017" w:type="dxa"/>
          </w:tcPr>
          <w:p w14:paraId="17C3D54F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Teza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Doctorat</w:t>
            </w:r>
          </w:p>
        </w:tc>
        <w:tc>
          <w:tcPr>
            <w:tcW w:w="1346" w:type="dxa"/>
          </w:tcPr>
          <w:p w14:paraId="4EDAFF08" w14:textId="77777777" w:rsidR="00A948D8" w:rsidRDefault="00000000">
            <w:pPr>
              <w:pStyle w:val="TableParagraph"/>
              <w:ind w:right="404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Între </w:t>
            </w:r>
            <w:r>
              <w:rPr>
                <w:sz w:val="17"/>
              </w:rPr>
              <w:t>50/300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744" w:type="dxa"/>
          </w:tcPr>
          <w:p w14:paraId="4276ACC0" w14:textId="77777777" w:rsidR="00A948D8" w:rsidRDefault="00000000">
            <w:pPr>
              <w:pStyle w:val="TableParagraph"/>
              <w:spacing w:line="242" w:lineRule="auto"/>
              <w:ind w:left="10" w:right="-17"/>
              <w:rPr>
                <w:sz w:val="17"/>
              </w:rPr>
            </w:pPr>
            <w:r>
              <w:rPr>
                <w:sz w:val="17"/>
              </w:rPr>
              <w:t>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va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puncta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funcţie de categoria de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editură,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 care a fost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publicată,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cf. 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2.1.</w:t>
            </w:r>
          </w:p>
        </w:tc>
      </w:tr>
      <w:tr w:rsidR="00A948D8" w14:paraId="5F325BB8" w14:textId="77777777">
        <w:trPr>
          <w:trHeight w:val="313"/>
        </w:trPr>
        <w:tc>
          <w:tcPr>
            <w:tcW w:w="955" w:type="dxa"/>
          </w:tcPr>
          <w:p w14:paraId="44450136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2.</w:t>
            </w:r>
          </w:p>
        </w:tc>
        <w:tc>
          <w:tcPr>
            <w:tcW w:w="5017" w:type="dxa"/>
          </w:tcPr>
          <w:p w14:paraId="264C5A39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Cărţi 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autor şi volume</w:t>
            </w:r>
          </w:p>
        </w:tc>
        <w:tc>
          <w:tcPr>
            <w:tcW w:w="1346" w:type="dxa"/>
          </w:tcPr>
          <w:p w14:paraId="5A2DFBDF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</w:tcPr>
          <w:p w14:paraId="31247893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48D8" w14:paraId="48E0C244" w14:textId="77777777">
        <w:trPr>
          <w:trHeight w:val="316"/>
        </w:trPr>
        <w:tc>
          <w:tcPr>
            <w:tcW w:w="955" w:type="dxa"/>
          </w:tcPr>
          <w:p w14:paraId="29F58427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2.1.</w:t>
            </w:r>
          </w:p>
        </w:tc>
        <w:tc>
          <w:tcPr>
            <w:tcW w:w="5017" w:type="dxa"/>
          </w:tcPr>
          <w:p w14:paraId="4ADB8BA2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Cărţi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caracter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ştiinţific:</w:t>
            </w:r>
          </w:p>
        </w:tc>
        <w:tc>
          <w:tcPr>
            <w:tcW w:w="1346" w:type="dxa"/>
          </w:tcPr>
          <w:p w14:paraId="638899EB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</w:tcPr>
          <w:p w14:paraId="0A85C4EF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48D8" w14:paraId="27C2B6A1" w14:textId="77777777">
        <w:trPr>
          <w:trHeight w:val="707"/>
        </w:trPr>
        <w:tc>
          <w:tcPr>
            <w:tcW w:w="955" w:type="dxa"/>
          </w:tcPr>
          <w:p w14:paraId="71898271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 2.1.1.</w:t>
            </w:r>
          </w:p>
        </w:tc>
        <w:tc>
          <w:tcPr>
            <w:tcW w:w="5017" w:type="dxa"/>
          </w:tcPr>
          <w:p w14:paraId="435E1DCA" w14:textId="77777777" w:rsidR="00A948D8" w:rsidRDefault="00000000">
            <w:pPr>
              <w:pStyle w:val="TableParagraph"/>
              <w:spacing w:line="244" w:lineRule="auto"/>
              <w:ind w:right="162"/>
              <w:jc w:val="both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internaţionale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prestigioase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străinătate,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referenţi,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în limbi de circulaţie internaţională (engleză, franceză, germană,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italiană,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spaniolă)</w:t>
            </w:r>
          </w:p>
        </w:tc>
        <w:tc>
          <w:tcPr>
            <w:tcW w:w="1346" w:type="dxa"/>
          </w:tcPr>
          <w:p w14:paraId="0CA9A83A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300/n</w:t>
            </w:r>
          </w:p>
        </w:tc>
        <w:tc>
          <w:tcPr>
            <w:tcW w:w="1744" w:type="dxa"/>
          </w:tcPr>
          <w:p w14:paraId="63A76461" w14:textId="77777777" w:rsidR="00A948D8" w:rsidRDefault="00000000">
            <w:pPr>
              <w:pStyle w:val="TableParagraph"/>
              <w:spacing w:line="244" w:lineRule="auto"/>
              <w:ind w:left="10" w:right="57"/>
              <w:rPr>
                <w:sz w:val="17"/>
              </w:rPr>
            </w:pPr>
            <w:r>
              <w:rPr>
                <w:sz w:val="17"/>
              </w:rPr>
              <w:t>Lista la Observaţii, nr.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</w:tr>
      <w:tr w:rsidR="00A948D8" w14:paraId="6A8AFB1F" w14:textId="77777777">
        <w:trPr>
          <w:trHeight w:val="313"/>
        </w:trPr>
        <w:tc>
          <w:tcPr>
            <w:tcW w:w="955" w:type="dxa"/>
          </w:tcPr>
          <w:p w14:paraId="73E50CB6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 2.1.2.</w:t>
            </w:r>
          </w:p>
        </w:tc>
        <w:tc>
          <w:tcPr>
            <w:tcW w:w="5017" w:type="dxa"/>
          </w:tcPr>
          <w:p w14:paraId="3525943C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străinătate</w:t>
            </w:r>
          </w:p>
        </w:tc>
        <w:tc>
          <w:tcPr>
            <w:tcW w:w="1346" w:type="dxa"/>
          </w:tcPr>
          <w:p w14:paraId="7DB48DD8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150/n</w:t>
            </w:r>
          </w:p>
        </w:tc>
        <w:tc>
          <w:tcPr>
            <w:tcW w:w="1744" w:type="dxa"/>
          </w:tcPr>
          <w:p w14:paraId="12B2A5B0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48D8" w14:paraId="5E16E4A1" w14:textId="77777777">
        <w:trPr>
          <w:trHeight w:val="513"/>
        </w:trPr>
        <w:tc>
          <w:tcPr>
            <w:tcW w:w="955" w:type="dxa"/>
          </w:tcPr>
          <w:p w14:paraId="70D0B837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 2.1.3.</w:t>
            </w:r>
          </w:p>
        </w:tc>
        <w:tc>
          <w:tcPr>
            <w:tcW w:w="5017" w:type="dxa"/>
          </w:tcPr>
          <w:p w14:paraId="1237FBA9" w14:textId="77777777" w:rsidR="00A948D8" w:rsidRDefault="00000000">
            <w:pPr>
              <w:pStyle w:val="TableParagraph"/>
              <w:spacing w:before="1"/>
              <w:ind w:right="17"/>
              <w:rPr>
                <w:sz w:val="17"/>
              </w:rPr>
            </w:pPr>
            <w:r>
              <w:rPr>
                <w:sz w:val="17"/>
              </w:rPr>
              <w:t>La edituri româneşti din categoria CNCS A, precum şi cele în limbi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circulaţie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internaţională 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româneşti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</w:p>
        </w:tc>
        <w:tc>
          <w:tcPr>
            <w:tcW w:w="1346" w:type="dxa"/>
          </w:tcPr>
          <w:p w14:paraId="08BE489B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150/n</w:t>
            </w:r>
          </w:p>
        </w:tc>
        <w:tc>
          <w:tcPr>
            <w:tcW w:w="1744" w:type="dxa"/>
          </w:tcPr>
          <w:p w14:paraId="06F41D5B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48D8" w14:paraId="37F9487A" w14:textId="77777777">
        <w:trPr>
          <w:trHeight w:val="510"/>
        </w:trPr>
        <w:tc>
          <w:tcPr>
            <w:tcW w:w="955" w:type="dxa"/>
          </w:tcPr>
          <w:p w14:paraId="2F4DD3A6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 2.1.4.</w:t>
            </w:r>
          </w:p>
        </w:tc>
        <w:tc>
          <w:tcPr>
            <w:tcW w:w="5017" w:type="dxa"/>
          </w:tcPr>
          <w:p w14:paraId="57BD5501" w14:textId="77777777" w:rsidR="00A948D8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 edituri româneşti din categoria CNCS B, în limba română sau 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unei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naţionalităţi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conlocuitoare (alta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decât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germana)</w:t>
            </w:r>
          </w:p>
        </w:tc>
        <w:tc>
          <w:tcPr>
            <w:tcW w:w="1346" w:type="dxa"/>
          </w:tcPr>
          <w:p w14:paraId="1572EF11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100/n</w:t>
            </w:r>
          </w:p>
        </w:tc>
        <w:tc>
          <w:tcPr>
            <w:tcW w:w="1744" w:type="dxa"/>
          </w:tcPr>
          <w:p w14:paraId="754A21A2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48D8" w14:paraId="25FE2BF8" w14:textId="77777777">
        <w:trPr>
          <w:trHeight w:val="510"/>
        </w:trPr>
        <w:tc>
          <w:tcPr>
            <w:tcW w:w="955" w:type="dxa"/>
          </w:tcPr>
          <w:p w14:paraId="715E3746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 2.1.5.</w:t>
            </w:r>
          </w:p>
        </w:tc>
        <w:tc>
          <w:tcPr>
            <w:tcW w:w="5017" w:type="dxa"/>
          </w:tcPr>
          <w:p w14:paraId="467B7928" w14:textId="77777777" w:rsidR="00A948D8" w:rsidRDefault="00000000">
            <w:pPr>
              <w:pStyle w:val="TableParagraph"/>
              <w:ind w:right="81"/>
              <w:rPr>
                <w:sz w:val="17"/>
              </w:rPr>
            </w:pPr>
            <w:r>
              <w:rPr>
                <w:sz w:val="17"/>
              </w:rPr>
              <w:t>La edituri româneşti din categoria CNCS C/neindexate de CNCS,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în limbi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circulaţie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</w:p>
        </w:tc>
        <w:tc>
          <w:tcPr>
            <w:tcW w:w="1346" w:type="dxa"/>
          </w:tcPr>
          <w:p w14:paraId="09E3CFC6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75/n</w:t>
            </w:r>
          </w:p>
        </w:tc>
        <w:tc>
          <w:tcPr>
            <w:tcW w:w="1744" w:type="dxa"/>
            <w:vMerge w:val="restart"/>
          </w:tcPr>
          <w:p w14:paraId="03A6830D" w14:textId="77777777" w:rsidR="00A948D8" w:rsidRDefault="00000000">
            <w:pPr>
              <w:pStyle w:val="TableParagraph"/>
              <w:spacing w:line="244" w:lineRule="auto"/>
              <w:ind w:left="10" w:right="160"/>
              <w:rPr>
                <w:sz w:val="17"/>
              </w:rPr>
            </w:pPr>
            <w:r>
              <w:rPr>
                <w:sz w:val="17"/>
              </w:rPr>
              <w:t>Lista editurilor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neindexate CNCS la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Observaţii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(nr.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7).</w:t>
            </w:r>
          </w:p>
        </w:tc>
      </w:tr>
      <w:tr w:rsidR="00A948D8" w14:paraId="3E7BB47B" w14:textId="77777777">
        <w:trPr>
          <w:trHeight w:val="736"/>
        </w:trPr>
        <w:tc>
          <w:tcPr>
            <w:tcW w:w="955" w:type="dxa"/>
          </w:tcPr>
          <w:p w14:paraId="22E97CF2" w14:textId="77777777" w:rsidR="00A948D8" w:rsidRDefault="00000000">
            <w:pPr>
              <w:pStyle w:val="TableParagraph"/>
              <w:spacing w:before="13"/>
              <w:ind w:left="42"/>
              <w:rPr>
                <w:sz w:val="17"/>
              </w:rPr>
            </w:pPr>
            <w:r>
              <w:rPr>
                <w:sz w:val="17"/>
              </w:rPr>
              <w:t>I 2.1.6.</w:t>
            </w:r>
          </w:p>
        </w:tc>
        <w:tc>
          <w:tcPr>
            <w:tcW w:w="5017" w:type="dxa"/>
          </w:tcPr>
          <w:p w14:paraId="726B1E10" w14:textId="77777777" w:rsidR="00A948D8" w:rsidRDefault="00000000">
            <w:pPr>
              <w:pStyle w:val="TableParagraph"/>
              <w:spacing w:before="13" w:line="244" w:lineRule="auto"/>
              <w:ind w:right="81"/>
              <w:rPr>
                <w:sz w:val="17"/>
              </w:rPr>
            </w:pPr>
            <w:r>
              <w:rPr>
                <w:sz w:val="17"/>
              </w:rPr>
              <w:t>La edituri româneşti din categoria CNCS C/neindexate de CNCS,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în limba română sau a unei naţionalităţi conlocuitoare, alta decât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germana</w:t>
            </w:r>
          </w:p>
        </w:tc>
        <w:tc>
          <w:tcPr>
            <w:tcW w:w="1346" w:type="dxa"/>
          </w:tcPr>
          <w:p w14:paraId="126D36F7" w14:textId="77777777" w:rsidR="00A948D8" w:rsidRDefault="00000000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50/n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14:paraId="02E24B9F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43D584FA" w14:textId="77777777">
        <w:trPr>
          <w:trHeight w:val="316"/>
        </w:trPr>
        <w:tc>
          <w:tcPr>
            <w:tcW w:w="955" w:type="dxa"/>
          </w:tcPr>
          <w:p w14:paraId="2AC7A27C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2.2.</w:t>
            </w:r>
          </w:p>
        </w:tc>
        <w:tc>
          <w:tcPr>
            <w:tcW w:w="5017" w:type="dxa"/>
          </w:tcPr>
          <w:p w14:paraId="47B14AAF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Editări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colective</w:t>
            </w:r>
          </w:p>
        </w:tc>
        <w:tc>
          <w:tcPr>
            <w:tcW w:w="1346" w:type="dxa"/>
          </w:tcPr>
          <w:p w14:paraId="778AFB08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</w:tcPr>
          <w:p w14:paraId="29CD4B7B" w14:textId="77777777" w:rsidR="00A948D8" w:rsidRDefault="00A948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15B35BF" w14:textId="77777777" w:rsidR="00A948D8" w:rsidRDefault="00A948D8">
      <w:pPr>
        <w:rPr>
          <w:rFonts w:ascii="Times New Roman"/>
          <w:sz w:val="18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5329D2CD" w14:textId="77777777" w:rsidR="00A948D8" w:rsidRDefault="00000000">
      <w:pPr>
        <w:pStyle w:val="BodyText"/>
        <w:spacing w:line="54" w:lineRule="exact"/>
        <w:ind w:left="719"/>
        <w:rPr>
          <w:rFonts w:ascii="Arial"/>
          <w:sz w:val="5"/>
        </w:rPr>
      </w:pPr>
      <w:r>
        <w:rPr>
          <w:rFonts w:ascii="Arial"/>
          <w:noProof/>
          <w:sz w:val="5"/>
        </w:rPr>
        <w:lastRenderedPageBreak/>
        <w:drawing>
          <wp:inline distT="0" distB="0" distL="0" distR="0" wp14:anchorId="6BED73FB" wp14:editId="0F8761D7">
            <wp:extent cx="5918040" cy="34766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8EA67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4D95226C" w14:textId="77777777" w:rsidR="00A948D8" w:rsidRDefault="00A948D8">
      <w:pPr>
        <w:pStyle w:val="BodyText"/>
        <w:rPr>
          <w:rFonts w:ascii="Arial"/>
          <w:b/>
        </w:rPr>
      </w:pPr>
    </w:p>
    <w:p w14:paraId="6D565B21" w14:textId="77777777" w:rsidR="00A948D8" w:rsidRDefault="00A948D8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017"/>
        <w:gridCol w:w="1349"/>
        <w:gridCol w:w="1740"/>
      </w:tblGrid>
      <w:tr w:rsidR="00A948D8" w14:paraId="36A9ED83" w14:textId="77777777">
        <w:trPr>
          <w:trHeight w:val="510"/>
        </w:trPr>
        <w:tc>
          <w:tcPr>
            <w:tcW w:w="955" w:type="dxa"/>
          </w:tcPr>
          <w:p w14:paraId="24F2EF49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 2.2.1.</w:t>
            </w:r>
          </w:p>
        </w:tc>
        <w:tc>
          <w:tcPr>
            <w:tcW w:w="5017" w:type="dxa"/>
          </w:tcPr>
          <w:p w14:paraId="16D28562" w14:textId="77777777" w:rsidR="00A948D8" w:rsidRDefault="00000000">
            <w:pPr>
              <w:pStyle w:val="TableParagraph"/>
              <w:spacing w:line="244" w:lineRule="auto"/>
              <w:ind w:right="117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internaţionale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prestigioase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străinătate,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referenţi,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în limbi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circulaţie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</w:p>
        </w:tc>
        <w:tc>
          <w:tcPr>
            <w:tcW w:w="1349" w:type="dxa"/>
          </w:tcPr>
          <w:p w14:paraId="2553CD7B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75/n</w:t>
            </w:r>
          </w:p>
        </w:tc>
        <w:tc>
          <w:tcPr>
            <w:tcW w:w="1740" w:type="dxa"/>
          </w:tcPr>
          <w:p w14:paraId="1AFEA919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6224FBD9" w14:textId="77777777">
        <w:trPr>
          <w:trHeight w:val="316"/>
        </w:trPr>
        <w:tc>
          <w:tcPr>
            <w:tcW w:w="955" w:type="dxa"/>
          </w:tcPr>
          <w:p w14:paraId="300994BB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 2.2.2.</w:t>
            </w:r>
          </w:p>
        </w:tc>
        <w:tc>
          <w:tcPr>
            <w:tcW w:w="5017" w:type="dxa"/>
          </w:tcPr>
          <w:p w14:paraId="7A9B911D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străinătate</w:t>
            </w:r>
          </w:p>
        </w:tc>
        <w:tc>
          <w:tcPr>
            <w:tcW w:w="1349" w:type="dxa"/>
          </w:tcPr>
          <w:p w14:paraId="3D1AF4CE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50/n</w:t>
            </w:r>
          </w:p>
        </w:tc>
        <w:tc>
          <w:tcPr>
            <w:tcW w:w="1740" w:type="dxa"/>
          </w:tcPr>
          <w:p w14:paraId="4E2E52A2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0EAB1072" w14:textId="77777777">
        <w:trPr>
          <w:trHeight w:val="313"/>
        </w:trPr>
        <w:tc>
          <w:tcPr>
            <w:tcW w:w="955" w:type="dxa"/>
          </w:tcPr>
          <w:p w14:paraId="3FDE9C5B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 2.2.3.</w:t>
            </w:r>
          </w:p>
        </w:tc>
        <w:tc>
          <w:tcPr>
            <w:tcW w:w="5017" w:type="dxa"/>
          </w:tcPr>
          <w:p w14:paraId="5A2137CF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româneşti din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categoria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</w:p>
        </w:tc>
        <w:tc>
          <w:tcPr>
            <w:tcW w:w="1349" w:type="dxa"/>
          </w:tcPr>
          <w:p w14:paraId="4766D77E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50/n</w:t>
            </w:r>
          </w:p>
        </w:tc>
        <w:tc>
          <w:tcPr>
            <w:tcW w:w="1740" w:type="dxa"/>
          </w:tcPr>
          <w:p w14:paraId="4F65C7B3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19942ED8" w14:textId="77777777">
        <w:trPr>
          <w:trHeight w:val="316"/>
        </w:trPr>
        <w:tc>
          <w:tcPr>
            <w:tcW w:w="955" w:type="dxa"/>
          </w:tcPr>
          <w:p w14:paraId="53A2A6E7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 2.2.4.</w:t>
            </w:r>
          </w:p>
        </w:tc>
        <w:tc>
          <w:tcPr>
            <w:tcW w:w="5017" w:type="dxa"/>
          </w:tcPr>
          <w:p w14:paraId="21E9BC51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româneşti din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categoria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</w:p>
        </w:tc>
        <w:tc>
          <w:tcPr>
            <w:tcW w:w="1349" w:type="dxa"/>
          </w:tcPr>
          <w:p w14:paraId="1EEA4572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25/n</w:t>
            </w:r>
          </w:p>
        </w:tc>
        <w:tc>
          <w:tcPr>
            <w:tcW w:w="1740" w:type="dxa"/>
          </w:tcPr>
          <w:p w14:paraId="1C76EDF9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41A798C7" w14:textId="77777777">
        <w:trPr>
          <w:trHeight w:val="316"/>
        </w:trPr>
        <w:tc>
          <w:tcPr>
            <w:tcW w:w="955" w:type="dxa"/>
          </w:tcPr>
          <w:p w14:paraId="64D5CF96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 2.2.5.</w:t>
            </w:r>
          </w:p>
        </w:tc>
        <w:tc>
          <w:tcPr>
            <w:tcW w:w="5017" w:type="dxa"/>
          </w:tcPr>
          <w:p w14:paraId="79899364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româneşti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categoria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C/neindexate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</w:p>
        </w:tc>
        <w:tc>
          <w:tcPr>
            <w:tcW w:w="1349" w:type="dxa"/>
          </w:tcPr>
          <w:p w14:paraId="2DE864BB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15/n</w:t>
            </w:r>
          </w:p>
        </w:tc>
        <w:tc>
          <w:tcPr>
            <w:tcW w:w="1740" w:type="dxa"/>
          </w:tcPr>
          <w:p w14:paraId="476D2815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Lista Obs.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</w:p>
        </w:tc>
      </w:tr>
      <w:tr w:rsidR="00A948D8" w14:paraId="0CC9BE5C" w14:textId="77777777">
        <w:trPr>
          <w:trHeight w:val="511"/>
        </w:trPr>
        <w:tc>
          <w:tcPr>
            <w:tcW w:w="955" w:type="dxa"/>
          </w:tcPr>
          <w:p w14:paraId="559CDA64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2.3.</w:t>
            </w:r>
          </w:p>
        </w:tc>
        <w:tc>
          <w:tcPr>
            <w:tcW w:w="5017" w:type="dxa"/>
          </w:tcPr>
          <w:p w14:paraId="7D730ED5" w14:textId="77777777" w:rsidR="00A948D8" w:rsidRDefault="00000000">
            <w:pPr>
              <w:pStyle w:val="TableParagraph"/>
              <w:spacing w:line="244" w:lineRule="auto"/>
              <w:ind w:right="619"/>
              <w:rPr>
                <w:sz w:val="17"/>
              </w:rPr>
            </w:pPr>
            <w:r>
              <w:rPr>
                <w:sz w:val="17"/>
              </w:rPr>
              <w:t>Editări într-o revistă a contribuţiilor unui simpozion ştiinţific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(proceedings/Tagungsband)</w:t>
            </w:r>
          </w:p>
        </w:tc>
        <w:tc>
          <w:tcPr>
            <w:tcW w:w="1349" w:type="dxa"/>
          </w:tcPr>
          <w:p w14:paraId="420CFFC8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 w:val="restart"/>
          </w:tcPr>
          <w:p w14:paraId="07BD85FC" w14:textId="77777777" w:rsidR="00A948D8" w:rsidRDefault="00000000">
            <w:pPr>
              <w:pStyle w:val="TableParagraph"/>
              <w:spacing w:line="244" w:lineRule="auto"/>
              <w:ind w:right="4"/>
              <w:rPr>
                <w:sz w:val="17"/>
              </w:rPr>
            </w:pPr>
            <w:r>
              <w:rPr>
                <w:sz w:val="17"/>
              </w:rPr>
              <w:t>Indicatorul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nu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referă la calitatea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membru al redacţiei, ci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la editarea efectivă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revistei care conţine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lucrările unui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simpozion.</w:t>
            </w:r>
          </w:p>
        </w:tc>
      </w:tr>
      <w:tr w:rsidR="00A948D8" w14:paraId="619AD3A0" w14:textId="77777777">
        <w:trPr>
          <w:trHeight w:val="344"/>
        </w:trPr>
        <w:tc>
          <w:tcPr>
            <w:tcW w:w="955" w:type="dxa"/>
          </w:tcPr>
          <w:p w14:paraId="32989089" w14:textId="77777777" w:rsidR="00A948D8" w:rsidRDefault="00000000">
            <w:pPr>
              <w:pStyle w:val="TableParagraph"/>
              <w:spacing w:before="15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2.3.1</w:t>
            </w:r>
          </w:p>
        </w:tc>
        <w:tc>
          <w:tcPr>
            <w:tcW w:w="5017" w:type="dxa"/>
          </w:tcPr>
          <w:p w14:paraId="21EDABB1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Reviste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ISI</w:t>
            </w:r>
          </w:p>
        </w:tc>
        <w:tc>
          <w:tcPr>
            <w:tcW w:w="1349" w:type="dxa"/>
          </w:tcPr>
          <w:p w14:paraId="35E06990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100/n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D3E7EFE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779504DF" w14:textId="77777777">
        <w:trPr>
          <w:trHeight w:val="345"/>
        </w:trPr>
        <w:tc>
          <w:tcPr>
            <w:tcW w:w="955" w:type="dxa"/>
          </w:tcPr>
          <w:p w14:paraId="0BB59CFC" w14:textId="77777777" w:rsidR="00A948D8" w:rsidRDefault="00000000">
            <w:pPr>
              <w:pStyle w:val="TableParagraph"/>
              <w:spacing w:before="15"/>
              <w:ind w:left="42"/>
              <w:rPr>
                <w:sz w:val="17"/>
              </w:rPr>
            </w:pPr>
            <w:r>
              <w:rPr>
                <w:sz w:val="17"/>
              </w:rPr>
              <w:t>I 2.3.2.</w:t>
            </w:r>
          </w:p>
        </w:tc>
        <w:tc>
          <w:tcPr>
            <w:tcW w:w="5017" w:type="dxa"/>
          </w:tcPr>
          <w:p w14:paraId="51542CB0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Reviste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ERIH</w:t>
            </w:r>
          </w:p>
        </w:tc>
        <w:tc>
          <w:tcPr>
            <w:tcW w:w="1349" w:type="dxa"/>
          </w:tcPr>
          <w:p w14:paraId="25433E2C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75/n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FB4D67C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3F67A731" w14:textId="77777777">
        <w:trPr>
          <w:trHeight w:val="541"/>
        </w:trPr>
        <w:tc>
          <w:tcPr>
            <w:tcW w:w="955" w:type="dxa"/>
          </w:tcPr>
          <w:p w14:paraId="2AE8D733" w14:textId="77777777" w:rsidR="00A948D8" w:rsidRDefault="00000000">
            <w:pPr>
              <w:pStyle w:val="TableParagraph"/>
              <w:spacing w:before="15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2.3.2</w:t>
            </w:r>
          </w:p>
        </w:tc>
        <w:tc>
          <w:tcPr>
            <w:tcW w:w="5017" w:type="dxa"/>
          </w:tcPr>
          <w:p w14:paraId="4194807E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Alte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reviste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străinătate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indexate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BDI/reviste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prestigioase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teologie</w:t>
            </w:r>
          </w:p>
        </w:tc>
        <w:tc>
          <w:tcPr>
            <w:tcW w:w="1349" w:type="dxa"/>
          </w:tcPr>
          <w:p w14:paraId="791227C1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30/n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88C09FA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7180C691" w14:textId="77777777">
        <w:trPr>
          <w:trHeight w:val="345"/>
        </w:trPr>
        <w:tc>
          <w:tcPr>
            <w:tcW w:w="955" w:type="dxa"/>
          </w:tcPr>
          <w:p w14:paraId="0685E7CF" w14:textId="77777777" w:rsidR="00A948D8" w:rsidRDefault="00000000">
            <w:pPr>
              <w:pStyle w:val="TableParagraph"/>
              <w:spacing w:before="15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2.3.3</w:t>
            </w:r>
          </w:p>
        </w:tc>
        <w:tc>
          <w:tcPr>
            <w:tcW w:w="5017" w:type="dxa"/>
          </w:tcPr>
          <w:p w14:paraId="5A1A9DFB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Reviste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româneşti din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categoria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</w:p>
        </w:tc>
        <w:tc>
          <w:tcPr>
            <w:tcW w:w="1349" w:type="dxa"/>
          </w:tcPr>
          <w:p w14:paraId="4A2B7F59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30/n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1C15905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14410BBC" w14:textId="77777777">
        <w:trPr>
          <w:trHeight w:val="347"/>
        </w:trPr>
        <w:tc>
          <w:tcPr>
            <w:tcW w:w="955" w:type="dxa"/>
          </w:tcPr>
          <w:p w14:paraId="744E99E4" w14:textId="77777777" w:rsidR="00A948D8" w:rsidRDefault="00000000">
            <w:pPr>
              <w:pStyle w:val="TableParagraph"/>
              <w:spacing w:before="15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2.3.4</w:t>
            </w:r>
          </w:p>
        </w:tc>
        <w:tc>
          <w:tcPr>
            <w:tcW w:w="5017" w:type="dxa"/>
          </w:tcPr>
          <w:p w14:paraId="0672C248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Reviste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româneşti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categoria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C/neindexate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</w:p>
        </w:tc>
        <w:tc>
          <w:tcPr>
            <w:tcW w:w="1349" w:type="dxa"/>
          </w:tcPr>
          <w:p w14:paraId="7B9400C5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15/n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7EE83BE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1907F78D" w14:textId="77777777">
        <w:trPr>
          <w:trHeight w:val="1096"/>
        </w:trPr>
        <w:tc>
          <w:tcPr>
            <w:tcW w:w="955" w:type="dxa"/>
          </w:tcPr>
          <w:p w14:paraId="1E6BDA94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2.4.</w:t>
            </w:r>
          </w:p>
        </w:tc>
        <w:tc>
          <w:tcPr>
            <w:tcW w:w="5017" w:type="dxa"/>
          </w:tcPr>
          <w:p w14:paraId="2AAD2AD8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Ediţii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critice</w:t>
            </w:r>
          </w:p>
        </w:tc>
        <w:tc>
          <w:tcPr>
            <w:tcW w:w="1349" w:type="dxa"/>
          </w:tcPr>
          <w:p w14:paraId="50517A75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0D3BA1C" w14:textId="77777777" w:rsidR="00A948D8" w:rsidRDefault="00000000">
            <w:pPr>
              <w:pStyle w:val="TableParagraph"/>
              <w:spacing w:line="242" w:lineRule="auto"/>
              <w:ind w:right="19"/>
              <w:rPr>
                <w:sz w:val="17"/>
              </w:rPr>
            </w:pPr>
            <w:r>
              <w:rPr>
                <w:sz w:val="17"/>
              </w:rPr>
              <w:t>Indicatorul se referă la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coordonatorul ediţiei.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Participanţii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punctaţi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cf.</w:t>
            </w:r>
          </w:p>
          <w:p w14:paraId="3597BBAF" w14:textId="77777777" w:rsidR="00A948D8" w:rsidRDefault="00000000">
            <w:pPr>
              <w:pStyle w:val="TableParagraph"/>
              <w:spacing w:before="4"/>
              <w:rPr>
                <w:sz w:val="17"/>
              </w:rPr>
            </w:pPr>
            <w:r>
              <w:rPr>
                <w:sz w:val="17"/>
              </w:rPr>
              <w:t>Indicatorului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5.</w:t>
            </w:r>
          </w:p>
        </w:tc>
      </w:tr>
      <w:tr w:rsidR="00A948D8" w14:paraId="77AC23B3" w14:textId="77777777">
        <w:trPr>
          <w:trHeight w:val="316"/>
        </w:trPr>
        <w:tc>
          <w:tcPr>
            <w:tcW w:w="955" w:type="dxa"/>
          </w:tcPr>
          <w:p w14:paraId="61B0A0EE" w14:textId="77777777" w:rsidR="00A948D8" w:rsidRDefault="00000000">
            <w:pPr>
              <w:pStyle w:val="TableParagraph"/>
              <w:spacing w:line="192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2.4.1</w:t>
            </w:r>
          </w:p>
        </w:tc>
        <w:tc>
          <w:tcPr>
            <w:tcW w:w="5017" w:type="dxa"/>
          </w:tcPr>
          <w:p w14:paraId="501AB9F4" w14:textId="77777777" w:rsidR="00A948D8" w:rsidRDefault="00000000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Ediţii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manuscrise</w:t>
            </w:r>
          </w:p>
        </w:tc>
        <w:tc>
          <w:tcPr>
            <w:tcW w:w="1349" w:type="dxa"/>
          </w:tcPr>
          <w:p w14:paraId="2C5CAA45" w14:textId="77777777" w:rsidR="00A948D8" w:rsidRDefault="00000000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75/n</w:t>
            </w:r>
          </w:p>
        </w:tc>
        <w:tc>
          <w:tcPr>
            <w:tcW w:w="1740" w:type="dxa"/>
          </w:tcPr>
          <w:p w14:paraId="79FCF0BB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45FEA3FF" w14:textId="77777777">
        <w:trPr>
          <w:trHeight w:val="313"/>
        </w:trPr>
        <w:tc>
          <w:tcPr>
            <w:tcW w:w="955" w:type="dxa"/>
          </w:tcPr>
          <w:p w14:paraId="21E28E47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2.4.2</w:t>
            </w:r>
          </w:p>
        </w:tc>
        <w:tc>
          <w:tcPr>
            <w:tcW w:w="5017" w:type="dxa"/>
          </w:tcPr>
          <w:p w14:paraId="0B790433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Colecţii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documente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fuseseră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deja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editate</w:t>
            </w:r>
          </w:p>
        </w:tc>
        <w:tc>
          <w:tcPr>
            <w:tcW w:w="1349" w:type="dxa"/>
          </w:tcPr>
          <w:p w14:paraId="3CA2DA2A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50/n</w:t>
            </w:r>
          </w:p>
        </w:tc>
        <w:tc>
          <w:tcPr>
            <w:tcW w:w="1740" w:type="dxa"/>
          </w:tcPr>
          <w:p w14:paraId="4E985B98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2451E31B" w14:textId="77777777">
        <w:trPr>
          <w:trHeight w:val="316"/>
        </w:trPr>
        <w:tc>
          <w:tcPr>
            <w:tcW w:w="955" w:type="dxa"/>
          </w:tcPr>
          <w:p w14:paraId="54E635F1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2.5.</w:t>
            </w:r>
          </w:p>
        </w:tc>
        <w:tc>
          <w:tcPr>
            <w:tcW w:w="5017" w:type="dxa"/>
          </w:tcPr>
          <w:p w14:paraId="1EB04342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Traduceri</w:t>
            </w:r>
          </w:p>
        </w:tc>
        <w:tc>
          <w:tcPr>
            <w:tcW w:w="1349" w:type="dxa"/>
          </w:tcPr>
          <w:p w14:paraId="6B10F33F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450A18A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6CE7B3B4" w14:textId="77777777">
        <w:trPr>
          <w:trHeight w:val="707"/>
        </w:trPr>
        <w:tc>
          <w:tcPr>
            <w:tcW w:w="955" w:type="dxa"/>
          </w:tcPr>
          <w:p w14:paraId="74825095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2.5.1</w:t>
            </w:r>
          </w:p>
        </w:tc>
        <w:tc>
          <w:tcPr>
            <w:tcW w:w="5017" w:type="dxa"/>
          </w:tcPr>
          <w:p w14:paraId="465A52CC" w14:textId="77777777" w:rsidR="00A948D8" w:rsidRDefault="00000000">
            <w:pPr>
              <w:pStyle w:val="TableParagraph"/>
              <w:spacing w:line="244" w:lineRule="auto"/>
              <w:ind w:right="237"/>
              <w:rPr>
                <w:sz w:val="17"/>
              </w:rPr>
            </w:pPr>
            <w:r>
              <w:rPr>
                <w:sz w:val="17"/>
              </w:rPr>
              <w:t>Ale unor texte sursă, la edituri prestigioase din străinătate, 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limbă de circulaţie internaţională (pentru câte 150 pagini format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B5/200 p.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A5)</w:t>
            </w:r>
          </w:p>
        </w:tc>
        <w:tc>
          <w:tcPr>
            <w:tcW w:w="1349" w:type="dxa"/>
          </w:tcPr>
          <w:p w14:paraId="122740E4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100/n</w:t>
            </w:r>
          </w:p>
        </w:tc>
        <w:tc>
          <w:tcPr>
            <w:tcW w:w="1740" w:type="dxa"/>
            <w:vMerge w:val="restart"/>
          </w:tcPr>
          <w:p w14:paraId="06F12A12" w14:textId="77777777" w:rsidR="00A948D8" w:rsidRDefault="00000000">
            <w:pPr>
              <w:pStyle w:val="TableParagraph"/>
              <w:spacing w:line="244" w:lineRule="auto"/>
              <w:ind w:right="16"/>
              <w:rPr>
                <w:sz w:val="17"/>
              </w:rPr>
            </w:pPr>
            <w:r>
              <w:rPr>
                <w:sz w:val="17"/>
              </w:rPr>
              <w:t>Din texte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patrimoniului </w:t>
            </w:r>
            <w:r>
              <w:rPr>
                <w:sz w:val="17"/>
              </w:rPr>
              <w:t>universal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(de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ex.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Autori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antici,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literatura rabinică,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literatura creştină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timpurie 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apocrife,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scrieri ale Părinţilor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bisericeşti</w:t>
            </w:r>
          </w:p>
        </w:tc>
      </w:tr>
      <w:tr w:rsidR="00A948D8" w14:paraId="2AD6E205" w14:textId="77777777">
        <w:trPr>
          <w:trHeight w:val="539"/>
        </w:trPr>
        <w:tc>
          <w:tcPr>
            <w:tcW w:w="955" w:type="dxa"/>
          </w:tcPr>
          <w:p w14:paraId="0FE5DEF4" w14:textId="77777777" w:rsidR="00A948D8" w:rsidRDefault="00000000">
            <w:pPr>
              <w:pStyle w:val="TableParagraph"/>
              <w:spacing w:before="13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2.5.2</w:t>
            </w:r>
          </w:p>
        </w:tc>
        <w:tc>
          <w:tcPr>
            <w:tcW w:w="5017" w:type="dxa"/>
          </w:tcPr>
          <w:p w14:paraId="00A6F31D" w14:textId="77777777" w:rsidR="00A948D8" w:rsidRDefault="00000000">
            <w:pPr>
              <w:pStyle w:val="TableParagraph"/>
              <w:spacing w:before="13" w:line="244" w:lineRule="auto"/>
              <w:ind w:right="-6"/>
              <w:rPr>
                <w:sz w:val="17"/>
              </w:rPr>
            </w:pPr>
            <w:r>
              <w:rPr>
                <w:sz w:val="17"/>
              </w:rPr>
              <w:t>Ale unor texte sursă, la alte edituri din străinătate/edituri româneşti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(pentru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câte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150 pagini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B5/200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A5)</w:t>
            </w:r>
          </w:p>
        </w:tc>
        <w:tc>
          <w:tcPr>
            <w:tcW w:w="1349" w:type="dxa"/>
          </w:tcPr>
          <w:p w14:paraId="1FC9430E" w14:textId="77777777" w:rsidR="00A948D8" w:rsidRDefault="00000000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75/n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71E2750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07D9971C" w14:textId="77777777">
        <w:trPr>
          <w:trHeight w:val="541"/>
        </w:trPr>
        <w:tc>
          <w:tcPr>
            <w:tcW w:w="955" w:type="dxa"/>
          </w:tcPr>
          <w:p w14:paraId="10A9B39F" w14:textId="77777777" w:rsidR="00A948D8" w:rsidRDefault="00000000">
            <w:pPr>
              <w:pStyle w:val="TableParagraph"/>
              <w:spacing w:before="15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2.5.3</w:t>
            </w:r>
          </w:p>
        </w:tc>
        <w:tc>
          <w:tcPr>
            <w:tcW w:w="5017" w:type="dxa"/>
          </w:tcPr>
          <w:p w14:paraId="595C95C4" w14:textId="77777777" w:rsidR="00A948D8" w:rsidRDefault="00000000">
            <w:pPr>
              <w:pStyle w:val="TableParagraph"/>
              <w:spacing w:before="15"/>
              <w:ind w:right="358"/>
              <w:rPr>
                <w:sz w:val="17"/>
              </w:rPr>
            </w:pPr>
            <w:r>
              <w:rPr>
                <w:sz w:val="17"/>
              </w:rPr>
              <w:t>Ale unor texte sursă, la edituri CNCS C/neindexate CNCS, cf.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Obs. 7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(pentru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câte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150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pagini format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B5/200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Format A5)</w:t>
            </w:r>
          </w:p>
        </w:tc>
        <w:tc>
          <w:tcPr>
            <w:tcW w:w="1349" w:type="dxa"/>
          </w:tcPr>
          <w:p w14:paraId="4FEA6ED6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50/n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FAAD5D1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641C1EEA" w14:textId="77777777">
        <w:trPr>
          <w:trHeight w:val="902"/>
        </w:trPr>
        <w:tc>
          <w:tcPr>
            <w:tcW w:w="955" w:type="dxa"/>
          </w:tcPr>
          <w:p w14:paraId="4186BB1A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2.5.4</w:t>
            </w:r>
          </w:p>
        </w:tc>
        <w:tc>
          <w:tcPr>
            <w:tcW w:w="5017" w:type="dxa"/>
          </w:tcPr>
          <w:p w14:paraId="68C4BB8B" w14:textId="77777777" w:rsidR="00A948D8" w:rsidRDefault="00000000">
            <w:pPr>
              <w:pStyle w:val="TableParagraph"/>
              <w:spacing w:line="244" w:lineRule="auto"/>
              <w:ind w:right="40"/>
              <w:rPr>
                <w:sz w:val="17"/>
              </w:rPr>
            </w:pPr>
            <w:r>
              <w:rPr>
                <w:sz w:val="17"/>
              </w:rPr>
              <w:t>Traduceri din literatura de specialitate din limba română sau dintr-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limbă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unei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naţiuni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conlocuitoare (alta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decât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germana)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într-o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limbă de circulaţie internaţională la edituri din străinătate (pentru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câte 150 pagini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B5/200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A5)</w:t>
            </w:r>
          </w:p>
        </w:tc>
        <w:tc>
          <w:tcPr>
            <w:tcW w:w="1349" w:type="dxa"/>
          </w:tcPr>
          <w:p w14:paraId="5E5BC14D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50/n</w:t>
            </w:r>
          </w:p>
        </w:tc>
        <w:tc>
          <w:tcPr>
            <w:tcW w:w="1740" w:type="dxa"/>
          </w:tcPr>
          <w:p w14:paraId="01137FD7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539EDDEC" w14:textId="77777777">
        <w:trPr>
          <w:trHeight w:val="707"/>
        </w:trPr>
        <w:tc>
          <w:tcPr>
            <w:tcW w:w="955" w:type="dxa"/>
          </w:tcPr>
          <w:p w14:paraId="25DADF9C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2.5.5</w:t>
            </w:r>
          </w:p>
        </w:tc>
        <w:tc>
          <w:tcPr>
            <w:tcW w:w="5017" w:type="dxa"/>
          </w:tcPr>
          <w:p w14:paraId="58C1387D" w14:textId="77777777" w:rsidR="00A948D8" w:rsidRDefault="00000000">
            <w:pPr>
              <w:pStyle w:val="TableParagraph"/>
              <w:spacing w:line="244" w:lineRule="auto"/>
              <w:ind w:right="199"/>
              <w:rPr>
                <w:sz w:val="17"/>
              </w:rPr>
            </w:pPr>
            <w:r>
              <w:rPr>
                <w:sz w:val="17"/>
              </w:rPr>
              <w:t>Traduceri în limba română din literatura de specialitate la edituri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româneşti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(pentru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câte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150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pagini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B5/200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</w:p>
          <w:p w14:paraId="07A104EE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Format A5)</w:t>
            </w:r>
          </w:p>
        </w:tc>
        <w:tc>
          <w:tcPr>
            <w:tcW w:w="1349" w:type="dxa"/>
          </w:tcPr>
          <w:p w14:paraId="4746D90E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25/n</w:t>
            </w:r>
          </w:p>
        </w:tc>
        <w:tc>
          <w:tcPr>
            <w:tcW w:w="1740" w:type="dxa"/>
          </w:tcPr>
          <w:p w14:paraId="0401C994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505C81A8" w14:textId="77777777">
        <w:trPr>
          <w:trHeight w:val="705"/>
        </w:trPr>
        <w:tc>
          <w:tcPr>
            <w:tcW w:w="955" w:type="dxa"/>
          </w:tcPr>
          <w:p w14:paraId="10B4988E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2.5.6</w:t>
            </w:r>
          </w:p>
        </w:tc>
        <w:tc>
          <w:tcPr>
            <w:tcW w:w="5017" w:type="dxa"/>
          </w:tcPr>
          <w:p w14:paraId="7B4D2FB0" w14:textId="77777777" w:rsidR="00A948D8" w:rsidRDefault="00000000">
            <w:pPr>
              <w:pStyle w:val="TableParagraph"/>
              <w:spacing w:line="244" w:lineRule="auto"/>
              <w:ind w:right="199"/>
              <w:rPr>
                <w:sz w:val="17"/>
              </w:rPr>
            </w:pPr>
            <w:r>
              <w:rPr>
                <w:sz w:val="17"/>
              </w:rPr>
              <w:t>Traduceri în limba română din literatura de specialitate la edituri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CNCS C/neindexate CNCS, cf. Obs. 7 (pentru câte 150 pagini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/200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A5)</w:t>
            </w:r>
          </w:p>
        </w:tc>
        <w:tc>
          <w:tcPr>
            <w:tcW w:w="1349" w:type="dxa"/>
          </w:tcPr>
          <w:p w14:paraId="5B2B644D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15/n</w:t>
            </w:r>
          </w:p>
        </w:tc>
        <w:tc>
          <w:tcPr>
            <w:tcW w:w="1740" w:type="dxa"/>
          </w:tcPr>
          <w:p w14:paraId="2AB3D76F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7FFDBCBC" w14:textId="77777777">
        <w:trPr>
          <w:trHeight w:val="316"/>
        </w:trPr>
        <w:tc>
          <w:tcPr>
            <w:tcW w:w="955" w:type="dxa"/>
          </w:tcPr>
          <w:p w14:paraId="07E6FD0D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3.</w:t>
            </w:r>
          </w:p>
        </w:tc>
        <w:tc>
          <w:tcPr>
            <w:tcW w:w="5017" w:type="dxa"/>
          </w:tcPr>
          <w:p w14:paraId="4386883B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Studii în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reviste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specialitate</w:t>
            </w:r>
          </w:p>
        </w:tc>
        <w:tc>
          <w:tcPr>
            <w:tcW w:w="1349" w:type="dxa"/>
          </w:tcPr>
          <w:p w14:paraId="1B25153B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8AC2B15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146687E0" w14:textId="77777777">
        <w:trPr>
          <w:trHeight w:val="316"/>
        </w:trPr>
        <w:tc>
          <w:tcPr>
            <w:tcW w:w="955" w:type="dxa"/>
          </w:tcPr>
          <w:p w14:paraId="443E7F18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3.1.</w:t>
            </w:r>
          </w:p>
        </w:tc>
        <w:tc>
          <w:tcPr>
            <w:tcW w:w="5017" w:type="dxa"/>
          </w:tcPr>
          <w:p w14:paraId="2C9E8CDE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Reviste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cotate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ISI</w:t>
            </w:r>
          </w:p>
        </w:tc>
        <w:tc>
          <w:tcPr>
            <w:tcW w:w="1349" w:type="dxa"/>
          </w:tcPr>
          <w:p w14:paraId="598EEF9F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15/n</w:t>
            </w:r>
          </w:p>
        </w:tc>
        <w:tc>
          <w:tcPr>
            <w:tcW w:w="1740" w:type="dxa"/>
          </w:tcPr>
          <w:p w14:paraId="5B8B91D5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11965AD0" w14:textId="77777777">
        <w:trPr>
          <w:trHeight w:val="316"/>
        </w:trPr>
        <w:tc>
          <w:tcPr>
            <w:tcW w:w="955" w:type="dxa"/>
          </w:tcPr>
          <w:p w14:paraId="3C775AA4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3.2.</w:t>
            </w:r>
          </w:p>
        </w:tc>
        <w:tc>
          <w:tcPr>
            <w:tcW w:w="5017" w:type="dxa"/>
          </w:tcPr>
          <w:p w14:paraId="49DD1D3E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În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reviste ERIH</w:t>
            </w:r>
          </w:p>
        </w:tc>
        <w:tc>
          <w:tcPr>
            <w:tcW w:w="1349" w:type="dxa"/>
          </w:tcPr>
          <w:p w14:paraId="42B7C14B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12/n</w:t>
            </w:r>
          </w:p>
        </w:tc>
        <w:tc>
          <w:tcPr>
            <w:tcW w:w="1740" w:type="dxa"/>
          </w:tcPr>
          <w:p w14:paraId="1E7F380F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0269C5A" w14:textId="77777777" w:rsidR="00A948D8" w:rsidRDefault="00A948D8">
      <w:pPr>
        <w:rPr>
          <w:rFonts w:ascii="Times New Roman"/>
          <w:sz w:val="16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74490AC6" w14:textId="77777777" w:rsidR="00A948D8" w:rsidRDefault="00000000">
      <w:pPr>
        <w:pStyle w:val="BodyText"/>
        <w:spacing w:line="54" w:lineRule="exact"/>
        <w:ind w:left="719"/>
        <w:rPr>
          <w:rFonts w:ascii="Arial"/>
          <w:sz w:val="5"/>
        </w:rPr>
      </w:pPr>
      <w:r>
        <w:rPr>
          <w:rFonts w:ascii="Arial"/>
          <w:noProof/>
          <w:sz w:val="5"/>
        </w:rPr>
        <w:lastRenderedPageBreak/>
        <w:drawing>
          <wp:inline distT="0" distB="0" distL="0" distR="0" wp14:anchorId="57C1401C" wp14:editId="2BC54532">
            <wp:extent cx="5918040" cy="34766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F4537" w14:textId="77777777" w:rsidR="00A948D8" w:rsidRDefault="00000000">
      <w:pPr>
        <w:spacing w:before="71"/>
        <w:ind w:right="114"/>
        <w:jc w:val="right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DECANAT</w:t>
      </w:r>
    </w:p>
    <w:p w14:paraId="7D7F2F69" w14:textId="77777777" w:rsidR="00A948D8" w:rsidRDefault="00A948D8">
      <w:pPr>
        <w:pStyle w:val="BodyText"/>
        <w:rPr>
          <w:rFonts w:ascii="Arial"/>
          <w:b/>
        </w:rPr>
      </w:pPr>
    </w:p>
    <w:p w14:paraId="134AC695" w14:textId="77777777" w:rsidR="00A948D8" w:rsidRDefault="00A948D8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017"/>
        <w:gridCol w:w="1349"/>
        <w:gridCol w:w="1740"/>
      </w:tblGrid>
      <w:tr w:rsidR="00A948D8" w14:paraId="27E66116" w14:textId="77777777">
        <w:trPr>
          <w:trHeight w:val="510"/>
        </w:trPr>
        <w:tc>
          <w:tcPr>
            <w:tcW w:w="955" w:type="dxa"/>
          </w:tcPr>
          <w:p w14:paraId="36B10A49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3.3</w:t>
            </w:r>
          </w:p>
        </w:tc>
        <w:tc>
          <w:tcPr>
            <w:tcW w:w="5017" w:type="dxa"/>
          </w:tcPr>
          <w:p w14:paraId="40E46949" w14:textId="77777777" w:rsidR="00A948D8" w:rsidRDefault="00000000">
            <w:pPr>
              <w:pStyle w:val="TableParagraph"/>
              <w:spacing w:line="244" w:lineRule="auto"/>
              <w:ind w:right="515"/>
              <w:rPr>
                <w:sz w:val="17"/>
              </w:rPr>
            </w:pPr>
            <w:r>
              <w:rPr>
                <w:sz w:val="17"/>
              </w:rPr>
              <w:t>Alte reviste din străinătate în BDI sau reviste de specialitate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prestigioase</w:t>
            </w:r>
          </w:p>
        </w:tc>
        <w:tc>
          <w:tcPr>
            <w:tcW w:w="1349" w:type="dxa"/>
          </w:tcPr>
          <w:p w14:paraId="15A7FC66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6/n</w:t>
            </w:r>
          </w:p>
        </w:tc>
        <w:tc>
          <w:tcPr>
            <w:tcW w:w="1740" w:type="dxa"/>
          </w:tcPr>
          <w:p w14:paraId="688A9797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Lista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 Obs. Nr.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8- 10.</w:t>
            </w:r>
          </w:p>
        </w:tc>
      </w:tr>
      <w:tr w:rsidR="00A948D8" w14:paraId="623BBCA5" w14:textId="77777777">
        <w:trPr>
          <w:trHeight w:val="510"/>
        </w:trPr>
        <w:tc>
          <w:tcPr>
            <w:tcW w:w="955" w:type="dxa"/>
          </w:tcPr>
          <w:p w14:paraId="4C274BAE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3.4</w:t>
            </w:r>
          </w:p>
        </w:tc>
        <w:tc>
          <w:tcPr>
            <w:tcW w:w="5017" w:type="dxa"/>
          </w:tcPr>
          <w:p w14:paraId="1A8F1F04" w14:textId="77777777" w:rsidR="00A948D8" w:rsidRDefault="00000000">
            <w:pPr>
              <w:pStyle w:val="TableParagraph"/>
              <w:spacing w:line="244" w:lineRule="auto"/>
              <w:ind w:right="581"/>
              <w:rPr>
                <w:sz w:val="17"/>
              </w:rPr>
            </w:pPr>
            <w:r>
              <w:rPr>
                <w:sz w:val="17"/>
              </w:rPr>
              <w:t>Reviste din România cotate CNCS B, în limbă de circulaţie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</w:p>
        </w:tc>
        <w:tc>
          <w:tcPr>
            <w:tcW w:w="1349" w:type="dxa"/>
          </w:tcPr>
          <w:p w14:paraId="7FA596E5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6/n</w:t>
            </w:r>
          </w:p>
        </w:tc>
        <w:tc>
          <w:tcPr>
            <w:tcW w:w="1740" w:type="dxa"/>
          </w:tcPr>
          <w:p w14:paraId="0E9AC31C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0C0782B0" w14:textId="77777777">
        <w:trPr>
          <w:trHeight w:val="510"/>
        </w:trPr>
        <w:tc>
          <w:tcPr>
            <w:tcW w:w="955" w:type="dxa"/>
          </w:tcPr>
          <w:p w14:paraId="28C0FDFA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3.5</w:t>
            </w:r>
          </w:p>
        </w:tc>
        <w:tc>
          <w:tcPr>
            <w:tcW w:w="5017" w:type="dxa"/>
          </w:tcPr>
          <w:p w14:paraId="0EDC3937" w14:textId="77777777" w:rsidR="00A948D8" w:rsidRDefault="00000000">
            <w:pPr>
              <w:pStyle w:val="TableParagraph"/>
              <w:spacing w:line="244" w:lineRule="auto"/>
              <w:rPr>
                <w:sz w:val="17"/>
              </w:rPr>
            </w:pPr>
            <w:r>
              <w:rPr>
                <w:sz w:val="17"/>
              </w:rPr>
              <w:t>Reviste din România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cotate CNCS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în limba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română 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 cele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naţionalităţilor conlocuitoare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altele decât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germana</w:t>
            </w:r>
          </w:p>
        </w:tc>
        <w:tc>
          <w:tcPr>
            <w:tcW w:w="1349" w:type="dxa"/>
          </w:tcPr>
          <w:p w14:paraId="318B9AD8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4/n</w:t>
            </w:r>
          </w:p>
        </w:tc>
        <w:tc>
          <w:tcPr>
            <w:tcW w:w="1740" w:type="dxa"/>
          </w:tcPr>
          <w:p w14:paraId="53C01C38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07C53CED" w14:textId="77777777">
        <w:trPr>
          <w:trHeight w:val="512"/>
        </w:trPr>
        <w:tc>
          <w:tcPr>
            <w:tcW w:w="955" w:type="dxa"/>
          </w:tcPr>
          <w:p w14:paraId="172D5476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3.6</w:t>
            </w:r>
          </w:p>
        </w:tc>
        <w:tc>
          <w:tcPr>
            <w:tcW w:w="5017" w:type="dxa"/>
          </w:tcPr>
          <w:p w14:paraId="410DE106" w14:textId="77777777" w:rsidR="00A948D8" w:rsidRDefault="00000000">
            <w:pPr>
              <w:pStyle w:val="TableParagraph"/>
              <w:spacing w:before="1"/>
              <w:ind w:right="628"/>
              <w:rPr>
                <w:sz w:val="17"/>
              </w:rPr>
            </w:pPr>
            <w:r>
              <w:rPr>
                <w:sz w:val="17"/>
              </w:rPr>
              <w:t>Reviste din România cotate CNCS C, în limbi de circulaţie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</w:p>
        </w:tc>
        <w:tc>
          <w:tcPr>
            <w:tcW w:w="1349" w:type="dxa"/>
          </w:tcPr>
          <w:p w14:paraId="4C7E78D3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3/n</w:t>
            </w:r>
          </w:p>
        </w:tc>
        <w:tc>
          <w:tcPr>
            <w:tcW w:w="1740" w:type="dxa"/>
          </w:tcPr>
          <w:p w14:paraId="2AEE01BB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0CF72633" w14:textId="77777777">
        <w:trPr>
          <w:trHeight w:val="511"/>
        </w:trPr>
        <w:tc>
          <w:tcPr>
            <w:tcW w:w="955" w:type="dxa"/>
          </w:tcPr>
          <w:p w14:paraId="34BF0958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3.7</w:t>
            </w:r>
          </w:p>
        </w:tc>
        <w:tc>
          <w:tcPr>
            <w:tcW w:w="5017" w:type="dxa"/>
          </w:tcPr>
          <w:p w14:paraId="1FD6461E" w14:textId="77777777" w:rsidR="00A948D8" w:rsidRDefault="00000000">
            <w:pPr>
              <w:pStyle w:val="TableParagraph"/>
              <w:spacing w:line="242" w:lineRule="auto"/>
              <w:rPr>
                <w:sz w:val="17"/>
              </w:rPr>
            </w:pPr>
            <w:r>
              <w:rPr>
                <w:sz w:val="17"/>
              </w:rPr>
              <w:t>Reviste din România cotate CNCS C,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în limba română sau în cele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naţionalităţilor conlocuitoare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altele decât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germana</w:t>
            </w:r>
          </w:p>
        </w:tc>
        <w:tc>
          <w:tcPr>
            <w:tcW w:w="1349" w:type="dxa"/>
          </w:tcPr>
          <w:p w14:paraId="7A4CBBDF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2/n</w:t>
            </w:r>
          </w:p>
        </w:tc>
        <w:tc>
          <w:tcPr>
            <w:tcW w:w="1740" w:type="dxa"/>
          </w:tcPr>
          <w:p w14:paraId="6CD04515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03F4825E" w14:textId="77777777">
        <w:trPr>
          <w:trHeight w:val="510"/>
        </w:trPr>
        <w:tc>
          <w:tcPr>
            <w:tcW w:w="955" w:type="dxa"/>
          </w:tcPr>
          <w:p w14:paraId="008137D7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3.8.</w:t>
            </w:r>
          </w:p>
        </w:tc>
        <w:tc>
          <w:tcPr>
            <w:tcW w:w="5017" w:type="dxa"/>
          </w:tcPr>
          <w:p w14:paraId="7847E741" w14:textId="77777777" w:rsidR="00A948D8" w:rsidRDefault="00000000">
            <w:pPr>
              <w:pStyle w:val="TableParagraph"/>
              <w:ind w:right="117"/>
              <w:rPr>
                <w:sz w:val="17"/>
              </w:rPr>
            </w:pPr>
            <w:r>
              <w:rPr>
                <w:sz w:val="17"/>
              </w:rPr>
              <w:t>Reviste româneşti tipărite de către centre bisericeşti, unde există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şcoală doctorală,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 limbi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 circulaţie internaţională.</w:t>
            </w:r>
          </w:p>
        </w:tc>
        <w:tc>
          <w:tcPr>
            <w:tcW w:w="1349" w:type="dxa"/>
          </w:tcPr>
          <w:p w14:paraId="797F92A3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3/n</w:t>
            </w:r>
          </w:p>
        </w:tc>
        <w:tc>
          <w:tcPr>
            <w:tcW w:w="1740" w:type="dxa"/>
          </w:tcPr>
          <w:p w14:paraId="2E295D7E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1BD82F29" w14:textId="77777777">
        <w:trPr>
          <w:trHeight w:val="705"/>
        </w:trPr>
        <w:tc>
          <w:tcPr>
            <w:tcW w:w="955" w:type="dxa"/>
          </w:tcPr>
          <w:p w14:paraId="563A1096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3.9.</w:t>
            </w:r>
          </w:p>
        </w:tc>
        <w:tc>
          <w:tcPr>
            <w:tcW w:w="5017" w:type="dxa"/>
          </w:tcPr>
          <w:p w14:paraId="0C9B2C6D" w14:textId="77777777" w:rsidR="00A948D8" w:rsidRDefault="00000000">
            <w:pPr>
              <w:pStyle w:val="TableParagraph"/>
              <w:spacing w:line="244" w:lineRule="auto"/>
              <w:ind w:right="117"/>
              <w:rPr>
                <w:sz w:val="17"/>
              </w:rPr>
            </w:pPr>
            <w:r>
              <w:rPr>
                <w:sz w:val="17"/>
              </w:rPr>
              <w:t>Reviste româneşti tipărite de către centre bisericeşti, unde există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şcoală doctorală, în limba română sau în cele ale naţionalităţilor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conlocuitoare altele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decât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germana</w:t>
            </w:r>
          </w:p>
        </w:tc>
        <w:tc>
          <w:tcPr>
            <w:tcW w:w="1349" w:type="dxa"/>
          </w:tcPr>
          <w:p w14:paraId="38041496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2/n</w:t>
            </w:r>
          </w:p>
        </w:tc>
        <w:tc>
          <w:tcPr>
            <w:tcW w:w="1740" w:type="dxa"/>
          </w:tcPr>
          <w:p w14:paraId="0F9680CF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7602480B" w14:textId="77777777">
        <w:trPr>
          <w:trHeight w:val="512"/>
        </w:trPr>
        <w:tc>
          <w:tcPr>
            <w:tcW w:w="955" w:type="dxa"/>
          </w:tcPr>
          <w:p w14:paraId="4F9606F1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I.4</w:t>
            </w:r>
          </w:p>
        </w:tc>
        <w:tc>
          <w:tcPr>
            <w:tcW w:w="5017" w:type="dxa"/>
          </w:tcPr>
          <w:p w14:paraId="49953D97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Studii în volume colective şi în volume de conferinţe. Capitole de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cărţi</w:t>
            </w:r>
          </w:p>
        </w:tc>
        <w:tc>
          <w:tcPr>
            <w:tcW w:w="1349" w:type="dxa"/>
          </w:tcPr>
          <w:p w14:paraId="7D68B539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4FD5713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6BF6397E" w14:textId="77777777">
        <w:trPr>
          <w:trHeight w:val="510"/>
        </w:trPr>
        <w:tc>
          <w:tcPr>
            <w:tcW w:w="955" w:type="dxa"/>
          </w:tcPr>
          <w:p w14:paraId="5092CD86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4.1.</w:t>
            </w:r>
          </w:p>
        </w:tc>
        <w:tc>
          <w:tcPr>
            <w:tcW w:w="5017" w:type="dxa"/>
          </w:tcPr>
          <w:p w14:paraId="2AE36D84" w14:textId="77777777" w:rsidR="00A948D8" w:rsidRDefault="00000000">
            <w:pPr>
              <w:pStyle w:val="TableParagraph"/>
              <w:ind w:right="117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internaţionale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prestigioase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străinătate,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referenţi,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în limbi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circulaţie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</w:p>
        </w:tc>
        <w:tc>
          <w:tcPr>
            <w:tcW w:w="1349" w:type="dxa"/>
          </w:tcPr>
          <w:p w14:paraId="71ED20A4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12/n</w:t>
            </w:r>
          </w:p>
        </w:tc>
        <w:tc>
          <w:tcPr>
            <w:tcW w:w="1740" w:type="dxa"/>
          </w:tcPr>
          <w:p w14:paraId="310A1C8E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441229CD" w14:textId="77777777">
        <w:trPr>
          <w:trHeight w:val="510"/>
        </w:trPr>
        <w:tc>
          <w:tcPr>
            <w:tcW w:w="955" w:type="dxa"/>
          </w:tcPr>
          <w:p w14:paraId="600882AB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4.2.</w:t>
            </w:r>
          </w:p>
        </w:tc>
        <w:tc>
          <w:tcPr>
            <w:tcW w:w="5017" w:type="dxa"/>
          </w:tcPr>
          <w:p w14:paraId="4189C98A" w14:textId="77777777" w:rsidR="00A948D8" w:rsidRDefault="00000000">
            <w:pPr>
              <w:pStyle w:val="TableParagraph"/>
              <w:ind w:right="57"/>
              <w:rPr>
                <w:sz w:val="17"/>
              </w:rPr>
            </w:pPr>
            <w:r>
              <w:rPr>
                <w:sz w:val="17"/>
              </w:rPr>
              <w:t>La edituri din străinătate, fără referenţi ştiinţifici, în alte limbi decât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cele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circulaţie internaţională</w:t>
            </w:r>
          </w:p>
        </w:tc>
        <w:tc>
          <w:tcPr>
            <w:tcW w:w="1349" w:type="dxa"/>
          </w:tcPr>
          <w:p w14:paraId="5E0590CB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6/n</w:t>
            </w:r>
          </w:p>
        </w:tc>
        <w:tc>
          <w:tcPr>
            <w:tcW w:w="1740" w:type="dxa"/>
          </w:tcPr>
          <w:p w14:paraId="16909789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188507EA" w14:textId="77777777">
        <w:trPr>
          <w:trHeight w:val="316"/>
        </w:trPr>
        <w:tc>
          <w:tcPr>
            <w:tcW w:w="955" w:type="dxa"/>
          </w:tcPr>
          <w:p w14:paraId="07DA7ECF" w14:textId="77777777" w:rsidR="00A948D8" w:rsidRDefault="00000000">
            <w:pPr>
              <w:pStyle w:val="TableParagraph"/>
              <w:spacing w:line="192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4.3.</w:t>
            </w:r>
          </w:p>
        </w:tc>
        <w:tc>
          <w:tcPr>
            <w:tcW w:w="5017" w:type="dxa"/>
          </w:tcPr>
          <w:p w14:paraId="643F7CCD" w14:textId="77777777" w:rsidR="00A948D8" w:rsidRDefault="00000000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româneşti din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categoria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CNCS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</w:p>
        </w:tc>
        <w:tc>
          <w:tcPr>
            <w:tcW w:w="1349" w:type="dxa"/>
          </w:tcPr>
          <w:p w14:paraId="72A3A7C0" w14:textId="77777777" w:rsidR="00A948D8" w:rsidRDefault="00000000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6/n</w:t>
            </w:r>
          </w:p>
        </w:tc>
        <w:tc>
          <w:tcPr>
            <w:tcW w:w="1740" w:type="dxa"/>
          </w:tcPr>
          <w:p w14:paraId="0B676471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28EDF648" w14:textId="77777777">
        <w:trPr>
          <w:trHeight w:val="510"/>
        </w:trPr>
        <w:tc>
          <w:tcPr>
            <w:tcW w:w="955" w:type="dxa"/>
          </w:tcPr>
          <w:p w14:paraId="428D4CB6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4.4.</w:t>
            </w:r>
          </w:p>
        </w:tc>
        <w:tc>
          <w:tcPr>
            <w:tcW w:w="5017" w:type="dxa"/>
          </w:tcPr>
          <w:p w14:paraId="41C4BE81" w14:textId="77777777" w:rsidR="00A948D8" w:rsidRDefault="00000000">
            <w:pPr>
              <w:pStyle w:val="TableParagraph"/>
              <w:ind w:right="202"/>
              <w:rPr>
                <w:sz w:val="17"/>
              </w:rPr>
            </w:pPr>
            <w:r>
              <w:rPr>
                <w:sz w:val="17"/>
              </w:rPr>
              <w:t>La edituri româneşti din categoria CNCS B, în limbi de circulaţie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</w:p>
        </w:tc>
        <w:tc>
          <w:tcPr>
            <w:tcW w:w="1349" w:type="dxa"/>
          </w:tcPr>
          <w:p w14:paraId="33CD3348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6/n</w:t>
            </w:r>
          </w:p>
        </w:tc>
        <w:tc>
          <w:tcPr>
            <w:tcW w:w="1740" w:type="dxa"/>
          </w:tcPr>
          <w:p w14:paraId="62351185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08DF36A3" w14:textId="77777777">
        <w:trPr>
          <w:trHeight w:val="510"/>
        </w:trPr>
        <w:tc>
          <w:tcPr>
            <w:tcW w:w="955" w:type="dxa"/>
          </w:tcPr>
          <w:p w14:paraId="4C0DEF43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4.5.</w:t>
            </w:r>
          </w:p>
        </w:tc>
        <w:tc>
          <w:tcPr>
            <w:tcW w:w="5017" w:type="dxa"/>
          </w:tcPr>
          <w:p w14:paraId="4DA0C5A4" w14:textId="77777777" w:rsidR="00A948D8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 edituri româneşti din categoria CNCS B, în limba română sau 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unei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naţionalităţi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conlocuitoare,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alta decât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germana</w:t>
            </w:r>
          </w:p>
        </w:tc>
        <w:tc>
          <w:tcPr>
            <w:tcW w:w="1349" w:type="dxa"/>
          </w:tcPr>
          <w:p w14:paraId="2BCAF86D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4/n</w:t>
            </w:r>
          </w:p>
        </w:tc>
        <w:tc>
          <w:tcPr>
            <w:tcW w:w="1740" w:type="dxa"/>
          </w:tcPr>
          <w:p w14:paraId="24A92AE4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67FA7160" w14:textId="77777777">
        <w:trPr>
          <w:trHeight w:val="510"/>
        </w:trPr>
        <w:tc>
          <w:tcPr>
            <w:tcW w:w="955" w:type="dxa"/>
          </w:tcPr>
          <w:p w14:paraId="763FBB77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4.6.</w:t>
            </w:r>
          </w:p>
        </w:tc>
        <w:tc>
          <w:tcPr>
            <w:tcW w:w="5017" w:type="dxa"/>
          </w:tcPr>
          <w:p w14:paraId="0607C38A" w14:textId="77777777" w:rsidR="00A948D8" w:rsidRDefault="00000000">
            <w:pPr>
              <w:pStyle w:val="TableParagraph"/>
              <w:spacing w:line="244" w:lineRule="auto"/>
              <w:ind w:right="137"/>
              <w:rPr>
                <w:sz w:val="17"/>
              </w:rPr>
            </w:pPr>
            <w:r>
              <w:rPr>
                <w:sz w:val="17"/>
              </w:rPr>
              <w:t>La edituri româneşti din categoria CNCS C/neindexate CNCS, în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limbă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circulaţie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</w:p>
        </w:tc>
        <w:tc>
          <w:tcPr>
            <w:tcW w:w="1349" w:type="dxa"/>
          </w:tcPr>
          <w:p w14:paraId="72E5299F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3/n</w:t>
            </w:r>
          </w:p>
        </w:tc>
        <w:tc>
          <w:tcPr>
            <w:tcW w:w="1740" w:type="dxa"/>
            <w:vMerge w:val="restart"/>
          </w:tcPr>
          <w:p w14:paraId="5C7AA435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Lista la Obs.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Nr.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</w:p>
        </w:tc>
      </w:tr>
      <w:tr w:rsidR="00A948D8" w14:paraId="39C36365" w14:textId="77777777">
        <w:trPr>
          <w:trHeight w:val="736"/>
        </w:trPr>
        <w:tc>
          <w:tcPr>
            <w:tcW w:w="955" w:type="dxa"/>
          </w:tcPr>
          <w:p w14:paraId="0DDC4DD7" w14:textId="77777777" w:rsidR="00A948D8" w:rsidRDefault="00000000">
            <w:pPr>
              <w:pStyle w:val="TableParagraph"/>
              <w:spacing w:before="15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4.7.</w:t>
            </w:r>
          </w:p>
        </w:tc>
        <w:tc>
          <w:tcPr>
            <w:tcW w:w="5017" w:type="dxa"/>
          </w:tcPr>
          <w:p w14:paraId="57A2DC0A" w14:textId="77777777" w:rsidR="00A948D8" w:rsidRDefault="00000000">
            <w:pPr>
              <w:pStyle w:val="TableParagraph"/>
              <w:spacing w:before="15"/>
              <w:ind w:right="137"/>
              <w:rPr>
                <w:sz w:val="17"/>
              </w:rPr>
            </w:pPr>
            <w:r>
              <w:rPr>
                <w:sz w:val="17"/>
              </w:rPr>
              <w:t>La edituri româneşti din categoria CNCS C/neindexate CNCS, în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limba română sau a unei naţionalităţi conlocuitoare, alta decât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germana</w:t>
            </w:r>
          </w:p>
        </w:tc>
        <w:tc>
          <w:tcPr>
            <w:tcW w:w="1349" w:type="dxa"/>
          </w:tcPr>
          <w:p w14:paraId="1DE0488C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2/n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04BDF54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25C8E92E" w14:textId="77777777">
        <w:trPr>
          <w:trHeight w:val="316"/>
        </w:trPr>
        <w:tc>
          <w:tcPr>
            <w:tcW w:w="955" w:type="dxa"/>
          </w:tcPr>
          <w:p w14:paraId="17C8F748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5.</w:t>
            </w:r>
          </w:p>
        </w:tc>
        <w:tc>
          <w:tcPr>
            <w:tcW w:w="5017" w:type="dxa"/>
          </w:tcPr>
          <w:p w14:paraId="13C3339D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Studii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introductive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postfeţe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(cu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caracter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ştiinţific);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Aparat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critic</w:t>
            </w:r>
          </w:p>
        </w:tc>
        <w:tc>
          <w:tcPr>
            <w:tcW w:w="1349" w:type="dxa"/>
          </w:tcPr>
          <w:p w14:paraId="429FD930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 w:val="restart"/>
          </w:tcPr>
          <w:p w14:paraId="095BE766" w14:textId="77777777" w:rsidR="00A948D8" w:rsidRDefault="00000000">
            <w:pPr>
              <w:pStyle w:val="TableParagraph"/>
              <w:spacing w:line="244" w:lineRule="auto"/>
              <w:ind w:right="-15"/>
              <w:rPr>
                <w:sz w:val="17"/>
              </w:rPr>
            </w:pPr>
            <w:r>
              <w:rPr>
                <w:sz w:val="17"/>
              </w:rPr>
              <w:t>În cazul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în care Studiul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şi aparatul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critic este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cuprins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propriul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 de autor, atunci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considerare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pentru punctaj volumul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întregime.</w:t>
            </w:r>
          </w:p>
        </w:tc>
      </w:tr>
      <w:tr w:rsidR="00A948D8" w14:paraId="019BEDDB" w14:textId="77777777">
        <w:trPr>
          <w:trHeight w:val="736"/>
        </w:trPr>
        <w:tc>
          <w:tcPr>
            <w:tcW w:w="955" w:type="dxa"/>
          </w:tcPr>
          <w:p w14:paraId="27A65B3C" w14:textId="77777777" w:rsidR="00A948D8" w:rsidRDefault="00000000">
            <w:pPr>
              <w:pStyle w:val="TableParagraph"/>
              <w:spacing w:before="13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5.1.</w:t>
            </w:r>
          </w:p>
        </w:tc>
        <w:tc>
          <w:tcPr>
            <w:tcW w:w="5017" w:type="dxa"/>
          </w:tcPr>
          <w:p w14:paraId="3406D840" w14:textId="77777777" w:rsidR="00A948D8" w:rsidRDefault="00000000">
            <w:pPr>
              <w:pStyle w:val="TableParagraph"/>
              <w:spacing w:before="13" w:line="244" w:lineRule="auto"/>
              <w:ind w:right="117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internaţionale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prestigioase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străinătate,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referenţi,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în România în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recunoscute CNCS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(pentru câte 25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pagini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B5/30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 pagini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A5)</w:t>
            </w:r>
          </w:p>
        </w:tc>
        <w:tc>
          <w:tcPr>
            <w:tcW w:w="1349" w:type="dxa"/>
          </w:tcPr>
          <w:p w14:paraId="05A2E5B9" w14:textId="77777777" w:rsidR="00A948D8" w:rsidRDefault="00000000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6/n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5538ED9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071508C5" w14:textId="77777777">
        <w:trPr>
          <w:trHeight w:val="541"/>
        </w:trPr>
        <w:tc>
          <w:tcPr>
            <w:tcW w:w="955" w:type="dxa"/>
          </w:tcPr>
          <w:p w14:paraId="5600A7ED" w14:textId="77777777" w:rsidR="00A948D8" w:rsidRDefault="00000000">
            <w:pPr>
              <w:pStyle w:val="TableParagraph"/>
              <w:spacing w:before="13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5.2.</w:t>
            </w:r>
          </w:p>
        </w:tc>
        <w:tc>
          <w:tcPr>
            <w:tcW w:w="5017" w:type="dxa"/>
          </w:tcPr>
          <w:p w14:paraId="7236FFDE" w14:textId="77777777" w:rsidR="00A948D8" w:rsidRDefault="00000000">
            <w:pPr>
              <w:pStyle w:val="TableParagraph"/>
              <w:spacing w:before="13" w:line="244" w:lineRule="auto"/>
              <w:ind w:right="277"/>
              <w:rPr>
                <w:sz w:val="17"/>
              </w:rPr>
            </w:pPr>
            <w:r>
              <w:rPr>
                <w:sz w:val="17"/>
              </w:rPr>
              <w:t>La edituri din străinătate, fără referenţi ştiinţifici (pentru câte 25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pagini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B5/30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 pagini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A5)</w:t>
            </w:r>
          </w:p>
        </w:tc>
        <w:tc>
          <w:tcPr>
            <w:tcW w:w="1349" w:type="dxa"/>
          </w:tcPr>
          <w:p w14:paraId="4302EBF9" w14:textId="77777777" w:rsidR="00A948D8" w:rsidRDefault="00000000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3/n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622380E7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2C411F5F" w14:textId="77777777">
        <w:trPr>
          <w:trHeight w:val="539"/>
        </w:trPr>
        <w:tc>
          <w:tcPr>
            <w:tcW w:w="955" w:type="dxa"/>
          </w:tcPr>
          <w:p w14:paraId="4CFE21CA" w14:textId="77777777" w:rsidR="00A948D8" w:rsidRDefault="00000000">
            <w:pPr>
              <w:pStyle w:val="TableParagraph"/>
              <w:spacing w:before="13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5.3</w:t>
            </w:r>
          </w:p>
        </w:tc>
        <w:tc>
          <w:tcPr>
            <w:tcW w:w="5017" w:type="dxa"/>
          </w:tcPr>
          <w:p w14:paraId="4C633360" w14:textId="77777777" w:rsidR="00A948D8" w:rsidRDefault="00000000">
            <w:pPr>
              <w:pStyle w:val="TableParagraph"/>
              <w:spacing w:before="13" w:line="244" w:lineRule="auto"/>
              <w:ind w:right="93"/>
              <w:rPr>
                <w:sz w:val="17"/>
              </w:rPr>
            </w:pPr>
            <w:r>
              <w:rPr>
                <w:sz w:val="17"/>
              </w:rPr>
              <w:t>La edituri româneşti din categoria CNCS B (pentru câte 25 pagini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B5/30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 pagini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format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A5)</w:t>
            </w:r>
          </w:p>
        </w:tc>
        <w:tc>
          <w:tcPr>
            <w:tcW w:w="1349" w:type="dxa"/>
          </w:tcPr>
          <w:p w14:paraId="14B6C06C" w14:textId="77777777" w:rsidR="00A948D8" w:rsidRDefault="00000000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2/n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2009AD8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3721FBCD" w14:textId="77777777">
        <w:trPr>
          <w:trHeight w:val="541"/>
        </w:trPr>
        <w:tc>
          <w:tcPr>
            <w:tcW w:w="955" w:type="dxa"/>
          </w:tcPr>
          <w:p w14:paraId="595D3D40" w14:textId="77777777" w:rsidR="00A948D8" w:rsidRDefault="00000000">
            <w:pPr>
              <w:pStyle w:val="TableParagraph"/>
              <w:spacing w:before="15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5.4.</w:t>
            </w:r>
          </w:p>
        </w:tc>
        <w:tc>
          <w:tcPr>
            <w:tcW w:w="5017" w:type="dxa"/>
          </w:tcPr>
          <w:p w14:paraId="6903B3DD" w14:textId="77777777" w:rsidR="00A948D8" w:rsidRDefault="00000000">
            <w:pPr>
              <w:pStyle w:val="TableParagraph"/>
              <w:spacing w:before="15"/>
              <w:ind w:right="91"/>
              <w:rPr>
                <w:sz w:val="17"/>
              </w:rPr>
            </w:pPr>
            <w:r>
              <w:rPr>
                <w:sz w:val="17"/>
              </w:rPr>
              <w:t>La edituri româneşti din categoria CNCS C/neindexate CNCS, cf.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Obs. 7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(pentru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câte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pagini format B5/30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pagini format A5).</w:t>
            </w:r>
          </w:p>
        </w:tc>
        <w:tc>
          <w:tcPr>
            <w:tcW w:w="1349" w:type="dxa"/>
          </w:tcPr>
          <w:p w14:paraId="4E18098A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1/n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B32CE53" w14:textId="77777777" w:rsidR="00A948D8" w:rsidRDefault="00A948D8">
            <w:pPr>
              <w:rPr>
                <w:sz w:val="2"/>
                <w:szCs w:val="2"/>
              </w:rPr>
            </w:pPr>
          </w:p>
        </w:tc>
      </w:tr>
      <w:tr w:rsidR="00A948D8" w14:paraId="1B25DF58" w14:textId="77777777">
        <w:trPr>
          <w:trHeight w:val="316"/>
        </w:trPr>
        <w:tc>
          <w:tcPr>
            <w:tcW w:w="955" w:type="dxa"/>
          </w:tcPr>
          <w:p w14:paraId="2DC5C369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  <w:tc>
          <w:tcPr>
            <w:tcW w:w="5017" w:type="dxa"/>
          </w:tcPr>
          <w:p w14:paraId="16E6681E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Recenzii</w:t>
            </w:r>
          </w:p>
        </w:tc>
        <w:tc>
          <w:tcPr>
            <w:tcW w:w="1349" w:type="dxa"/>
          </w:tcPr>
          <w:p w14:paraId="2034F9A1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B5947D7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78EF960C" w14:textId="77777777">
        <w:trPr>
          <w:trHeight w:val="313"/>
        </w:trPr>
        <w:tc>
          <w:tcPr>
            <w:tcW w:w="955" w:type="dxa"/>
          </w:tcPr>
          <w:p w14:paraId="16F5FD73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6.1.</w:t>
            </w:r>
          </w:p>
        </w:tc>
        <w:tc>
          <w:tcPr>
            <w:tcW w:w="5017" w:type="dxa"/>
          </w:tcPr>
          <w:p w14:paraId="7608ED61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Reviste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cotate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ISI/ERIH</w:t>
            </w:r>
          </w:p>
        </w:tc>
        <w:tc>
          <w:tcPr>
            <w:tcW w:w="1349" w:type="dxa"/>
          </w:tcPr>
          <w:p w14:paraId="4F87A2D1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1,2/n</w:t>
            </w:r>
          </w:p>
        </w:tc>
        <w:tc>
          <w:tcPr>
            <w:tcW w:w="1740" w:type="dxa"/>
          </w:tcPr>
          <w:p w14:paraId="217DFA14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074C107F" w14:textId="77777777">
        <w:trPr>
          <w:trHeight w:val="316"/>
        </w:trPr>
        <w:tc>
          <w:tcPr>
            <w:tcW w:w="955" w:type="dxa"/>
          </w:tcPr>
          <w:p w14:paraId="1A5C40D3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6.2.</w:t>
            </w:r>
          </w:p>
        </w:tc>
        <w:tc>
          <w:tcPr>
            <w:tcW w:w="5017" w:type="dxa"/>
          </w:tcPr>
          <w:p w14:paraId="602F98DF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Alte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reviste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străinătate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reviste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teologice</w:t>
            </w:r>
          </w:p>
        </w:tc>
        <w:tc>
          <w:tcPr>
            <w:tcW w:w="1349" w:type="dxa"/>
          </w:tcPr>
          <w:p w14:paraId="1D088206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0,6/n</w:t>
            </w:r>
          </w:p>
        </w:tc>
        <w:tc>
          <w:tcPr>
            <w:tcW w:w="1740" w:type="dxa"/>
          </w:tcPr>
          <w:p w14:paraId="6A70DFF1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Lista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 Obs.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8-10.</w:t>
            </w:r>
          </w:p>
        </w:tc>
      </w:tr>
    </w:tbl>
    <w:p w14:paraId="0C2199DA" w14:textId="77777777" w:rsidR="00A948D8" w:rsidRDefault="00A948D8">
      <w:pPr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0017FF24" w14:textId="77777777" w:rsidR="00A948D8" w:rsidRDefault="00000000">
      <w:pPr>
        <w:pStyle w:val="BodyText"/>
        <w:spacing w:line="54" w:lineRule="exact"/>
        <w:ind w:left="719"/>
        <w:rPr>
          <w:rFonts w:ascii="Arial"/>
          <w:sz w:val="5"/>
        </w:rPr>
      </w:pPr>
      <w:r>
        <w:rPr>
          <w:rFonts w:ascii="Arial"/>
          <w:noProof/>
          <w:sz w:val="5"/>
        </w:rPr>
        <w:lastRenderedPageBreak/>
        <w:drawing>
          <wp:inline distT="0" distB="0" distL="0" distR="0" wp14:anchorId="49FC4C88" wp14:editId="6F10CE2D">
            <wp:extent cx="5918040" cy="34766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AB5F" w14:textId="77777777" w:rsidR="00A948D8" w:rsidRDefault="00000000">
      <w:pPr>
        <w:pStyle w:val="Heading2"/>
      </w:pPr>
      <w:r>
        <w:rPr>
          <w:color w:val="006FC0"/>
          <w:w w:val="90"/>
        </w:rPr>
        <w:t>DECANAT</w:t>
      </w:r>
    </w:p>
    <w:p w14:paraId="28F22432" w14:textId="77777777" w:rsidR="00A948D8" w:rsidRDefault="00A948D8">
      <w:pPr>
        <w:pStyle w:val="BodyText"/>
        <w:rPr>
          <w:rFonts w:ascii="Arial"/>
          <w:b/>
        </w:rPr>
      </w:pPr>
    </w:p>
    <w:p w14:paraId="6C635A9E" w14:textId="77777777" w:rsidR="00A948D8" w:rsidRDefault="00A948D8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017"/>
        <w:gridCol w:w="1349"/>
        <w:gridCol w:w="1740"/>
      </w:tblGrid>
      <w:tr w:rsidR="00A948D8" w14:paraId="4C51B78B" w14:textId="77777777">
        <w:trPr>
          <w:trHeight w:val="316"/>
        </w:trPr>
        <w:tc>
          <w:tcPr>
            <w:tcW w:w="955" w:type="dxa"/>
          </w:tcPr>
          <w:p w14:paraId="3A98520A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17" w:type="dxa"/>
          </w:tcPr>
          <w:p w14:paraId="0090202E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prestigioase</w:t>
            </w:r>
          </w:p>
        </w:tc>
        <w:tc>
          <w:tcPr>
            <w:tcW w:w="1349" w:type="dxa"/>
          </w:tcPr>
          <w:p w14:paraId="342F3052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15D88B1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5DAFF2A8" w14:textId="77777777">
        <w:trPr>
          <w:trHeight w:val="510"/>
        </w:trPr>
        <w:tc>
          <w:tcPr>
            <w:tcW w:w="955" w:type="dxa"/>
          </w:tcPr>
          <w:p w14:paraId="75FB2B65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6.3.</w:t>
            </w:r>
          </w:p>
        </w:tc>
        <w:tc>
          <w:tcPr>
            <w:tcW w:w="5017" w:type="dxa"/>
          </w:tcPr>
          <w:p w14:paraId="3FBCA665" w14:textId="77777777" w:rsidR="00A948D8" w:rsidRDefault="00000000">
            <w:pPr>
              <w:pStyle w:val="TableParagraph"/>
              <w:ind w:right="637"/>
              <w:rPr>
                <w:sz w:val="17"/>
              </w:rPr>
            </w:pPr>
            <w:r>
              <w:rPr>
                <w:sz w:val="17"/>
              </w:rPr>
              <w:t>Reviste din România cotate CNCS B, în limbi de circulaţie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</w:p>
        </w:tc>
        <w:tc>
          <w:tcPr>
            <w:tcW w:w="1349" w:type="dxa"/>
          </w:tcPr>
          <w:p w14:paraId="43484F53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0,6/n</w:t>
            </w:r>
          </w:p>
        </w:tc>
        <w:tc>
          <w:tcPr>
            <w:tcW w:w="1740" w:type="dxa"/>
          </w:tcPr>
          <w:p w14:paraId="48180CCD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7DC97DA3" w14:textId="77777777">
        <w:trPr>
          <w:trHeight w:val="510"/>
        </w:trPr>
        <w:tc>
          <w:tcPr>
            <w:tcW w:w="955" w:type="dxa"/>
          </w:tcPr>
          <w:p w14:paraId="41FCFD3C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6.4.</w:t>
            </w:r>
          </w:p>
        </w:tc>
        <w:tc>
          <w:tcPr>
            <w:tcW w:w="5017" w:type="dxa"/>
          </w:tcPr>
          <w:p w14:paraId="218BB759" w14:textId="77777777" w:rsidR="00A948D8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Reviste din România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cotate CNCS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în limba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română sau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în cele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naţionalităţilor conlocuitoare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altele decât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germana</w:t>
            </w:r>
          </w:p>
        </w:tc>
        <w:tc>
          <w:tcPr>
            <w:tcW w:w="1349" w:type="dxa"/>
          </w:tcPr>
          <w:p w14:paraId="08058EED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0,4/n</w:t>
            </w:r>
          </w:p>
        </w:tc>
        <w:tc>
          <w:tcPr>
            <w:tcW w:w="1740" w:type="dxa"/>
          </w:tcPr>
          <w:p w14:paraId="5848D969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5D707435" w14:textId="77777777">
        <w:trPr>
          <w:trHeight w:val="510"/>
        </w:trPr>
        <w:tc>
          <w:tcPr>
            <w:tcW w:w="955" w:type="dxa"/>
          </w:tcPr>
          <w:p w14:paraId="35E5D704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6.5.</w:t>
            </w:r>
          </w:p>
        </w:tc>
        <w:tc>
          <w:tcPr>
            <w:tcW w:w="5017" w:type="dxa"/>
          </w:tcPr>
          <w:p w14:paraId="4D769795" w14:textId="77777777" w:rsidR="00A948D8" w:rsidRDefault="00000000">
            <w:pPr>
              <w:pStyle w:val="TableParagraph"/>
              <w:spacing w:line="244" w:lineRule="auto"/>
              <w:ind w:right="628"/>
              <w:rPr>
                <w:sz w:val="17"/>
              </w:rPr>
            </w:pPr>
            <w:r>
              <w:rPr>
                <w:sz w:val="17"/>
              </w:rPr>
              <w:t>Reviste din România cotate CNCS C, în limbi de circulaţie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internaţională</w:t>
            </w:r>
          </w:p>
        </w:tc>
        <w:tc>
          <w:tcPr>
            <w:tcW w:w="1349" w:type="dxa"/>
          </w:tcPr>
          <w:p w14:paraId="59A214E1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0,3/n</w:t>
            </w:r>
          </w:p>
        </w:tc>
        <w:tc>
          <w:tcPr>
            <w:tcW w:w="1740" w:type="dxa"/>
          </w:tcPr>
          <w:p w14:paraId="3A07EF34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07BEB866" w14:textId="77777777">
        <w:trPr>
          <w:trHeight w:val="511"/>
        </w:trPr>
        <w:tc>
          <w:tcPr>
            <w:tcW w:w="955" w:type="dxa"/>
          </w:tcPr>
          <w:p w14:paraId="3E26F8AF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6.6.</w:t>
            </w:r>
          </w:p>
        </w:tc>
        <w:tc>
          <w:tcPr>
            <w:tcW w:w="5017" w:type="dxa"/>
          </w:tcPr>
          <w:p w14:paraId="781F2CD5" w14:textId="77777777" w:rsidR="00A948D8" w:rsidRDefault="00000000">
            <w:pPr>
              <w:pStyle w:val="TableParagraph"/>
              <w:spacing w:line="244" w:lineRule="auto"/>
              <w:rPr>
                <w:sz w:val="17"/>
              </w:rPr>
            </w:pPr>
            <w:r>
              <w:rPr>
                <w:sz w:val="17"/>
              </w:rPr>
              <w:t>Reviste din România cotate CNCS C,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în limba română sau în cele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naţionalităţilor conlocuitoare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altele decât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germana</w:t>
            </w:r>
          </w:p>
        </w:tc>
        <w:tc>
          <w:tcPr>
            <w:tcW w:w="1349" w:type="dxa"/>
          </w:tcPr>
          <w:p w14:paraId="5F07F0B9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0,2/n</w:t>
            </w:r>
          </w:p>
        </w:tc>
        <w:tc>
          <w:tcPr>
            <w:tcW w:w="1740" w:type="dxa"/>
          </w:tcPr>
          <w:p w14:paraId="4EAAC119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7E1A5066" w14:textId="77777777">
        <w:trPr>
          <w:trHeight w:val="510"/>
        </w:trPr>
        <w:tc>
          <w:tcPr>
            <w:tcW w:w="955" w:type="dxa"/>
          </w:tcPr>
          <w:p w14:paraId="3AB4CC24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6.7.</w:t>
            </w:r>
          </w:p>
        </w:tc>
        <w:tc>
          <w:tcPr>
            <w:tcW w:w="5017" w:type="dxa"/>
          </w:tcPr>
          <w:p w14:paraId="45084590" w14:textId="77777777" w:rsidR="00A948D8" w:rsidRDefault="00000000">
            <w:pPr>
              <w:pStyle w:val="TableParagraph"/>
              <w:spacing w:line="244" w:lineRule="auto"/>
              <w:ind w:right="117"/>
              <w:rPr>
                <w:sz w:val="17"/>
              </w:rPr>
            </w:pPr>
            <w:r>
              <w:rPr>
                <w:sz w:val="17"/>
              </w:rPr>
              <w:t>Reviste româneşti tipărite de către centre bisericeşti, unde există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şcoală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doctorală,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în limbă de circulaţie internaţională</w:t>
            </w:r>
          </w:p>
        </w:tc>
        <w:tc>
          <w:tcPr>
            <w:tcW w:w="1349" w:type="dxa"/>
          </w:tcPr>
          <w:p w14:paraId="69617FE6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0,3/n</w:t>
            </w:r>
          </w:p>
        </w:tc>
        <w:tc>
          <w:tcPr>
            <w:tcW w:w="1740" w:type="dxa"/>
          </w:tcPr>
          <w:p w14:paraId="5C748B8C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5CE2063D" w14:textId="77777777">
        <w:trPr>
          <w:trHeight w:val="707"/>
        </w:trPr>
        <w:tc>
          <w:tcPr>
            <w:tcW w:w="955" w:type="dxa"/>
          </w:tcPr>
          <w:p w14:paraId="528B5164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6.8.</w:t>
            </w:r>
          </w:p>
        </w:tc>
        <w:tc>
          <w:tcPr>
            <w:tcW w:w="5017" w:type="dxa"/>
          </w:tcPr>
          <w:p w14:paraId="45BE3861" w14:textId="77777777" w:rsidR="00A948D8" w:rsidRDefault="00000000">
            <w:pPr>
              <w:pStyle w:val="TableParagraph"/>
              <w:spacing w:before="1" w:line="244" w:lineRule="auto"/>
              <w:ind w:right="117"/>
              <w:rPr>
                <w:sz w:val="17"/>
              </w:rPr>
            </w:pPr>
            <w:r>
              <w:rPr>
                <w:sz w:val="17"/>
              </w:rPr>
              <w:t>Reviste româneşti tipărite de către centre bisericeşti, unde există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şcoală doctorală, în limba română sau în cele ale naţionalităţilor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conlocuitoare altele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decât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germana</w:t>
            </w:r>
          </w:p>
        </w:tc>
        <w:tc>
          <w:tcPr>
            <w:tcW w:w="1349" w:type="dxa"/>
          </w:tcPr>
          <w:p w14:paraId="2D85ACEB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0,2/n</w:t>
            </w:r>
          </w:p>
        </w:tc>
        <w:tc>
          <w:tcPr>
            <w:tcW w:w="1740" w:type="dxa"/>
          </w:tcPr>
          <w:p w14:paraId="7C477860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2E11131F" w14:textId="77777777">
        <w:trPr>
          <w:trHeight w:val="316"/>
        </w:trPr>
        <w:tc>
          <w:tcPr>
            <w:tcW w:w="955" w:type="dxa"/>
          </w:tcPr>
          <w:p w14:paraId="66164CAA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</w:p>
        </w:tc>
        <w:tc>
          <w:tcPr>
            <w:tcW w:w="5017" w:type="dxa"/>
          </w:tcPr>
          <w:p w14:paraId="0088154A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Articole</w:t>
            </w:r>
          </w:p>
        </w:tc>
        <w:tc>
          <w:tcPr>
            <w:tcW w:w="1349" w:type="dxa"/>
          </w:tcPr>
          <w:p w14:paraId="7FA57133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8F4B003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34F40F4A" w14:textId="77777777">
        <w:trPr>
          <w:trHeight w:val="313"/>
        </w:trPr>
        <w:tc>
          <w:tcPr>
            <w:tcW w:w="955" w:type="dxa"/>
          </w:tcPr>
          <w:p w14:paraId="6017504C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7.1</w:t>
            </w:r>
          </w:p>
        </w:tc>
        <w:tc>
          <w:tcPr>
            <w:tcW w:w="5017" w:type="dxa"/>
          </w:tcPr>
          <w:p w14:paraId="79704ABF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În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enciclopedii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străinătate</w:t>
            </w:r>
          </w:p>
        </w:tc>
        <w:tc>
          <w:tcPr>
            <w:tcW w:w="1349" w:type="dxa"/>
          </w:tcPr>
          <w:p w14:paraId="63F08B1A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5/n</w:t>
            </w:r>
          </w:p>
        </w:tc>
        <w:tc>
          <w:tcPr>
            <w:tcW w:w="1740" w:type="dxa"/>
          </w:tcPr>
          <w:p w14:paraId="1E155F41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721B9134" w14:textId="77777777">
        <w:trPr>
          <w:trHeight w:val="316"/>
        </w:trPr>
        <w:tc>
          <w:tcPr>
            <w:tcW w:w="955" w:type="dxa"/>
          </w:tcPr>
          <w:p w14:paraId="11FB5916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7.2.</w:t>
            </w:r>
          </w:p>
        </w:tc>
        <w:tc>
          <w:tcPr>
            <w:tcW w:w="5017" w:type="dxa"/>
          </w:tcPr>
          <w:p w14:paraId="7295543E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În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enciclopedii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ţară</w:t>
            </w:r>
          </w:p>
        </w:tc>
        <w:tc>
          <w:tcPr>
            <w:tcW w:w="1349" w:type="dxa"/>
          </w:tcPr>
          <w:p w14:paraId="65CDB1A7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2/n</w:t>
            </w:r>
          </w:p>
        </w:tc>
        <w:tc>
          <w:tcPr>
            <w:tcW w:w="1740" w:type="dxa"/>
          </w:tcPr>
          <w:p w14:paraId="1F25397F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183C82DC" w14:textId="77777777">
        <w:trPr>
          <w:trHeight w:val="510"/>
        </w:trPr>
        <w:tc>
          <w:tcPr>
            <w:tcW w:w="955" w:type="dxa"/>
          </w:tcPr>
          <w:p w14:paraId="269E7074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7.3.</w:t>
            </w:r>
          </w:p>
        </w:tc>
        <w:tc>
          <w:tcPr>
            <w:tcW w:w="5017" w:type="dxa"/>
          </w:tcPr>
          <w:p w14:paraId="274CCFA9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În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periodice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bisericeşti</w:t>
            </w:r>
          </w:p>
        </w:tc>
        <w:tc>
          <w:tcPr>
            <w:tcW w:w="1349" w:type="dxa"/>
          </w:tcPr>
          <w:p w14:paraId="48C73EBE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1/n</w:t>
            </w:r>
          </w:p>
        </w:tc>
        <w:tc>
          <w:tcPr>
            <w:tcW w:w="1740" w:type="dxa"/>
          </w:tcPr>
          <w:p w14:paraId="1EBEC948" w14:textId="77777777" w:rsidR="00A948D8" w:rsidRDefault="00000000">
            <w:pPr>
              <w:pStyle w:val="TableParagraph"/>
              <w:spacing w:line="244" w:lineRule="auto"/>
              <w:ind w:right="199"/>
              <w:rPr>
                <w:sz w:val="17"/>
              </w:rPr>
            </w:pPr>
            <w:r>
              <w:rPr>
                <w:sz w:val="17"/>
              </w:rPr>
              <w:t>Plafon maxim de 12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</w:tr>
      <w:tr w:rsidR="00A948D8" w14:paraId="393031BF" w14:textId="77777777">
        <w:trPr>
          <w:trHeight w:val="2858"/>
        </w:trPr>
        <w:tc>
          <w:tcPr>
            <w:tcW w:w="955" w:type="dxa"/>
          </w:tcPr>
          <w:p w14:paraId="6474F222" w14:textId="77777777" w:rsidR="00A948D8" w:rsidRDefault="00000000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8.</w:t>
            </w:r>
          </w:p>
        </w:tc>
        <w:tc>
          <w:tcPr>
            <w:tcW w:w="5017" w:type="dxa"/>
          </w:tcPr>
          <w:p w14:paraId="7579F5BD" w14:textId="77777777" w:rsidR="00A948D8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Prestigiul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profesional</w:t>
            </w:r>
          </w:p>
          <w:p w14:paraId="62D5495F" w14:textId="77777777" w:rsidR="00A948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"/>
              </w:tabs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calitatea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visiting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professor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universităţi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străinătate,</w:t>
            </w:r>
          </w:p>
          <w:p w14:paraId="2B6CA924" w14:textId="77777777" w:rsidR="00A948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"/>
              </w:tabs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membru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asociaţii profesionale,</w:t>
            </w:r>
          </w:p>
          <w:p w14:paraId="02A18593" w14:textId="77777777" w:rsidR="00A948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"/>
              </w:tabs>
              <w:spacing w:before="5"/>
              <w:ind w:left="112"/>
              <w:rPr>
                <w:sz w:val="17"/>
              </w:rPr>
            </w:pPr>
            <w:r>
              <w:rPr>
                <w:sz w:val="17"/>
              </w:rPr>
              <w:t>participarea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workshop-uri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internaţionale;</w:t>
            </w:r>
          </w:p>
          <w:p w14:paraId="098E146C" w14:textId="77777777" w:rsidR="00A948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"/>
              </w:tabs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organizarea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unor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conferinţe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ştiinţifice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internaţionale;</w:t>
            </w:r>
          </w:p>
          <w:p w14:paraId="2AB239AC" w14:textId="77777777" w:rsidR="00A948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"/>
              </w:tabs>
              <w:spacing w:before="4"/>
              <w:ind w:left="112"/>
              <w:rPr>
                <w:sz w:val="17"/>
              </w:rPr>
            </w:pPr>
            <w:r>
              <w:rPr>
                <w:sz w:val="17"/>
              </w:rPr>
              <w:t>membru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în comisii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cercetare şi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granturi,</w:t>
            </w:r>
          </w:p>
          <w:p w14:paraId="125B3C11" w14:textId="77777777" w:rsidR="00A948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"/>
              </w:tabs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membru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în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comisii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dialog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interconfesional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interreligios;</w:t>
            </w:r>
          </w:p>
          <w:p w14:paraId="511C126F" w14:textId="77777777" w:rsidR="00A948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"/>
              </w:tabs>
              <w:spacing w:before="5" w:line="242" w:lineRule="auto"/>
              <w:ind w:right="11" w:firstLine="0"/>
              <w:rPr>
                <w:sz w:val="17"/>
              </w:rPr>
            </w:pPr>
            <w:r>
              <w:rPr>
                <w:sz w:val="17"/>
              </w:rPr>
              <w:t>membru în colectivele de redacţie ale unor reviste de specialitate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din străinătate, indexate în bazele de date ISI, ATLA, Religion and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Theological Abstract, ERIH, Scopus, EBSCO, JSTOR, ProQuest,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Project Muse,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CEEOL,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Refdoc (Cat.inist),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Index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theologicus,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MTMT,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Matarka;</w:t>
            </w:r>
          </w:p>
          <w:p w14:paraId="3CFBFBA3" w14:textId="77777777" w:rsidR="00A948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"/>
              </w:tabs>
              <w:spacing w:before="5"/>
              <w:ind w:left="112"/>
              <w:rPr>
                <w:sz w:val="17"/>
              </w:rPr>
            </w:pPr>
            <w:r>
              <w:rPr>
                <w:sz w:val="17"/>
              </w:rPr>
              <w:t>referent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ştiinţific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edituri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prestigiu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internaţional,</w:t>
            </w:r>
          </w:p>
          <w:p w14:paraId="29F16D24" w14:textId="77777777" w:rsidR="00A948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"/>
              </w:tabs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premii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distincţii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academice,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naţionale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internaţionale.</w:t>
            </w:r>
          </w:p>
        </w:tc>
        <w:tc>
          <w:tcPr>
            <w:tcW w:w="1349" w:type="dxa"/>
          </w:tcPr>
          <w:p w14:paraId="2DF4B826" w14:textId="77777777" w:rsidR="00A948D8" w:rsidRDefault="00000000">
            <w:pPr>
              <w:pStyle w:val="TableParagraph"/>
              <w:spacing w:before="1" w:line="242" w:lineRule="auto"/>
              <w:ind w:right="241"/>
              <w:rPr>
                <w:sz w:val="17"/>
              </w:rPr>
            </w:pPr>
            <w:r>
              <w:rPr>
                <w:sz w:val="17"/>
              </w:rPr>
              <w:t>2 p.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Pentru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fiecare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poziţie/calitate</w:t>
            </w:r>
          </w:p>
        </w:tc>
        <w:tc>
          <w:tcPr>
            <w:tcW w:w="1740" w:type="dxa"/>
          </w:tcPr>
          <w:p w14:paraId="20495AE1" w14:textId="77777777" w:rsidR="00A948D8" w:rsidRDefault="00A948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948D8" w14:paraId="170B3CF1" w14:textId="77777777">
        <w:trPr>
          <w:trHeight w:val="1293"/>
        </w:trPr>
        <w:tc>
          <w:tcPr>
            <w:tcW w:w="955" w:type="dxa"/>
          </w:tcPr>
          <w:p w14:paraId="08F13539" w14:textId="77777777" w:rsidR="00A948D8" w:rsidRDefault="00000000">
            <w:pPr>
              <w:pStyle w:val="TableParagraph"/>
              <w:spacing w:line="191" w:lineRule="exact"/>
              <w:ind w:left="4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9.</w:t>
            </w:r>
          </w:p>
        </w:tc>
        <w:tc>
          <w:tcPr>
            <w:tcW w:w="5017" w:type="dxa"/>
          </w:tcPr>
          <w:p w14:paraId="28936E1A" w14:textId="77777777" w:rsidR="00A948D8" w:rsidRDefault="00000000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Citări</w:t>
            </w:r>
          </w:p>
          <w:p w14:paraId="3AF39D3C" w14:textId="77777777" w:rsidR="00A948D8" w:rsidRDefault="00000000">
            <w:pPr>
              <w:pStyle w:val="TableParagraph"/>
              <w:spacing w:before="4" w:line="242" w:lineRule="auto"/>
              <w:rPr>
                <w:sz w:val="17"/>
              </w:rPr>
            </w:pPr>
            <w:r>
              <w:rPr>
                <w:sz w:val="17"/>
              </w:rPr>
              <w:t>în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cărţi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publicate în edituri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prestigioase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din străinătate 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ţară,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precum şi în reviste indexate în bazele de date ISI, ATLA, Religion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Theological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Abstract,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ERIH, Scopus,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EBSCO,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JSTOR,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ProQuest,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Project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CEEOL,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Refdoc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(Cat.inist),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Index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theologicus,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MTMT,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Matarka.</w:t>
            </w:r>
          </w:p>
        </w:tc>
        <w:tc>
          <w:tcPr>
            <w:tcW w:w="1349" w:type="dxa"/>
          </w:tcPr>
          <w:p w14:paraId="2EE3CCB5" w14:textId="77777777" w:rsidR="00A948D8" w:rsidRDefault="00000000">
            <w:pPr>
              <w:pStyle w:val="TableParagraph"/>
              <w:spacing w:line="244" w:lineRule="auto"/>
              <w:ind w:right="100"/>
              <w:rPr>
                <w:sz w:val="17"/>
              </w:rPr>
            </w:pPr>
            <w:r>
              <w:rPr>
                <w:sz w:val="17"/>
              </w:rPr>
              <w:t>2 puncte/ citare/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</w:p>
        </w:tc>
        <w:tc>
          <w:tcPr>
            <w:tcW w:w="1740" w:type="dxa"/>
          </w:tcPr>
          <w:p w14:paraId="74310149" w14:textId="77777777" w:rsidR="00A948D8" w:rsidRDefault="00000000">
            <w:pPr>
              <w:pStyle w:val="TableParagraph"/>
              <w:spacing w:line="244" w:lineRule="auto"/>
              <w:ind w:right="104"/>
              <w:rPr>
                <w:sz w:val="17"/>
              </w:rPr>
            </w:pPr>
            <w:r>
              <w:rPr>
                <w:sz w:val="17"/>
              </w:rPr>
              <w:t>Se punctează fiecare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lucrare citată doar 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dată în cadrul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unei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cărţi/al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studiu.</w:t>
            </w:r>
          </w:p>
        </w:tc>
      </w:tr>
    </w:tbl>
    <w:p w14:paraId="252DA0ED" w14:textId="77777777" w:rsidR="00A948D8" w:rsidRDefault="00A948D8">
      <w:pPr>
        <w:spacing w:line="244" w:lineRule="auto"/>
        <w:rPr>
          <w:sz w:val="17"/>
        </w:rPr>
        <w:sectPr w:rsidR="00A948D8">
          <w:pgSz w:w="11910" w:h="16840"/>
          <w:pgMar w:top="1580" w:right="680" w:bottom="2180" w:left="1040" w:header="463" w:footer="1998" w:gutter="0"/>
          <w:cols w:space="720"/>
        </w:sectPr>
      </w:pPr>
    </w:p>
    <w:p w14:paraId="6283607D" w14:textId="77777777" w:rsidR="00A948D8" w:rsidRDefault="00000000">
      <w:pPr>
        <w:pStyle w:val="BodyText"/>
        <w:spacing w:line="54" w:lineRule="exact"/>
        <w:ind w:left="719"/>
        <w:rPr>
          <w:rFonts w:ascii="Arial"/>
          <w:sz w:val="5"/>
        </w:rPr>
      </w:pPr>
      <w:r>
        <w:rPr>
          <w:rFonts w:ascii="Arial"/>
          <w:noProof/>
          <w:sz w:val="5"/>
        </w:rPr>
        <w:lastRenderedPageBreak/>
        <w:drawing>
          <wp:inline distT="0" distB="0" distL="0" distR="0" wp14:anchorId="72C28D34" wp14:editId="2CB003A5">
            <wp:extent cx="5918040" cy="34766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040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817CC" w14:textId="1D698BAD" w:rsidR="00A948D8" w:rsidRDefault="00000000" w:rsidP="000A591C">
      <w:pPr>
        <w:spacing w:before="71"/>
        <w:ind w:right="114"/>
        <w:jc w:val="right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DECANAT</w:t>
      </w:r>
    </w:p>
    <w:p w14:paraId="0C15CEF8" w14:textId="77777777" w:rsidR="00A948D8" w:rsidRDefault="00A948D8">
      <w:pPr>
        <w:pStyle w:val="BodyText"/>
        <w:spacing w:before="8"/>
        <w:rPr>
          <w:rFonts w:ascii="Arial"/>
          <w:b/>
          <w:sz w:val="17"/>
        </w:rPr>
      </w:pPr>
    </w:p>
    <w:p w14:paraId="3BB1BC1D" w14:textId="77777777" w:rsidR="00A948D8" w:rsidRDefault="00000000">
      <w:pPr>
        <w:pStyle w:val="Heading3"/>
        <w:numPr>
          <w:ilvl w:val="0"/>
          <w:numId w:val="2"/>
        </w:numPr>
        <w:tabs>
          <w:tab w:val="left" w:pos="334"/>
        </w:tabs>
        <w:spacing w:before="93"/>
        <w:ind w:left="333" w:hanging="222"/>
        <w:rPr>
          <w:color w:val="000080"/>
        </w:rPr>
      </w:pPr>
      <w:r>
        <w:t>Criteriile</w:t>
      </w:r>
      <w:r>
        <w:rPr>
          <w:spacing w:val="-3"/>
        </w:rPr>
        <w:t xml:space="preserve"> </w:t>
      </w:r>
      <w:r>
        <w:t>minimale</w:t>
      </w:r>
    </w:p>
    <w:p w14:paraId="2C8A6AF8" w14:textId="77777777" w:rsidR="00A948D8" w:rsidRDefault="00A948D8">
      <w:pPr>
        <w:pStyle w:val="BodyText"/>
        <w:spacing w:before="8"/>
        <w:rPr>
          <w:rFonts w:ascii="Arial"/>
          <w:b/>
        </w:r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2244"/>
        <w:gridCol w:w="1641"/>
        <w:gridCol w:w="1665"/>
        <w:gridCol w:w="1670"/>
        <w:gridCol w:w="1670"/>
      </w:tblGrid>
      <w:tr w:rsidR="00A948D8" w14:paraId="7AD37A9E" w14:textId="77777777">
        <w:trPr>
          <w:trHeight w:val="904"/>
        </w:trPr>
        <w:tc>
          <w:tcPr>
            <w:tcW w:w="878" w:type="dxa"/>
          </w:tcPr>
          <w:p w14:paraId="55367C0B" w14:textId="77777777" w:rsidR="00A948D8" w:rsidRDefault="00A948D8">
            <w:pPr>
              <w:pStyle w:val="TableParagraph"/>
              <w:spacing w:before="11"/>
              <w:ind w:left="0"/>
              <w:rPr>
                <w:rFonts w:ascii="Arial"/>
                <w:b/>
                <w:sz w:val="20"/>
              </w:rPr>
            </w:pPr>
          </w:p>
          <w:p w14:paraId="26418492" w14:textId="77777777" w:rsidR="00A948D8" w:rsidRDefault="00000000">
            <w:pPr>
              <w:pStyle w:val="TableParagraph"/>
              <w:ind w:left="124" w:right="109"/>
              <w:jc w:val="center"/>
              <w:rPr>
                <w:sz w:val="17"/>
              </w:rPr>
            </w:pPr>
            <w:r>
              <w:rPr>
                <w:sz w:val="17"/>
              </w:rPr>
              <w:t>Criteriul</w:t>
            </w:r>
          </w:p>
        </w:tc>
        <w:tc>
          <w:tcPr>
            <w:tcW w:w="2244" w:type="dxa"/>
          </w:tcPr>
          <w:p w14:paraId="3A878EF6" w14:textId="77777777" w:rsidR="00A948D8" w:rsidRDefault="00A948D8">
            <w:pPr>
              <w:pStyle w:val="TableParagraph"/>
              <w:spacing w:before="11"/>
              <w:ind w:left="0"/>
              <w:rPr>
                <w:rFonts w:ascii="Arial"/>
                <w:b/>
                <w:sz w:val="20"/>
              </w:rPr>
            </w:pPr>
          </w:p>
          <w:p w14:paraId="7D843680" w14:textId="77777777" w:rsidR="00A948D8" w:rsidRDefault="00000000">
            <w:pPr>
              <w:pStyle w:val="TableParagraph"/>
              <w:ind w:left="340"/>
              <w:rPr>
                <w:sz w:val="17"/>
              </w:rPr>
            </w:pPr>
            <w:r>
              <w:rPr>
                <w:sz w:val="17"/>
              </w:rPr>
              <w:t>Denumirea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criteriului</w:t>
            </w:r>
          </w:p>
        </w:tc>
        <w:tc>
          <w:tcPr>
            <w:tcW w:w="1641" w:type="dxa"/>
          </w:tcPr>
          <w:p w14:paraId="542BC31C" w14:textId="77777777" w:rsidR="00A948D8" w:rsidRDefault="00000000">
            <w:pPr>
              <w:pStyle w:val="TableParagraph"/>
              <w:spacing w:before="13" w:line="280" w:lineRule="auto"/>
              <w:ind w:left="94" w:right="77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Standardul </w:t>
            </w:r>
            <w:r>
              <w:rPr>
                <w:sz w:val="17"/>
              </w:rPr>
              <w:t>minimal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pentru abilitare 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profesor</w:t>
            </w:r>
          </w:p>
        </w:tc>
        <w:tc>
          <w:tcPr>
            <w:tcW w:w="1665" w:type="dxa"/>
          </w:tcPr>
          <w:p w14:paraId="2DE8F7B1" w14:textId="77777777" w:rsidR="00A948D8" w:rsidRDefault="00000000">
            <w:pPr>
              <w:pStyle w:val="TableParagraph"/>
              <w:spacing w:before="126" w:line="283" w:lineRule="auto"/>
              <w:ind w:left="121" w:right="94" w:firstLine="50"/>
              <w:rPr>
                <w:sz w:val="17"/>
              </w:rPr>
            </w:pPr>
            <w:r>
              <w:rPr>
                <w:sz w:val="17"/>
              </w:rPr>
              <w:t>Standard minimal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pentru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conferenţiar</w:t>
            </w:r>
          </w:p>
        </w:tc>
        <w:tc>
          <w:tcPr>
            <w:tcW w:w="1670" w:type="dxa"/>
          </w:tcPr>
          <w:p w14:paraId="5D731811" w14:textId="77777777" w:rsidR="00A948D8" w:rsidRDefault="00000000">
            <w:pPr>
              <w:pStyle w:val="TableParagraph"/>
              <w:spacing w:before="126" w:line="283" w:lineRule="auto"/>
              <w:ind w:left="362" w:right="149" w:hanging="19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Standard </w:t>
            </w:r>
            <w:r>
              <w:rPr>
                <w:sz w:val="17"/>
              </w:rPr>
              <w:t>minimal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pentru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lector</w:t>
            </w:r>
          </w:p>
        </w:tc>
        <w:tc>
          <w:tcPr>
            <w:tcW w:w="1670" w:type="dxa"/>
          </w:tcPr>
          <w:p w14:paraId="236F2B0E" w14:textId="77777777" w:rsidR="00A948D8" w:rsidRDefault="00000000">
            <w:pPr>
              <w:pStyle w:val="TableParagraph"/>
              <w:spacing w:before="13" w:line="283" w:lineRule="auto"/>
              <w:ind w:left="279" w:right="77" w:hanging="16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Standardul </w:t>
            </w:r>
            <w:r>
              <w:rPr>
                <w:sz w:val="17"/>
              </w:rPr>
              <w:t>minimal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pentru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asistent</w:t>
            </w:r>
          </w:p>
        </w:tc>
      </w:tr>
      <w:tr w:rsidR="00A948D8" w14:paraId="799F7519" w14:textId="77777777">
        <w:trPr>
          <w:trHeight w:val="679"/>
        </w:trPr>
        <w:tc>
          <w:tcPr>
            <w:tcW w:w="878" w:type="dxa"/>
          </w:tcPr>
          <w:p w14:paraId="1E140AFE" w14:textId="77777777" w:rsidR="00A948D8" w:rsidRDefault="00000000">
            <w:pPr>
              <w:pStyle w:val="TableParagraph"/>
              <w:spacing w:before="16"/>
              <w:ind w:left="122" w:right="109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1.</w:t>
            </w:r>
          </w:p>
        </w:tc>
        <w:tc>
          <w:tcPr>
            <w:tcW w:w="2244" w:type="dxa"/>
          </w:tcPr>
          <w:p w14:paraId="01F6750A" w14:textId="77777777" w:rsidR="00A948D8" w:rsidRDefault="00000000">
            <w:pPr>
              <w:pStyle w:val="TableParagraph"/>
              <w:spacing w:before="16"/>
              <w:rPr>
                <w:sz w:val="17"/>
              </w:rPr>
            </w:pPr>
            <w:r>
              <w:rPr>
                <w:sz w:val="17"/>
              </w:rPr>
              <w:t>Titlul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doctor</w:t>
            </w:r>
          </w:p>
        </w:tc>
        <w:tc>
          <w:tcPr>
            <w:tcW w:w="1641" w:type="dxa"/>
          </w:tcPr>
          <w:p w14:paraId="66F4AE0A" w14:textId="77777777" w:rsidR="00A948D8" w:rsidRDefault="00000000">
            <w:pPr>
              <w:pStyle w:val="TableParagraph"/>
              <w:spacing w:before="14" w:line="283" w:lineRule="auto"/>
              <w:ind w:right="102"/>
              <w:rPr>
                <w:sz w:val="17"/>
              </w:rPr>
            </w:pPr>
            <w:r>
              <w:rPr>
                <w:sz w:val="17"/>
              </w:rPr>
              <w:t>Teza de doctorat să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fie publicată</w:t>
            </w:r>
          </w:p>
        </w:tc>
        <w:tc>
          <w:tcPr>
            <w:tcW w:w="1665" w:type="dxa"/>
          </w:tcPr>
          <w:p w14:paraId="53C59252" w14:textId="77777777" w:rsidR="00A948D8" w:rsidRDefault="00000000">
            <w:pPr>
              <w:pStyle w:val="TableParagraph"/>
              <w:spacing w:before="14" w:line="283" w:lineRule="auto"/>
              <w:ind w:left="8" w:right="125"/>
              <w:rPr>
                <w:sz w:val="17"/>
              </w:rPr>
            </w:pPr>
            <w:r>
              <w:rPr>
                <w:sz w:val="17"/>
              </w:rPr>
              <w:t>Teza de doctorat să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fie publicată</w:t>
            </w:r>
          </w:p>
        </w:tc>
        <w:tc>
          <w:tcPr>
            <w:tcW w:w="1670" w:type="dxa"/>
          </w:tcPr>
          <w:p w14:paraId="5D8B38B7" w14:textId="77777777" w:rsidR="00A948D8" w:rsidRDefault="00000000">
            <w:pPr>
              <w:pStyle w:val="TableParagraph"/>
              <w:spacing w:before="14" w:line="283" w:lineRule="auto"/>
              <w:ind w:right="131"/>
              <w:rPr>
                <w:sz w:val="17"/>
              </w:rPr>
            </w:pPr>
            <w:r>
              <w:rPr>
                <w:sz w:val="17"/>
              </w:rPr>
              <w:t>Teza de doctorat să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fie publicată</w:t>
            </w:r>
          </w:p>
        </w:tc>
        <w:tc>
          <w:tcPr>
            <w:tcW w:w="1670" w:type="dxa"/>
          </w:tcPr>
          <w:p w14:paraId="410BB805" w14:textId="77777777" w:rsidR="00A948D8" w:rsidRDefault="00000000">
            <w:pPr>
              <w:pStyle w:val="TableParagraph"/>
              <w:spacing w:before="16"/>
              <w:ind w:left="17"/>
              <w:rPr>
                <w:sz w:val="17"/>
              </w:rPr>
            </w:pPr>
            <w:r>
              <w:rPr>
                <w:sz w:val="17"/>
              </w:rPr>
              <w:t>Titlul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doctor</w:t>
            </w:r>
          </w:p>
        </w:tc>
      </w:tr>
      <w:tr w:rsidR="00A948D8" w14:paraId="391BFC1D" w14:textId="77777777">
        <w:trPr>
          <w:trHeight w:val="455"/>
        </w:trPr>
        <w:tc>
          <w:tcPr>
            <w:tcW w:w="878" w:type="dxa"/>
          </w:tcPr>
          <w:p w14:paraId="755C45C0" w14:textId="77777777" w:rsidR="00A948D8" w:rsidRDefault="00000000">
            <w:pPr>
              <w:pStyle w:val="TableParagraph"/>
              <w:spacing w:before="18"/>
              <w:ind w:left="122" w:right="109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2.</w:t>
            </w:r>
          </w:p>
        </w:tc>
        <w:tc>
          <w:tcPr>
            <w:tcW w:w="2244" w:type="dxa"/>
          </w:tcPr>
          <w:p w14:paraId="6FECD8BF" w14:textId="77777777" w:rsidR="00A948D8" w:rsidRDefault="00000000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Suma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indicatorilor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 2</w:t>
            </w:r>
          </w:p>
        </w:tc>
        <w:tc>
          <w:tcPr>
            <w:tcW w:w="1641" w:type="dxa"/>
          </w:tcPr>
          <w:p w14:paraId="6C441D48" w14:textId="77777777" w:rsidR="00A948D8" w:rsidRDefault="00000000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400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65" w:type="dxa"/>
          </w:tcPr>
          <w:p w14:paraId="0C2443C7" w14:textId="77777777" w:rsidR="00A948D8" w:rsidRDefault="00000000"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300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70" w:type="dxa"/>
          </w:tcPr>
          <w:p w14:paraId="6648DD11" w14:textId="77777777" w:rsidR="00A948D8" w:rsidRDefault="00000000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150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70" w:type="dxa"/>
          </w:tcPr>
          <w:p w14:paraId="1455C2B9" w14:textId="77777777" w:rsidR="00A948D8" w:rsidRDefault="00000000">
            <w:pPr>
              <w:pStyle w:val="TableParagraph"/>
              <w:spacing w:before="18"/>
              <w:ind w:left="17"/>
              <w:rPr>
                <w:sz w:val="17"/>
              </w:rPr>
            </w:pPr>
            <w:r>
              <w:rPr>
                <w:sz w:val="17"/>
              </w:rPr>
              <w:t>25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</w:tr>
      <w:tr w:rsidR="00A948D8" w14:paraId="70D8321E" w14:textId="77777777">
        <w:trPr>
          <w:trHeight w:val="455"/>
        </w:trPr>
        <w:tc>
          <w:tcPr>
            <w:tcW w:w="878" w:type="dxa"/>
          </w:tcPr>
          <w:p w14:paraId="01A3B443" w14:textId="77777777" w:rsidR="00A948D8" w:rsidRDefault="00000000">
            <w:pPr>
              <w:pStyle w:val="TableParagraph"/>
              <w:spacing w:before="15"/>
              <w:ind w:left="122" w:right="109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3.</w:t>
            </w:r>
          </w:p>
        </w:tc>
        <w:tc>
          <w:tcPr>
            <w:tcW w:w="2244" w:type="dxa"/>
          </w:tcPr>
          <w:p w14:paraId="00472C03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Suma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indicatorilor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</w:p>
        </w:tc>
        <w:tc>
          <w:tcPr>
            <w:tcW w:w="1641" w:type="dxa"/>
          </w:tcPr>
          <w:p w14:paraId="45700F03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180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65" w:type="dxa"/>
          </w:tcPr>
          <w:p w14:paraId="76FCB399" w14:textId="77777777" w:rsidR="00A948D8" w:rsidRDefault="00000000">
            <w:pPr>
              <w:pStyle w:val="TableParagraph"/>
              <w:spacing w:before="15"/>
              <w:ind w:left="8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70" w:type="dxa"/>
          </w:tcPr>
          <w:p w14:paraId="5782F04A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50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70" w:type="dxa"/>
          </w:tcPr>
          <w:p w14:paraId="55491C86" w14:textId="77777777" w:rsidR="00A948D8" w:rsidRDefault="00000000">
            <w:pPr>
              <w:pStyle w:val="TableParagraph"/>
              <w:spacing w:before="15"/>
              <w:ind w:left="17"/>
              <w:rPr>
                <w:sz w:val="17"/>
              </w:rPr>
            </w:pPr>
            <w:r>
              <w:rPr>
                <w:sz w:val="17"/>
              </w:rPr>
              <w:t>25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</w:tr>
      <w:tr w:rsidR="00A948D8" w14:paraId="00096F14" w14:textId="77777777">
        <w:trPr>
          <w:trHeight w:val="452"/>
        </w:trPr>
        <w:tc>
          <w:tcPr>
            <w:tcW w:w="878" w:type="dxa"/>
          </w:tcPr>
          <w:p w14:paraId="3107A940" w14:textId="77777777" w:rsidR="00A948D8" w:rsidRDefault="00000000">
            <w:pPr>
              <w:pStyle w:val="TableParagraph"/>
              <w:spacing w:before="15"/>
              <w:ind w:left="122" w:right="109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4.</w:t>
            </w:r>
          </w:p>
        </w:tc>
        <w:tc>
          <w:tcPr>
            <w:tcW w:w="2244" w:type="dxa"/>
          </w:tcPr>
          <w:p w14:paraId="0DF4DBF0" w14:textId="77777777" w:rsidR="00A948D8" w:rsidRDefault="00000000">
            <w:pPr>
              <w:pStyle w:val="TableParagraph"/>
              <w:spacing w:before="15"/>
              <w:ind w:right="-15"/>
              <w:rPr>
                <w:sz w:val="17"/>
              </w:rPr>
            </w:pPr>
            <w:r>
              <w:rPr>
                <w:sz w:val="17"/>
              </w:rPr>
              <w:t>Suma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indicatorilor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3.1.-I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3.5.</w:t>
            </w:r>
          </w:p>
        </w:tc>
        <w:tc>
          <w:tcPr>
            <w:tcW w:w="1641" w:type="dxa"/>
          </w:tcPr>
          <w:p w14:paraId="05A637F2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65" w:type="dxa"/>
          </w:tcPr>
          <w:p w14:paraId="54BCE367" w14:textId="77777777" w:rsidR="00A948D8" w:rsidRDefault="00000000">
            <w:pPr>
              <w:pStyle w:val="TableParagraph"/>
              <w:spacing w:before="15"/>
              <w:ind w:left="8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70" w:type="dxa"/>
          </w:tcPr>
          <w:p w14:paraId="6D6CD1DD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70" w:type="dxa"/>
          </w:tcPr>
          <w:p w14:paraId="02BBF743" w14:textId="77777777" w:rsidR="00A948D8" w:rsidRDefault="00000000">
            <w:pPr>
              <w:pStyle w:val="TableParagraph"/>
              <w:spacing w:before="15"/>
              <w:ind w:left="17"/>
              <w:rPr>
                <w:sz w:val="17"/>
              </w:rPr>
            </w:pPr>
            <w:r>
              <w:rPr>
                <w:sz w:val="17"/>
              </w:rPr>
              <w:t>Nu se aplică</w:t>
            </w:r>
          </w:p>
        </w:tc>
      </w:tr>
      <w:tr w:rsidR="00A948D8" w14:paraId="7554CCA2" w14:textId="77777777">
        <w:trPr>
          <w:trHeight w:val="680"/>
        </w:trPr>
        <w:tc>
          <w:tcPr>
            <w:tcW w:w="878" w:type="dxa"/>
          </w:tcPr>
          <w:p w14:paraId="04F70C6B" w14:textId="77777777" w:rsidR="00A948D8" w:rsidRDefault="00000000">
            <w:pPr>
              <w:pStyle w:val="TableParagraph"/>
              <w:spacing w:before="18"/>
              <w:ind w:left="122" w:right="109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5.</w:t>
            </w:r>
          </w:p>
        </w:tc>
        <w:tc>
          <w:tcPr>
            <w:tcW w:w="2244" w:type="dxa"/>
          </w:tcPr>
          <w:p w14:paraId="14A40730" w14:textId="77777777" w:rsidR="00A948D8" w:rsidRDefault="00000000">
            <w:pPr>
              <w:pStyle w:val="TableParagraph"/>
              <w:spacing w:before="15" w:line="280" w:lineRule="auto"/>
              <w:ind w:right="231"/>
              <w:rPr>
                <w:sz w:val="17"/>
              </w:rPr>
            </w:pPr>
            <w:r>
              <w:rPr>
                <w:sz w:val="17"/>
              </w:rPr>
              <w:t>Suma indicatorului I 4.1.- 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4.5.</w:t>
            </w:r>
          </w:p>
        </w:tc>
        <w:tc>
          <w:tcPr>
            <w:tcW w:w="1641" w:type="dxa"/>
          </w:tcPr>
          <w:p w14:paraId="73B46648" w14:textId="77777777" w:rsidR="00A948D8" w:rsidRDefault="00000000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65" w:type="dxa"/>
          </w:tcPr>
          <w:p w14:paraId="6AC4D64C" w14:textId="77777777" w:rsidR="00A948D8" w:rsidRDefault="00000000"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70" w:type="dxa"/>
          </w:tcPr>
          <w:p w14:paraId="1C5E06B1" w14:textId="77777777" w:rsidR="00A948D8" w:rsidRDefault="00000000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70" w:type="dxa"/>
          </w:tcPr>
          <w:p w14:paraId="5E336920" w14:textId="77777777" w:rsidR="00A948D8" w:rsidRDefault="00000000">
            <w:pPr>
              <w:pStyle w:val="TableParagraph"/>
              <w:spacing w:before="18"/>
              <w:ind w:left="17"/>
              <w:rPr>
                <w:sz w:val="17"/>
              </w:rPr>
            </w:pPr>
            <w:r>
              <w:rPr>
                <w:sz w:val="17"/>
              </w:rPr>
              <w:t>Nu se aplică</w:t>
            </w:r>
          </w:p>
        </w:tc>
      </w:tr>
      <w:tr w:rsidR="00A948D8" w14:paraId="3EA4FC40" w14:textId="77777777">
        <w:trPr>
          <w:trHeight w:val="453"/>
        </w:trPr>
        <w:tc>
          <w:tcPr>
            <w:tcW w:w="878" w:type="dxa"/>
          </w:tcPr>
          <w:p w14:paraId="513B6527" w14:textId="77777777" w:rsidR="00A948D8" w:rsidRDefault="00000000">
            <w:pPr>
              <w:pStyle w:val="TableParagraph"/>
              <w:spacing w:before="15"/>
              <w:ind w:left="122" w:right="109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6.</w:t>
            </w:r>
          </w:p>
        </w:tc>
        <w:tc>
          <w:tcPr>
            <w:tcW w:w="2244" w:type="dxa"/>
          </w:tcPr>
          <w:p w14:paraId="6EA45E36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Suma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indicatorului 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</w:p>
        </w:tc>
        <w:tc>
          <w:tcPr>
            <w:tcW w:w="1641" w:type="dxa"/>
          </w:tcPr>
          <w:p w14:paraId="32BF1DAD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65" w:type="dxa"/>
          </w:tcPr>
          <w:p w14:paraId="68E24A97" w14:textId="77777777" w:rsidR="00A948D8" w:rsidRDefault="00000000">
            <w:pPr>
              <w:pStyle w:val="TableParagraph"/>
              <w:spacing w:before="15"/>
              <w:ind w:left="8"/>
              <w:rPr>
                <w:sz w:val="17"/>
              </w:rPr>
            </w:pPr>
            <w:r>
              <w:rPr>
                <w:sz w:val="17"/>
              </w:rPr>
              <w:t>Nu se aplică</w:t>
            </w:r>
          </w:p>
        </w:tc>
        <w:tc>
          <w:tcPr>
            <w:tcW w:w="1670" w:type="dxa"/>
          </w:tcPr>
          <w:p w14:paraId="4C546D67" w14:textId="77777777" w:rsidR="00A948D8" w:rsidRDefault="00000000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Nu se aplică</w:t>
            </w:r>
          </w:p>
        </w:tc>
        <w:tc>
          <w:tcPr>
            <w:tcW w:w="1670" w:type="dxa"/>
          </w:tcPr>
          <w:p w14:paraId="5DF5ED7F" w14:textId="77777777" w:rsidR="00A948D8" w:rsidRDefault="00000000">
            <w:pPr>
              <w:pStyle w:val="TableParagraph"/>
              <w:spacing w:before="15"/>
              <w:ind w:left="17"/>
              <w:rPr>
                <w:sz w:val="17"/>
              </w:rPr>
            </w:pPr>
            <w:r>
              <w:rPr>
                <w:sz w:val="17"/>
              </w:rPr>
              <w:t>Nu se aplică</w:t>
            </w:r>
          </w:p>
        </w:tc>
      </w:tr>
      <w:tr w:rsidR="00A948D8" w14:paraId="69F6659B" w14:textId="77777777">
        <w:trPr>
          <w:trHeight w:val="455"/>
        </w:trPr>
        <w:tc>
          <w:tcPr>
            <w:tcW w:w="878" w:type="dxa"/>
          </w:tcPr>
          <w:p w14:paraId="5A6DF84B" w14:textId="77777777" w:rsidR="00A948D8" w:rsidRDefault="00000000">
            <w:pPr>
              <w:pStyle w:val="TableParagraph"/>
              <w:spacing w:before="18"/>
              <w:ind w:left="122" w:right="109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7.</w:t>
            </w:r>
          </w:p>
        </w:tc>
        <w:tc>
          <w:tcPr>
            <w:tcW w:w="2244" w:type="dxa"/>
          </w:tcPr>
          <w:p w14:paraId="47DB354E" w14:textId="77777777" w:rsidR="00A948D8" w:rsidRDefault="00000000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Suma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indicatorului 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9</w:t>
            </w:r>
          </w:p>
        </w:tc>
        <w:tc>
          <w:tcPr>
            <w:tcW w:w="1641" w:type="dxa"/>
          </w:tcPr>
          <w:p w14:paraId="3F98C5EE" w14:textId="77777777" w:rsidR="00A948D8" w:rsidRDefault="00000000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65" w:type="dxa"/>
          </w:tcPr>
          <w:p w14:paraId="62EE1812" w14:textId="77777777" w:rsidR="00A948D8" w:rsidRDefault="00000000"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puncte</w:t>
            </w:r>
          </w:p>
        </w:tc>
        <w:tc>
          <w:tcPr>
            <w:tcW w:w="1670" w:type="dxa"/>
          </w:tcPr>
          <w:p w14:paraId="631E57DC" w14:textId="77777777" w:rsidR="00A948D8" w:rsidRDefault="00000000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Nu se aplică</w:t>
            </w:r>
          </w:p>
        </w:tc>
        <w:tc>
          <w:tcPr>
            <w:tcW w:w="1670" w:type="dxa"/>
          </w:tcPr>
          <w:p w14:paraId="1E1D6D4A" w14:textId="77777777" w:rsidR="00A948D8" w:rsidRDefault="00000000">
            <w:pPr>
              <w:pStyle w:val="TableParagraph"/>
              <w:spacing w:before="18"/>
              <w:ind w:left="17"/>
              <w:rPr>
                <w:sz w:val="17"/>
              </w:rPr>
            </w:pPr>
            <w:r>
              <w:rPr>
                <w:sz w:val="17"/>
              </w:rPr>
              <w:t>Nu se aplică</w:t>
            </w:r>
          </w:p>
        </w:tc>
      </w:tr>
    </w:tbl>
    <w:p w14:paraId="2CA4CE37" w14:textId="77777777" w:rsidR="00B64794" w:rsidRDefault="00B64794"/>
    <w:sectPr w:rsidR="00B64794">
      <w:pgSz w:w="11910" w:h="16840"/>
      <w:pgMar w:top="1580" w:right="680" w:bottom="2180" w:left="1040" w:header="463" w:footer="1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C4DE" w14:textId="77777777" w:rsidR="00B64794" w:rsidRDefault="00B64794">
      <w:r>
        <w:separator/>
      </w:r>
    </w:p>
  </w:endnote>
  <w:endnote w:type="continuationSeparator" w:id="0">
    <w:p w14:paraId="4B2FB25A" w14:textId="77777777" w:rsidR="00B64794" w:rsidRDefault="00B6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77B4" w14:textId="77777777" w:rsidR="00A948D8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188544" behindDoc="1" locked="0" layoutInCell="1" allowOverlap="1" wp14:anchorId="6C6BACC1" wp14:editId="79CF46D2">
          <wp:simplePos x="0" y="0"/>
          <wp:positionH relativeFrom="page">
            <wp:posOffset>5334634</wp:posOffset>
          </wp:positionH>
          <wp:positionV relativeFrom="page">
            <wp:posOffset>9296617</wp:posOffset>
          </wp:positionV>
          <wp:extent cx="1374775" cy="7659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4775" cy="765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DCD6E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7.3pt;margin-top:749pt;width:224.2pt;height:27.3pt;z-index:-17127424;mso-position-horizontal-relative:page;mso-position-vertical-relative:page" filled="f" stroked="f">
          <v:textbox style="mso-next-textbox:#_x0000_s1026" inset="0,0,0,0">
            <w:txbxContent>
              <w:p w14:paraId="03CC40C3" w14:textId="77777777" w:rsidR="00A948D8" w:rsidRDefault="00000000">
                <w:pPr>
                  <w:spacing w:before="23"/>
                  <w:ind w:left="192" w:hanging="173"/>
                  <w:rPr>
                    <w:rFonts w:ascii="Arial" w:hAnsi="Arial"/>
                    <w:b/>
                  </w:rPr>
                </w:pPr>
                <w:r>
                  <w:rPr>
                    <w:color w:val="538DD3"/>
                    <w:w w:val="80"/>
                  </w:rPr>
                  <w:t>B-dul</w:t>
                </w:r>
                <w:r>
                  <w:rPr>
                    <w:color w:val="538DD3"/>
                    <w:spacing w:val="12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Vasile</w:t>
                </w:r>
                <w:r>
                  <w:rPr>
                    <w:color w:val="538DD3"/>
                    <w:spacing w:val="12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Pârvan,</w:t>
                </w:r>
                <w:r>
                  <w:rPr>
                    <w:color w:val="538DD3"/>
                    <w:spacing w:val="12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Nr.</w:t>
                </w:r>
                <w:r>
                  <w:rPr>
                    <w:color w:val="538DD3"/>
                    <w:spacing w:val="11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4,</w:t>
                </w:r>
                <w:r>
                  <w:rPr>
                    <w:color w:val="538DD3"/>
                    <w:spacing w:val="11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300223</w:t>
                </w:r>
                <w:r>
                  <w:rPr>
                    <w:color w:val="538DD3"/>
                    <w:spacing w:val="11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Timişoara,</w:t>
                </w:r>
                <w:r>
                  <w:rPr>
                    <w:color w:val="538DD3"/>
                    <w:spacing w:val="12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România</w:t>
                </w:r>
                <w:r>
                  <w:rPr>
                    <w:color w:val="538DD3"/>
                    <w:spacing w:val="-44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Tel./Fax:</w:t>
                </w:r>
                <w:r>
                  <w:rPr>
                    <w:color w:val="538DD3"/>
                    <w:spacing w:val="14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+4</w:t>
                </w:r>
                <w:r>
                  <w:rPr>
                    <w:color w:val="538DD3"/>
                    <w:spacing w:val="14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0256-592.164</w:t>
                </w:r>
                <w:r>
                  <w:rPr>
                    <w:color w:val="538DD3"/>
                    <w:spacing w:val="15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(318),</w:t>
                </w:r>
                <w:r>
                  <w:rPr>
                    <w:color w:val="538DD3"/>
                    <w:spacing w:val="15"/>
                    <w:w w:val="80"/>
                  </w:rPr>
                  <w:t xml:space="preserve"> </w:t>
                </w:r>
                <w:hyperlink r:id="rId2">
                  <w:r>
                    <w:rPr>
                      <w:rFonts w:ascii="Arial" w:hAnsi="Arial"/>
                      <w:b/>
                      <w:color w:val="001F5F"/>
                      <w:w w:val="80"/>
                    </w:rPr>
                    <w:t>www.litere.uvt.ro</w:t>
                  </w:r>
                </w:hyperlink>
              </w:p>
            </w:txbxContent>
          </v:textbox>
          <w10:wrap anchorx="page" anchory="page"/>
        </v:shape>
      </w:pict>
    </w:r>
    <w:r>
      <w:pict w14:anchorId="762D5C6B">
        <v:shape id="_x0000_s1025" type="#_x0000_t202" style="position:absolute;margin-left:56.6pt;margin-top:754.15pt;width:54.3pt;height:14.7pt;z-index:-17126912;mso-position-horizontal-relative:page;mso-position-vertical-relative:page" filled="f" stroked="f">
          <v:textbox style="mso-next-textbox:#_x0000_s1025" inset="0,0,0,0">
            <w:txbxContent>
              <w:p w14:paraId="3944ADBC" w14:textId="77777777" w:rsidR="00A948D8" w:rsidRDefault="00000000">
                <w:pPr>
                  <w:spacing w:before="20"/>
                  <w:ind w:left="20"/>
                </w:pPr>
                <w:r>
                  <w:rPr>
                    <w:rFonts w:ascii="Arial"/>
                    <w:b/>
                    <w:color w:val="538DD3"/>
                    <w:w w:val="80"/>
                    <w:sz w:val="20"/>
                  </w:rPr>
                  <w:t>PAGINA</w:t>
                </w:r>
                <w:r>
                  <w:rPr>
                    <w:rFonts w:ascii="Arial"/>
                    <w:b/>
                    <w:color w:val="538DD3"/>
                    <w:spacing w:val="11"/>
                    <w:w w:val="80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FFC000"/>
                    <w:w w:val="8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FFC000"/>
                    <w:spacing w:val="7"/>
                    <w:w w:val="80"/>
                  </w:rPr>
                  <w:t xml:space="preserve"> </w:t>
                </w:r>
                <w:r>
                  <w:rPr>
                    <w:color w:val="538DD3"/>
                    <w:w w:val="80"/>
                  </w:rPr>
                  <w:t>|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35A4" w14:textId="77777777" w:rsidR="00B64794" w:rsidRDefault="00B64794">
      <w:r>
        <w:separator/>
      </w:r>
    </w:p>
  </w:footnote>
  <w:footnote w:type="continuationSeparator" w:id="0">
    <w:p w14:paraId="1CD534D0" w14:textId="77777777" w:rsidR="00B64794" w:rsidRDefault="00B6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AF7D" w14:textId="77777777" w:rsidR="00A948D8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187520" behindDoc="1" locked="0" layoutInCell="1" allowOverlap="1" wp14:anchorId="51DFF7FA" wp14:editId="4BDD75EB">
          <wp:simplePos x="0" y="0"/>
          <wp:positionH relativeFrom="page">
            <wp:posOffset>731519</wp:posOffset>
          </wp:positionH>
          <wp:positionV relativeFrom="page">
            <wp:posOffset>294195</wp:posOffset>
          </wp:positionV>
          <wp:extent cx="2269490" cy="5851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9490" cy="585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FF9E6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3.4pt;margin-top:32.35pt;width:193.75pt;height:27.4pt;z-index:-17128448;mso-position-horizontal-relative:page;mso-position-vertical-relative:page" filled="f" stroked="f">
          <v:textbox style="mso-next-textbox:#_x0000_s1027" inset="0,0,0,0">
            <w:txbxContent>
              <w:p w14:paraId="453F626B" w14:textId="77777777" w:rsidR="00A948D8" w:rsidRDefault="00000000">
                <w:pPr>
                  <w:spacing w:before="20"/>
                  <w:ind w:left="20" w:right="14" w:firstLine="895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color w:val="538DD3"/>
                    <w:spacing w:val="-7"/>
                    <w:w w:val="80"/>
                  </w:rPr>
                  <w:t>MINISTERUL</w:t>
                </w:r>
                <w:r>
                  <w:rPr>
                    <w:rFonts w:ascii="Arial" w:hAnsi="Arial"/>
                    <w:b/>
                    <w:color w:val="538DD3"/>
                    <w:spacing w:val="-19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7"/>
                    <w:w w:val="80"/>
                  </w:rPr>
                  <w:t>EDUCAȚIEI</w:t>
                </w:r>
                <w:r>
                  <w:rPr>
                    <w:rFonts w:ascii="Arial" w:hAnsi="Arial"/>
                    <w:b/>
                    <w:color w:val="538DD3"/>
                    <w:spacing w:val="-17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</w:rPr>
                  <w:t>NAȚIONALE</w:t>
                </w:r>
                <w:r>
                  <w:rPr>
                    <w:rFonts w:ascii="Arial" w:hAnsi="Arial"/>
                    <w:b/>
                    <w:color w:val="538DD3"/>
                    <w:spacing w:val="-46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</w:rPr>
                  <w:t>FACULTATEA</w:t>
                </w:r>
                <w:r>
                  <w:rPr>
                    <w:rFonts w:ascii="Arial" w:hAnsi="Arial"/>
                    <w:b/>
                    <w:color w:val="538DD3"/>
                    <w:spacing w:val="-19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</w:rPr>
                  <w:t>DE</w:t>
                </w:r>
                <w:r>
                  <w:rPr>
                    <w:rFonts w:ascii="Arial" w:hAnsi="Arial"/>
                    <w:b/>
                    <w:color w:val="538DD3"/>
                    <w:spacing w:val="-17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</w:rPr>
                  <w:t>LITERE,</w:t>
                </w:r>
                <w:r>
                  <w:rPr>
                    <w:rFonts w:ascii="Arial" w:hAnsi="Arial"/>
                    <w:b/>
                    <w:color w:val="538DD3"/>
                    <w:spacing w:val="-20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</w:rPr>
                  <w:t>ISTORIE</w:t>
                </w:r>
                <w:r>
                  <w:rPr>
                    <w:rFonts w:ascii="Arial" w:hAnsi="Arial"/>
                    <w:b/>
                    <w:color w:val="538DD3"/>
                    <w:spacing w:val="-17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</w:rPr>
                  <w:t>ŞI</w:t>
                </w:r>
                <w:r>
                  <w:rPr>
                    <w:rFonts w:ascii="Arial" w:hAnsi="Arial"/>
                    <w:b/>
                    <w:color w:val="538DD3"/>
                    <w:spacing w:val="-20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</w:rPr>
                  <w:t>TEOLOGIE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DDC"/>
    <w:multiLevelType w:val="hybridMultilevel"/>
    <w:tmpl w:val="7B502138"/>
    <w:lvl w:ilvl="0" w:tplc="A5C60574">
      <w:start w:val="1"/>
      <w:numFmt w:val="decimal"/>
      <w:lvlText w:val="%1."/>
      <w:lvlJc w:val="left"/>
      <w:pPr>
        <w:ind w:left="388" w:hanging="221"/>
        <w:jc w:val="left"/>
      </w:pPr>
      <w:rPr>
        <w:rFonts w:hint="default"/>
        <w:b/>
        <w:bCs/>
        <w:spacing w:val="-1"/>
        <w:w w:val="99"/>
        <w:lang w:val="ro-RO" w:eastAsia="en-US" w:bidi="ar-SA"/>
      </w:rPr>
    </w:lvl>
    <w:lvl w:ilvl="1" w:tplc="B63219D6">
      <w:start w:val="1"/>
      <w:numFmt w:val="decimal"/>
      <w:lvlText w:val="%2)"/>
      <w:lvlJc w:val="left"/>
      <w:pPr>
        <w:ind w:left="112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o-RO" w:eastAsia="en-US" w:bidi="ar-SA"/>
      </w:rPr>
    </w:lvl>
    <w:lvl w:ilvl="2" w:tplc="92763DDE">
      <w:numFmt w:val="bullet"/>
      <w:lvlText w:val="•"/>
      <w:lvlJc w:val="left"/>
      <w:pPr>
        <w:ind w:left="1469" w:hanging="245"/>
      </w:pPr>
      <w:rPr>
        <w:rFonts w:hint="default"/>
        <w:lang w:val="ro-RO" w:eastAsia="en-US" w:bidi="ar-SA"/>
      </w:rPr>
    </w:lvl>
    <w:lvl w:ilvl="3" w:tplc="C6D0AF5A">
      <w:numFmt w:val="bullet"/>
      <w:lvlText w:val="•"/>
      <w:lvlJc w:val="left"/>
      <w:pPr>
        <w:ind w:left="2559" w:hanging="245"/>
      </w:pPr>
      <w:rPr>
        <w:rFonts w:hint="default"/>
        <w:lang w:val="ro-RO" w:eastAsia="en-US" w:bidi="ar-SA"/>
      </w:rPr>
    </w:lvl>
    <w:lvl w:ilvl="4" w:tplc="97C01296">
      <w:numFmt w:val="bullet"/>
      <w:lvlText w:val="•"/>
      <w:lvlJc w:val="left"/>
      <w:pPr>
        <w:ind w:left="3648" w:hanging="245"/>
      </w:pPr>
      <w:rPr>
        <w:rFonts w:hint="default"/>
        <w:lang w:val="ro-RO" w:eastAsia="en-US" w:bidi="ar-SA"/>
      </w:rPr>
    </w:lvl>
    <w:lvl w:ilvl="5" w:tplc="4A2E4D84">
      <w:numFmt w:val="bullet"/>
      <w:lvlText w:val="•"/>
      <w:lvlJc w:val="left"/>
      <w:pPr>
        <w:ind w:left="4738" w:hanging="245"/>
      </w:pPr>
      <w:rPr>
        <w:rFonts w:hint="default"/>
        <w:lang w:val="ro-RO" w:eastAsia="en-US" w:bidi="ar-SA"/>
      </w:rPr>
    </w:lvl>
    <w:lvl w:ilvl="6" w:tplc="35521B74">
      <w:numFmt w:val="bullet"/>
      <w:lvlText w:val="•"/>
      <w:lvlJc w:val="left"/>
      <w:pPr>
        <w:ind w:left="5828" w:hanging="245"/>
      </w:pPr>
      <w:rPr>
        <w:rFonts w:hint="default"/>
        <w:lang w:val="ro-RO" w:eastAsia="en-US" w:bidi="ar-SA"/>
      </w:rPr>
    </w:lvl>
    <w:lvl w:ilvl="7" w:tplc="8EF854AA">
      <w:numFmt w:val="bullet"/>
      <w:lvlText w:val="•"/>
      <w:lvlJc w:val="left"/>
      <w:pPr>
        <w:ind w:left="6917" w:hanging="245"/>
      </w:pPr>
      <w:rPr>
        <w:rFonts w:hint="default"/>
        <w:lang w:val="ro-RO" w:eastAsia="en-US" w:bidi="ar-SA"/>
      </w:rPr>
    </w:lvl>
    <w:lvl w:ilvl="8" w:tplc="67C2EA0A">
      <w:numFmt w:val="bullet"/>
      <w:lvlText w:val="•"/>
      <w:lvlJc w:val="left"/>
      <w:pPr>
        <w:ind w:left="8007" w:hanging="245"/>
      </w:pPr>
      <w:rPr>
        <w:rFonts w:hint="default"/>
        <w:lang w:val="ro-RO" w:eastAsia="en-US" w:bidi="ar-SA"/>
      </w:rPr>
    </w:lvl>
  </w:abstractNum>
  <w:abstractNum w:abstractNumId="1" w15:restartNumberingAfterBreak="0">
    <w:nsid w:val="1ECD5851"/>
    <w:multiLevelType w:val="hybridMultilevel"/>
    <w:tmpl w:val="C3D07CC4"/>
    <w:lvl w:ilvl="0" w:tplc="0818F422">
      <w:numFmt w:val="bullet"/>
      <w:lvlText w:val="-"/>
      <w:lvlJc w:val="left"/>
      <w:pPr>
        <w:ind w:left="112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ro-RO" w:eastAsia="en-US" w:bidi="ar-SA"/>
      </w:rPr>
    </w:lvl>
    <w:lvl w:ilvl="1" w:tplc="8722C562">
      <w:numFmt w:val="bullet"/>
      <w:lvlText w:val="•"/>
      <w:lvlJc w:val="left"/>
      <w:pPr>
        <w:ind w:left="1126" w:hanging="137"/>
      </w:pPr>
      <w:rPr>
        <w:rFonts w:hint="default"/>
        <w:lang w:val="ro-RO" w:eastAsia="en-US" w:bidi="ar-SA"/>
      </w:rPr>
    </w:lvl>
    <w:lvl w:ilvl="2" w:tplc="CE622FF0">
      <w:numFmt w:val="bullet"/>
      <w:lvlText w:val="•"/>
      <w:lvlJc w:val="left"/>
      <w:pPr>
        <w:ind w:left="2133" w:hanging="137"/>
      </w:pPr>
      <w:rPr>
        <w:rFonts w:hint="default"/>
        <w:lang w:val="ro-RO" w:eastAsia="en-US" w:bidi="ar-SA"/>
      </w:rPr>
    </w:lvl>
    <w:lvl w:ilvl="3" w:tplc="5596E040">
      <w:numFmt w:val="bullet"/>
      <w:lvlText w:val="•"/>
      <w:lvlJc w:val="left"/>
      <w:pPr>
        <w:ind w:left="3139" w:hanging="137"/>
      </w:pPr>
      <w:rPr>
        <w:rFonts w:hint="default"/>
        <w:lang w:val="ro-RO" w:eastAsia="en-US" w:bidi="ar-SA"/>
      </w:rPr>
    </w:lvl>
    <w:lvl w:ilvl="4" w:tplc="AC526A08">
      <w:numFmt w:val="bullet"/>
      <w:lvlText w:val="•"/>
      <w:lvlJc w:val="left"/>
      <w:pPr>
        <w:ind w:left="4146" w:hanging="137"/>
      </w:pPr>
      <w:rPr>
        <w:rFonts w:hint="default"/>
        <w:lang w:val="ro-RO" w:eastAsia="en-US" w:bidi="ar-SA"/>
      </w:rPr>
    </w:lvl>
    <w:lvl w:ilvl="5" w:tplc="2EE43D94">
      <w:numFmt w:val="bullet"/>
      <w:lvlText w:val="•"/>
      <w:lvlJc w:val="left"/>
      <w:pPr>
        <w:ind w:left="5153" w:hanging="137"/>
      </w:pPr>
      <w:rPr>
        <w:rFonts w:hint="default"/>
        <w:lang w:val="ro-RO" w:eastAsia="en-US" w:bidi="ar-SA"/>
      </w:rPr>
    </w:lvl>
    <w:lvl w:ilvl="6" w:tplc="C2303AE0">
      <w:numFmt w:val="bullet"/>
      <w:lvlText w:val="•"/>
      <w:lvlJc w:val="left"/>
      <w:pPr>
        <w:ind w:left="6159" w:hanging="137"/>
      </w:pPr>
      <w:rPr>
        <w:rFonts w:hint="default"/>
        <w:lang w:val="ro-RO" w:eastAsia="en-US" w:bidi="ar-SA"/>
      </w:rPr>
    </w:lvl>
    <w:lvl w:ilvl="7" w:tplc="047203C6">
      <w:numFmt w:val="bullet"/>
      <w:lvlText w:val="•"/>
      <w:lvlJc w:val="left"/>
      <w:pPr>
        <w:ind w:left="7166" w:hanging="137"/>
      </w:pPr>
      <w:rPr>
        <w:rFonts w:hint="default"/>
        <w:lang w:val="ro-RO" w:eastAsia="en-US" w:bidi="ar-SA"/>
      </w:rPr>
    </w:lvl>
    <w:lvl w:ilvl="8" w:tplc="30E2D776">
      <w:numFmt w:val="bullet"/>
      <w:lvlText w:val="•"/>
      <w:lvlJc w:val="left"/>
      <w:pPr>
        <w:ind w:left="8173" w:hanging="137"/>
      </w:pPr>
      <w:rPr>
        <w:rFonts w:hint="default"/>
        <w:lang w:val="ro-RO" w:eastAsia="en-US" w:bidi="ar-SA"/>
      </w:rPr>
    </w:lvl>
  </w:abstractNum>
  <w:abstractNum w:abstractNumId="2" w15:restartNumberingAfterBreak="0">
    <w:nsid w:val="3F5D066B"/>
    <w:multiLevelType w:val="hybridMultilevel"/>
    <w:tmpl w:val="DAF0B098"/>
    <w:lvl w:ilvl="0" w:tplc="655E2BA2">
      <w:start w:val="1"/>
      <w:numFmt w:val="decimal"/>
      <w:lvlText w:val="[%1]"/>
      <w:lvlJc w:val="left"/>
      <w:pPr>
        <w:ind w:left="112" w:hanging="308"/>
        <w:jc w:val="left"/>
      </w:pPr>
      <w:rPr>
        <w:rFonts w:ascii="Arial" w:eastAsia="Arial" w:hAnsi="Arial" w:cs="Arial" w:hint="default"/>
        <w:b/>
        <w:bCs/>
        <w:color w:val="2D8A56"/>
        <w:w w:val="99"/>
        <w:sz w:val="20"/>
        <w:szCs w:val="20"/>
        <w:lang w:val="ro-RO" w:eastAsia="en-US" w:bidi="ar-SA"/>
      </w:rPr>
    </w:lvl>
    <w:lvl w:ilvl="1" w:tplc="62F23336">
      <w:numFmt w:val="bullet"/>
      <w:lvlText w:val="•"/>
      <w:lvlJc w:val="left"/>
      <w:pPr>
        <w:ind w:left="1126" w:hanging="308"/>
      </w:pPr>
      <w:rPr>
        <w:rFonts w:hint="default"/>
        <w:lang w:val="ro-RO" w:eastAsia="en-US" w:bidi="ar-SA"/>
      </w:rPr>
    </w:lvl>
    <w:lvl w:ilvl="2" w:tplc="FE440554">
      <w:numFmt w:val="bullet"/>
      <w:lvlText w:val="•"/>
      <w:lvlJc w:val="left"/>
      <w:pPr>
        <w:ind w:left="2133" w:hanging="308"/>
      </w:pPr>
      <w:rPr>
        <w:rFonts w:hint="default"/>
        <w:lang w:val="ro-RO" w:eastAsia="en-US" w:bidi="ar-SA"/>
      </w:rPr>
    </w:lvl>
    <w:lvl w:ilvl="3" w:tplc="B2F8574E">
      <w:numFmt w:val="bullet"/>
      <w:lvlText w:val="•"/>
      <w:lvlJc w:val="left"/>
      <w:pPr>
        <w:ind w:left="3139" w:hanging="308"/>
      </w:pPr>
      <w:rPr>
        <w:rFonts w:hint="default"/>
        <w:lang w:val="ro-RO" w:eastAsia="en-US" w:bidi="ar-SA"/>
      </w:rPr>
    </w:lvl>
    <w:lvl w:ilvl="4" w:tplc="B9AA5718">
      <w:numFmt w:val="bullet"/>
      <w:lvlText w:val="•"/>
      <w:lvlJc w:val="left"/>
      <w:pPr>
        <w:ind w:left="4146" w:hanging="308"/>
      </w:pPr>
      <w:rPr>
        <w:rFonts w:hint="default"/>
        <w:lang w:val="ro-RO" w:eastAsia="en-US" w:bidi="ar-SA"/>
      </w:rPr>
    </w:lvl>
    <w:lvl w:ilvl="5" w:tplc="8ACAE00A">
      <w:numFmt w:val="bullet"/>
      <w:lvlText w:val="•"/>
      <w:lvlJc w:val="left"/>
      <w:pPr>
        <w:ind w:left="5153" w:hanging="308"/>
      </w:pPr>
      <w:rPr>
        <w:rFonts w:hint="default"/>
        <w:lang w:val="ro-RO" w:eastAsia="en-US" w:bidi="ar-SA"/>
      </w:rPr>
    </w:lvl>
    <w:lvl w:ilvl="6" w:tplc="8BE69BEE">
      <w:numFmt w:val="bullet"/>
      <w:lvlText w:val="•"/>
      <w:lvlJc w:val="left"/>
      <w:pPr>
        <w:ind w:left="6159" w:hanging="308"/>
      </w:pPr>
      <w:rPr>
        <w:rFonts w:hint="default"/>
        <w:lang w:val="ro-RO" w:eastAsia="en-US" w:bidi="ar-SA"/>
      </w:rPr>
    </w:lvl>
    <w:lvl w:ilvl="7" w:tplc="93B63098">
      <w:numFmt w:val="bullet"/>
      <w:lvlText w:val="•"/>
      <w:lvlJc w:val="left"/>
      <w:pPr>
        <w:ind w:left="7166" w:hanging="308"/>
      </w:pPr>
      <w:rPr>
        <w:rFonts w:hint="default"/>
        <w:lang w:val="ro-RO" w:eastAsia="en-US" w:bidi="ar-SA"/>
      </w:rPr>
    </w:lvl>
    <w:lvl w:ilvl="8" w:tplc="B736376A">
      <w:numFmt w:val="bullet"/>
      <w:lvlText w:val="•"/>
      <w:lvlJc w:val="left"/>
      <w:pPr>
        <w:ind w:left="8173" w:hanging="308"/>
      </w:pPr>
      <w:rPr>
        <w:rFonts w:hint="default"/>
        <w:lang w:val="ro-RO" w:eastAsia="en-US" w:bidi="ar-SA"/>
      </w:rPr>
    </w:lvl>
  </w:abstractNum>
  <w:abstractNum w:abstractNumId="3" w15:restartNumberingAfterBreak="0">
    <w:nsid w:val="5F4058A6"/>
    <w:multiLevelType w:val="hybridMultilevel"/>
    <w:tmpl w:val="305EEFF8"/>
    <w:lvl w:ilvl="0" w:tplc="B10C849A">
      <w:start w:val="1"/>
      <w:numFmt w:val="decimal"/>
      <w:lvlText w:val="%1."/>
      <w:lvlJc w:val="left"/>
      <w:pPr>
        <w:ind w:left="333" w:hanging="22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1" w:tplc="8990EB00">
      <w:numFmt w:val="bullet"/>
      <w:lvlText w:val="-"/>
      <w:lvlJc w:val="left"/>
      <w:pPr>
        <w:ind w:left="112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ro-RO" w:eastAsia="en-US" w:bidi="ar-SA"/>
      </w:rPr>
    </w:lvl>
    <w:lvl w:ilvl="2" w:tplc="F1AC1E34">
      <w:numFmt w:val="bullet"/>
      <w:lvlText w:val="•"/>
      <w:lvlJc w:val="left"/>
      <w:pPr>
        <w:ind w:left="1434" w:hanging="166"/>
      </w:pPr>
      <w:rPr>
        <w:rFonts w:hint="default"/>
        <w:lang w:val="ro-RO" w:eastAsia="en-US" w:bidi="ar-SA"/>
      </w:rPr>
    </w:lvl>
    <w:lvl w:ilvl="3" w:tplc="265E46A2">
      <w:numFmt w:val="bullet"/>
      <w:lvlText w:val="•"/>
      <w:lvlJc w:val="left"/>
      <w:pPr>
        <w:ind w:left="2528" w:hanging="166"/>
      </w:pPr>
      <w:rPr>
        <w:rFonts w:hint="default"/>
        <w:lang w:val="ro-RO" w:eastAsia="en-US" w:bidi="ar-SA"/>
      </w:rPr>
    </w:lvl>
    <w:lvl w:ilvl="4" w:tplc="2B6C4A02">
      <w:numFmt w:val="bullet"/>
      <w:lvlText w:val="•"/>
      <w:lvlJc w:val="left"/>
      <w:pPr>
        <w:ind w:left="3622" w:hanging="166"/>
      </w:pPr>
      <w:rPr>
        <w:rFonts w:hint="default"/>
        <w:lang w:val="ro-RO" w:eastAsia="en-US" w:bidi="ar-SA"/>
      </w:rPr>
    </w:lvl>
    <w:lvl w:ilvl="5" w:tplc="822440C0">
      <w:numFmt w:val="bullet"/>
      <w:lvlText w:val="•"/>
      <w:lvlJc w:val="left"/>
      <w:pPr>
        <w:ind w:left="4716" w:hanging="166"/>
      </w:pPr>
      <w:rPr>
        <w:rFonts w:hint="default"/>
        <w:lang w:val="ro-RO" w:eastAsia="en-US" w:bidi="ar-SA"/>
      </w:rPr>
    </w:lvl>
    <w:lvl w:ilvl="6" w:tplc="4FB07428">
      <w:numFmt w:val="bullet"/>
      <w:lvlText w:val="•"/>
      <w:lvlJc w:val="left"/>
      <w:pPr>
        <w:ind w:left="5810" w:hanging="166"/>
      </w:pPr>
      <w:rPr>
        <w:rFonts w:hint="default"/>
        <w:lang w:val="ro-RO" w:eastAsia="en-US" w:bidi="ar-SA"/>
      </w:rPr>
    </w:lvl>
    <w:lvl w:ilvl="7" w:tplc="AC4EC908">
      <w:numFmt w:val="bullet"/>
      <w:lvlText w:val="•"/>
      <w:lvlJc w:val="left"/>
      <w:pPr>
        <w:ind w:left="6904" w:hanging="166"/>
      </w:pPr>
      <w:rPr>
        <w:rFonts w:hint="default"/>
        <w:lang w:val="ro-RO" w:eastAsia="en-US" w:bidi="ar-SA"/>
      </w:rPr>
    </w:lvl>
    <w:lvl w:ilvl="8" w:tplc="D90668F4">
      <w:numFmt w:val="bullet"/>
      <w:lvlText w:val="•"/>
      <w:lvlJc w:val="left"/>
      <w:pPr>
        <w:ind w:left="7998" w:hanging="166"/>
      </w:pPr>
      <w:rPr>
        <w:rFonts w:hint="default"/>
        <w:lang w:val="ro-RO" w:eastAsia="en-US" w:bidi="ar-SA"/>
      </w:rPr>
    </w:lvl>
  </w:abstractNum>
  <w:abstractNum w:abstractNumId="4" w15:restartNumberingAfterBreak="0">
    <w:nsid w:val="60D94191"/>
    <w:multiLevelType w:val="hybridMultilevel"/>
    <w:tmpl w:val="1C2C2B9E"/>
    <w:lvl w:ilvl="0" w:tplc="B2A04166">
      <w:numFmt w:val="bullet"/>
      <w:lvlText w:val="-"/>
      <w:lvlJc w:val="left"/>
      <w:pPr>
        <w:ind w:left="7" w:hanging="106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ro-RO" w:eastAsia="en-US" w:bidi="ar-SA"/>
      </w:rPr>
    </w:lvl>
    <w:lvl w:ilvl="1" w:tplc="6206FD00">
      <w:numFmt w:val="bullet"/>
      <w:lvlText w:val="•"/>
      <w:lvlJc w:val="left"/>
      <w:pPr>
        <w:ind w:left="500" w:hanging="106"/>
      </w:pPr>
      <w:rPr>
        <w:rFonts w:hint="default"/>
        <w:lang w:val="ro-RO" w:eastAsia="en-US" w:bidi="ar-SA"/>
      </w:rPr>
    </w:lvl>
    <w:lvl w:ilvl="2" w:tplc="B45E3064">
      <w:numFmt w:val="bullet"/>
      <w:lvlText w:val="•"/>
      <w:lvlJc w:val="left"/>
      <w:pPr>
        <w:ind w:left="1000" w:hanging="106"/>
      </w:pPr>
      <w:rPr>
        <w:rFonts w:hint="default"/>
        <w:lang w:val="ro-RO" w:eastAsia="en-US" w:bidi="ar-SA"/>
      </w:rPr>
    </w:lvl>
    <w:lvl w:ilvl="3" w:tplc="F7E24EF4">
      <w:numFmt w:val="bullet"/>
      <w:lvlText w:val="•"/>
      <w:lvlJc w:val="left"/>
      <w:pPr>
        <w:ind w:left="1500" w:hanging="106"/>
      </w:pPr>
      <w:rPr>
        <w:rFonts w:hint="default"/>
        <w:lang w:val="ro-RO" w:eastAsia="en-US" w:bidi="ar-SA"/>
      </w:rPr>
    </w:lvl>
    <w:lvl w:ilvl="4" w:tplc="770EB8AE">
      <w:numFmt w:val="bullet"/>
      <w:lvlText w:val="•"/>
      <w:lvlJc w:val="left"/>
      <w:pPr>
        <w:ind w:left="2000" w:hanging="106"/>
      </w:pPr>
      <w:rPr>
        <w:rFonts w:hint="default"/>
        <w:lang w:val="ro-RO" w:eastAsia="en-US" w:bidi="ar-SA"/>
      </w:rPr>
    </w:lvl>
    <w:lvl w:ilvl="5" w:tplc="72B63398">
      <w:numFmt w:val="bullet"/>
      <w:lvlText w:val="•"/>
      <w:lvlJc w:val="left"/>
      <w:pPr>
        <w:ind w:left="2501" w:hanging="106"/>
      </w:pPr>
      <w:rPr>
        <w:rFonts w:hint="default"/>
        <w:lang w:val="ro-RO" w:eastAsia="en-US" w:bidi="ar-SA"/>
      </w:rPr>
    </w:lvl>
    <w:lvl w:ilvl="6" w:tplc="A8EA94B0">
      <w:numFmt w:val="bullet"/>
      <w:lvlText w:val="•"/>
      <w:lvlJc w:val="left"/>
      <w:pPr>
        <w:ind w:left="3001" w:hanging="106"/>
      </w:pPr>
      <w:rPr>
        <w:rFonts w:hint="default"/>
        <w:lang w:val="ro-RO" w:eastAsia="en-US" w:bidi="ar-SA"/>
      </w:rPr>
    </w:lvl>
    <w:lvl w:ilvl="7" w:tplc="A5A42028">
      <w:numFmt w:val="bullet"/>
      <w:lvlText w:val="•"/>
      <w:lvlJc w:val="left"/>
      <w:pPr>
        <w:ind w:left="3501" w:hanging="106"/>
      </w:pPr>
      <w:rPr>
        <w:rFonts w:hint="default"/>
        <w:lang w:val="ro-RO" w:eastAsia="en-US" w:bidi="ar-SA"/>
      </w:rPr>
    </w:lvl>
    <w:lvl w:ilvl="8" w:tplc="2AD0D162">
      <w:numFmt w:val="bullet"/>
      <w:lvlText w:val="•"/>
      <w:lvlJc w:val="left"/>
      <w:pPr>
        <w:ind w:left="4001" w:hanging="106"/>
      </w:pPr>
      <w:rPr>
        <w:rFonts w:hint="default"/>
        <w:lang w:val="ro-RO" w:eastAsia="en-US" w:bidi="ar-SA"/>
      </w:rPr>
    </w:lvl>
  </w:abstractNum>
  <w:abstractNum w:abstractNumId="5" w15:restartNumberingAfterBreak="0">
    <w:nsid w:val="716758D4"/>
    <w:multiLevelType w:val="hybridMultilevel"/>
    <w:tmpl w:val="F3CC947C"/>
    <w:lvl w:ilvl="0" w:tplc="F084B7AC">
      <w:start w:val="1"/>
      <w:numFmt w:val="lowerLetter"/>
      <w:lvlText w:val="(%1)"/>
      <w:lvlJc w:val="left"/>
      <w:pPr>
        <w:ind w:left="263" w:hanging="25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17"/>
        <w:szCs w:val="17"/>
        <w:lang w:val="ro-RO" w:eastAsia="en-US" w:bidi="ar-SA"/>
      </w:rPr>
    </w:lvl>
    <w:lvl w:ilvl="1" w:tplc="E5DA79E4">
      <w:numFmt w:val="bullet"/>
      <w:lvlText w:val="•"/>
      <w:lvlJc w:val="left"/>
      <w:pPr>
        <w:ind w:left="377" w:hanging="257"/>
      </w:pPr>
      <w:rPr>
        <w:rFonts w:hint="default"/>
        <w:lang w:val="ro-RO" w:eastAsia="en-US" w:bidi="ar-SA"/>
      </w:rPr>
    </w:lvl>
    <w:lvl w:ilvl="2" w:tplc="A920C066">
      <w:numFmt w:val="bullet"/>
      <w:lvlText w:val="•"/>
      <w:lvlJc w:val="left"/>
      <w:pPr>
        <w:ind w:left="494" w:hanging="257"/>
      </w:pPr>
      <w:rPr>
        <w:rFonts w:hint="default"/>
        <w:lang w:val="ro-RO" w:eastAsia="en-US" w:bidi="ar-SA"/>
      </w:rPr>
    </w:lvl>
    <w:lvl w:ilvl="3" w:tplc="B00ADD4A">
      <w:numFmt w:val="bullet"/>
      <w:lvlText w:val="•"/>
      <w:lvlJc w:val="left"/>
      <w:pPr>
        <w:ind w:left="611" w:hanging="257"/>
      </w:pPr>
      <w:rPr>
        <w:rFonts w:hint="default"/>
        <w:lang w:val="ro-RO" w:eastAsia="en-US" w:bidi="ar-SA"/>
      </w:rPr>
    </w:lvl>
    <w:lvl w:ilvl="4" w:tplc="F28ECF74">
      <w:numFmt w:val="bullet"/>
      <w:lvlText w:val="•"/>
      <w:lvlJc w:val="left"/>
      <w:pPr>
        <w:ind w:left="728" w:hanging="257"/>
      </w:pPr>
      <w:rPr>
        <w:rFonts w:hint="default"/>
        <w:lang w:val="ro-RO" w:eastAsia="en-US" w:bidi="ar-SA"/>
      </w:rPr>
    </w:lvl>
    <w:lvl w:ilvl="5" w:tplc="3B4642FE">
      <w:numFmt w:val="bullet"/>
      <w:lvlText w:val="•"/>
      <w:lvlJc w:val="left"/>
      <w:pPr>
        <w:ind w:left="846" w:hanging="257"/>
      </w:pPr>
      <w:rPr>
        <w:rFonts w:hint="default"/>
        <w:lang w:val="ro-RO" w:eastAsia="en-US" w:bidi="ar-SA"/>
      </w:rPr>
    </w:lvl>
    <w:lvl w:ilvl="6" w:tplc="6F26950C">
      <w:numFmt w:val="bullet"/>
      <w:lvlText w:val="•"/>
      <w:lvlJc w:val="left"/>
      <w:pPr>
        <w:ind w:left="963" w:hanging="257"/>
      </w:pPr>
      <w:rPr>
        <w:rFonts w:hint="default"/>
        <w:lang w:val="ro-RO" w:eastAsia="en-US" w:bidi="ar-SA"/>
      </w:rPr>
    </w:lvl>
    <w:lvl w:ilvl="7" w:tplc="8746F4E2">
      <w:numFmt w:val="bullet"/>
      <w:lvlText w:val="•"/>
      <w:lvlJc w:val="left"/>
      <w:pPr>
        <w:ind w:left="1080" w:hanging="257"/>
      </w:pPr>
      <w:rPr>
        <w:rFonts w:hint="default"/>
        <w:lang w:val="ro-RO" w:eastAsia="en-US" w:bidi="ar-SA"/>
      </w:rPr>
    </w:lvl>
    <w:lvl w:ilvl="8" w:tplc="0A98D008">
      <w:numFmt w:val="bullet"/>
      <w:lvlText w:val="•"/>
      <w:lvlJc w:val="left"/>
      <w:pPr>
        <w:ind w:left="1197" w:hanging="257"/>
      </w:pPr>
      <w:rPr>
        <w:rFonts w:hint="default"/>
        <w:lang w:val="ro-RO" w:eastAsia="en-US" w:bidi="ar-SA"/>
      </w:rPr>
    </w:lvl>
  </w:abstractNum>
  <w:num w:numId="1" w16cid:durableId="1693415868">
    <w:abstractNumId w:val="4"/>
  </w:num>
  <w:num w:numId="2" w16cid:durableId="187766482">
    <w:abstractNumId w:val="0"/>
  </w:num>
  <w:num w:numId="3" w16cid:durableId="1455054107">
    <w:abstractNumId w:val="1"/>
  </w:num>
  <w:num w:numId="4" w16cid:durableId="1710370900">
    <w:abstractNumId w:val="3"/>
  </w:num>
  <w:num w:numId="5" w16cid:durableId="1395472579">
    <w:abstractNumId w:val="2"/>
  </w:num>
  <w:num w:numId="6" w16cid:durableId="1758555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8D8"/>
    <w:rsid w:val="000A591C"/>
    <w:rsid w:val="00A948D8"/>
    <w:rsid w:val="00B6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438F"/>
  <w15:docId w15:val="{4C984EDD-0888-44BE-9C07-EF9E1ED5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ind w:left="239" w:right="354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71"/>
      <w:ind w:right="114"/>
      <w:jc w:val="right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333" w:hanging="22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2" w:firstLine="16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paragraph" w:styleId="Header">
    <w:name w:val="header"/>
    <w:basedOn w:val="Normal"/>
    <w:link w:val="HeaderChar"/>
    <w:uiPriority w:val="99"/>
    <w:unhideWhenUsed/>
    <w:rsid w:val="000A5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91C"/>
    <w:rPr>
      <w:rFonts w:ascii="Microsoft Sans Serif" w:eastAsia="Microsoft Sans Serif" w:hAnsi="Microsoft Sans Serif" w:cs="Microsoft Sans Serif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5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91C"/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bscohost.com/" TargetMode="External"/><Relationship Id="rId18" Type="http://schemas.openxmlformats.org/officeDocument/2006/relationships/hyperlink" Target="http://www.persee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pus.com/" TargetMode="External"/><Relationship Id="rId17" Type="http://schemas.openxmlformats.org/officeDocument/2006/relationships/hyperlink" Target="http://www.ceeo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e.jhu.ed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p-science.thomsonreuters.com/cgi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quest.com/" TargetMode="External"/><Relationship Id="rId10" Type="http://schemas.openxmlformats.org/officeDocument/2006/relationships/hyperlink" Target="http://uefiscdi.gov.ro/userfiles/file/CENAPOSS/Edituri%20prestigiu%20international_Arte%20%26%20Stiinte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jstor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ere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4910</Words>
  <Characters>27992</Characters>
  <Application>Microsoft Office Word</Application>
  <DocSecurity>0</DocSecurity>
  <Lines>233</Lines>
  <Paragraphs>65</Paragraphs>
  <ScaleCrop>false</ScaleCrop>
  <Company/>
  <LinksUpToDate>false</LinksUpToDate>
  <CharactersWithSpaces>32837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</dc:creator>
  <cp:lastModifiedBy>Bianca Cernusca</cp:lastModifiedBy>
  <cp:revision>2</cp:revision>
  <dcterms:created xsi:type="dcterms:W3CDTF">2023-03-20T15:17:00Z</dcterms:created>
  <dcterms:modified xsi:type="dcterms:W3CDTF">2023-03-20T15:19:00Z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